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B7E" w:rsidRPr="004E1B7E" w:rsidRDefault="004E1B7E" w:rsidP="004E1B7E">
      <w:pPr>
        <w:shd w:val="clear" w:color="auto" w:fill="FFFFFF"/>
        <w:spacing w:after="100" w:afterAutospacing="1" w:line="240" w:lineRule="auto"/>
        <w:outlineLvl w:val="1"/>
        <w:rPr>
          <w:rFonts w:ascii="Century Gothic" w:eastAsia="Times New Roman" w:hAnsi="Century Gothic" w:cs="Times New Roman"/>
          <w:sz w:val="36"/>
          <w:szCs w:val="36"/>
          <w:lang w:eastAsia="ru-RU"/>
        </w:rPr>
      </w:pPr>
      <w:bookmarkStart w:id="0" w:name="_GoBack"/>
      <w:r w:rsidRPr="004E1B7E">
        <w:rPr>
          <w:rFonts w:ascii="Century Gothic" w:eastAsia="Times New Roman" w:hAnsi="Century Gothic" w:cs="Times New Roman"/>
          <w:sz w:val="36"/>
          <w:szCs w:val="36"/>
          <w:lang w:eastAsia="ru-RU"/>
        </w:rPr>
        <w:t>Электронные ресурсы по теме "Безопасный интернет"</w:t>
      </w:r>
    </w:p>
    <w:bookmarkEnd w:id="0"/>
    <w:p w:rsidR="004E1B7E" w:rsidRPr="004E1B7E" w:rsidRDefault="004E1B7E" w:rsidP="004E1B7E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color w:val="000000"/>
          <w:sz w:val="21"/>
          <w:szCs w:val="21"/>
          <w:lang w:eastAsia="ru-RU"/>
        </w:rPr>
      </w:pPr>
      <w:r w:rsidRPr="004E1B7E">
        <w:rPr>
          <w:rFonts w:ascii="Century Gothic" w:eastAsia="Times New Roman" w:hAnsi="Century Gothic" w:cs="Times New Roman"/>
          <w:color w:val="000000"/>
          <w:sz w:val="21"/>
          <w:szCs w:val="21"/>
          <w:lang w:eastAsia="ru-RU"/>
        </w:rPr>
        <w:t> </w:t>
      </w:r>
    </w:p>
    <w:p w:rsidR="004E1B7E" w:rsidRPr="004E1B7E" w:rsidRDefault="004E1B7E" w:rsidP="004E1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Century Gothic" w:eastAsia="Times New Roman" w:hAnsi="Century Gothic" w:cs="Times New Roman"/>
          <w:color w:val="000000"/>
          <w:sz w:val="21"/>
          <w:szCs w:val="21"/>
          <w:lang w:eastAsia="ru-RU"/>
        </w:rPr>
      </w:pPr>
      <w:proofErr w:type="spellStart"/>
      <w:r w:rsidRPr="004E1B7E">
        <w:rPr>
          <w:rFonts w:ascii="Century Gothic" w:eastAsia="Times New Roman" w:hAnsi="Century Gothic" w:cs="Times New Roman"/>
          <w:color w:val="000000"/>
          <w:sz w:val="21"/>
          <w:szCs w:val="21"/>
          <w:lang w:eastAsia="ru-RU"/>
        </w:rPr>
        <w:t>сетевичок.рф</w:t>
      </w:r>
      <w:proofErr w:type="spellEnd"/>
      <w:r w:rsidRPr="004E1B7E">
        <w:rPr>
          <w:rFonts w:ascii="Century Gothic" w:eastAsia="Times New Roman" w:hAnsi="Century Gothic" w:cs="Times New Roman"/>
          <w:color w:val="000000"/>
          <w:sz w:val="21"/>
          <w:szCs w:val="21"/>
          <w:lang w:eastAsia="ru-RU"/>
        </w:rPr>
        <w:t> </w:t>
      </w:r>
      <w:hyperlink r:id="rId5" w:history="1">
        <w:r w:rsidRPr="004E1B7E">
          <w:rPr>
            <w:rFonts w:ascii="Century Gothic" w:eastAsia="Times New Roman" w:hAnsi="Century Gothic" w:cs="Times New Roman"/>
            <w:color w:val="012A77"/>
            <w:sz w:val="21"/>
            <w:szCs w:val="21"/>
            <w:u w:val="single"/>
            <w:lang w:eastAsia="ru-RU"/>
          </w:rPr>
          <w:t>http://xn--b1afankxqj2c.xn--p1ai/</w:t>
        </w:r>
      </w:hyperlink>
      <w:r w:rsidRPr="004E1B7E">
        <w:rPr>
          <w:rFonts w:ascii="Century Gothic" w:eastAsia="Times New Roman" w:hAnsi="Century Gothic" w:cs="Times New Roman"/>
          <w:color w:val="000000"/>
          <w:sz w:val="21"/>
          <w:szCs w:val="21"/>
          <w:lang w:eastAsia="ru-RU"/>
        </w:rPr>
        <w:t xml:space="preserve"> – Безопасный Интернет, </w:t>
      </w:r>
      <w:proofErr w:type="spellStart"/>
      <w:r w:rsidRPr="004E1B7E">
        <w:rPr>
          <w:rFonts w:ascii="Century Gothic" w:eastAsia="Times New Roman" w:hAnsi="Century Gothic" w:cs="Times New Roman"/>
          <w:color w:val="000000"/>
          <w:sz w:val="21"/>
          <w:szCs w:val="21"/>
          <w:lang w:eastAsia="ru-RU"/>
        </w:rPr>
        <w:t>интерактив</w:t>
      </w:r>
      <w:proofErr w:type="spellEnd"/>
      <w:r w:rsidRPr="004E1B7E">
        <w:rPr>
          <w:rFonts w:ascii="Century Gothic" w:eastAsia="Times New Roman" w:hAnsi="Century Gothic" w:cs="Times New Roman"/>
          <w:color w:val="000000"/>
          <w:sz w:val="21"/>
          <w:szCs w:val="21"/>
          <w:lang w:eastAsia="ru-RU"/>
        </w:rPr>
        <w:t xml:space="preserve">, цифровой </w:t>
      </w:r>
      <w:proofErr w:type="spellStart"/>
      <w:r w:rsidRPr="004E1B7E">
        <w:rPr>
          <w:rFonts w:ascii="Century Gothic" w:eastAsia="Times New Roman" w:hAnsi="Century Gothic" w:cs="Times New Roman"/>
          <w:color w:val="000000"/>
          <w:sz w:val="21"/>
          <w:szCs w:val="21"/>
          <w:lang w:eastAsia="ru-RU"/>
        </w:rPr>
        <w:t>квест</w:t>
      </w:r>
      <w:proofErr w:type="spellEnd"/>
    </w:p>
    <w:p w:rsidR="004E1B7E" w:rsidRPr="004E1B7E" w:rsidRDefault="004E1B7E" w:rsidP="004E1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Century Gothic" w:eastAsia="Times New Roman" w:hAnsi="Century Gothic" w:cs="Times New Roman"/>
          <w:color w:val="000000"/>
          <w:sz w:val="21"/>
          <w:szCs w:val="21"/>
          <w:lang w:eastAsia="ru-RU"/>
        </w:rPr>
      </w:pPr>
      <w:hyperlink r:id="rId6" w:history="1">
        <w:r w:rsidRPr="004E1B7E">
          <w:rPr>
            <w:rFonts w:ascii="Century Gothic" w:eastAsia="Times New Roman" w:hAnsi="Century Gothic" w:cs="Times New Roman"/>
            <w:color w:val="012A77"/>
            <w:sz w:val="21"/>
            <w:szCs w:val="21"/>
            <w:u w:val="single"/>
            <w:lang w:eastAsia="ru-RU"/>
          </w:rPr>
          <w:t>http://www.minjust.ru/nko/fedspisok</w:t>
        </w:r>
      </w:hyperlink>
      <w:r w:rsidRPr="004E1B7E">
        <w:rPr>
          <w:rFonts w:ascii="Century Gothic" w:eastAsia="Times New Roman" w:hAnsi="Century Gothic" w:cs="Times New Roman"/>
          <w:color w:val="000000"/>
          <w:sz w:val="21"/>
          <w:szCs w:val="21"/>
          <w:lang w:eastAsia="ru-RU"/>
        </w:rPr>
        <w:t> - Федеральный список экстремистских материалов</w:t>
      </w:r>
    </w:p>
    <w:p w:rsidR="004E1B7E" w:rsidRPr="004E1B7E" w:rsidRDefault="004E1B7E" w:rsidP="004E1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Century Gothic" w:eastAsia="Times New Roman" w:hAnsi="Century Gothic" w:cs="Times New Roman"/>
          <w:color w:val="000000"/>
          <w:sz w:val="21"/>
          <w:szCs w:val="21"/>
          <w:lang w:eastAsia="ru-RU"/>
        </w:rPr>
      </w:pPr>
      <w:hyperlink r:id="rId7" w:history="1">
        <w:r w:rsidRPr="004E1B7E">
          <w:rPr>
            <w:rFonts w:ascii="Century Gothic" w:eastAsia="Times New Roman" w:hAnsi="Century Gothic" w:cs="Times New Roman"/>
            <w:color w:val="012A77"/>
            <w:sz w:val="21"/>
            <w:szCs w:val="21"/>
            <w:u w:val="single"/>
            <w:lang w:eastAsia="ru-RU"/>
          </w:rPr>
          <w:t>http://eais.rkn.gov.ru/</w:t>
        </w:r>
      </w:hyperlink>
      <w:r w:rsidRPr="004E1B7E">
        <w:rPr>
          <w:rFonts w:ascii="Century Gothic" w:eastAsia="Times New Roman" w:hAnsi="Century Gothic" w:cs="Times New Roman"/>
          <w:color w:val="000000"/>
          <w:sz w:val="21"/>
          <w:szCs w:val="21"/>
          <w:lang w:eastAsia="ru-RU"/>
        </w:rPr>
        <w:t> - ЕДИНЫЙ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 запрещено</w:t>
      </w:r>
    </w:p>
    <w:p w:rsidR="004E1B7E" w:rsidRPr="004E1B7E" w:rsidRDefault="004E1B7E" w:rsidP="004E1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Century Gothic" w:eastAsia="Times New Roman" w:hAnsi="Century Gothic" w:cs="Times New Roman"/>
          <w:color w:val="000000"/>
          <w:sz w:val="21"/>
          <w:szCs w:val="21"/>
          <w:lang w:eastAsia="ru-RU"/>
        </w:rPr>
      </w:pPr>
      <w:hyperlink r:id="rId8" w:history="1">
        <w:r w:rsidRPr="004E1B7E">
          <w:rPr>
            <w:rFonts w:ascii="Century Gothic" w:eastAsia="Times New Roman" w:hAnsi="Century Gothic" w:cs="Times New Roman"/>
            <w:color w:val="012A77"/>
            <w:sz w:val="21"/>
            <w:szCs w:val="21"/>
            <w:u w:val="single"/>
            <w:lang w:eastAsia="ru-RU"/>
          </w:rPr>
          <w:t>http://www.google.ru/intl/ru/safetycenter/families/start/</w:t>
        </w:r>
      </w:hyperlink>
      <w:r w:rsidRPr="004E1B7E">
        <w:rPr>
          <w:rFonts w:ascii="Century Gothic" w:eastAsia="Times New Roman" w:hAnsi="Century Gothic" w:cs="Times New Roman"/>
          <w:color w:val="000000"/>
          <w:sz w:val="21"/>
          <w:szCs w:val="21"/>
          <w:lang w:eastAsia="ru-RU"/>
        </w:rPr>
        <w:t> - Безопасный Интернет для детей</w:t>
      </w:r>
    </w:p>
    <w:p w:rsidR="004E1B7E" w:rsidRPr="004E1B7E" w:rsidRDefault="004E1B7E" w:rsidP="004E1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Century Gothic" w:eastAsia="Times New Roman" w:hAnsi="Century Gothic" w:cs="Times New Roman"/>
          <w:color w:val="000000"/>
          <w:sz w:val="21"/>
          <w:szCs w:val="21"/>
          <w:lang w:eastAsia="ru-RU"/>
        </w:rPr>
      </w:pPr>
      <w:hyperlink r:id="rId9" w:history="1">
        <w:r w:rsidRPr="004E1B7E">
          <w:rPr>
            <w:rFonts w:ascii="Century Gothic" w:eastAsia="Times New Roman" w:hAnsi="Century Gothic" w:cs="Times New Roman"/>
            <w:color w:val="012A77"/>
            <w:sz w:val="21"/>
            <w:szCs w:val="21"/>
            <w:u w:val="single"/>
            <w:lang w:eastAsia="ru-RU"/>
          </w:rPr>
          <w:t>http://detionline.com/</w:t>
        </w:r>
      </w:hyperlink>
      <w:r w:rsidRPr="004E1B7E">
        <w:rPr>
          <w:rFonts w:ascii="Century Gothic" w:eastAsia="Times New Roman" w:hAnsi="Century Gothic" w:cs="Times New Roman"/>
          <w:color w:val="000000"/>
          <w:sz w:val="21"/>
          <w:szCs w:val="21"/>
          <w:lang w:eastAsia="ru-RU"/>
        </w:rPr>
        <w:t> - Дети России онлайн</w:t>
      </w:r>
    </w:p>
    <w:p w:rsidR="004E1B7E" w:rsidRPr="004E1B7E" w:rsidRDefault="004E1B7E" w:rsidP="004E1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Century Gothic" w:eastAsia="Times New Roman" w:hAnsi="Century Gothic" w:cs="Times New Roman"/>
          <w:color w:val="000000"/>
          <w:sz w:val="21"/>
          <w:szCs w:val="21"/>
          <w:lang w:eastAsia="ru-RU"/>
        </w:rPr>
      </w:pPr>
      <w:hyperlink r:id="rId10" w:history="1">
        <w:r w:rsidRPr="004E1B7E">
          <w:rPr>
            <w:rFonts w:ascii="Century Gothic" w:eastAsia="Times New Roman" w:hAnsi="Century Gothic" w:cs="Times New Roman"/>
            <w:color w:val="012A77"/>
            <w:sz w:val="21"/>
            <w:szCs w:val="21"/>
            <w:u w:val="single"/>
            <w:lang w:eastAsia="ru-RU"/>
          </w:rPr>
          <w:t>http://www.internet-kontrol.ru/</w:t>
        </w:r>
      </w:hyperlink>
      <w:r w:rsidRPr="004E1B7E">
        <w:rPr>
          <w:rFonts w:ascii="Century Gothic" w:eastAsia="Times New Roman" w:hAnsi="Century Gothic" w:cs="Times New Roman"/>
          <w:color w:val="000000"/>
          <w:sz w:val="21"/>
          <w:szCs w:val="21"/>
          <w:lang w:eastAsia="ru-RU"/>
        </w:rPr>
        <w:t> - сайт для умных родителей</w:t>
      </w:r>
    </w:p>
    <w:p w:rsidR="004E1B7E" w:rsidRPr="004E1B7E" w:rsidRDefault="004E1B7E" w:rsidP="004E1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Century Gothic" w:eastAsia="Times New Roman" w:hAnsi="Century Gothic" w:cs="Times New Roman"/>
          <w:color w:val="000000"/>
          <w:sz w:val="21"/>
          <w:szCs w:val="21"/>
          <w:lang w:eastAsia="ru-RU"/>
        </w:rPr>
      </w:pPr>
      <w:hyperlink r:id="rId11" w:history="1">
        <w:r w:rsidRPr="004E1B7E">
          <w:rPr>
            <w:rFonts w:ascii="Century Gothic" w:eastAsia="Times New Roman" w:hAnsi="Century Gothic" w:cs="Times New Roman"/>
            <w:color w:val="012A77"/>
            <w:sz w:val="21"/>
            <w:szCs w:val="21"/>
            <w:u w:val="single"/>
            <w:lang w:eastAsia="ru-RU"/>
          </w:rPr>
          <w:t>http://www.internet-kontrol.ru/stati/bezopasnost-detey-v-internete.html</w:t>
        </w:r>
      </w:hyperlink>
      <w:r w:rsidRPr="004E1B7E">
        <w:rPr>
          <w:rFonts w:ascii="Century Gothic" w:eastAsia="Times New Roman" w:hAnsi="Century Gothic" w:cs="Times New Roman"/>
          <w:color w:val="000000"/>
          <w:sz w:val="21"/>
          <w:szCs w:val="21"/>
          <w:lang w:eastAsia="ru-RU"/>
        </w:rPr>
        <w:t> - Безопасность детей в интернете</w:t>
      </w:r>
    </w:p>
    <w:p w:rsidR="004E1B7E" w:rsidRPr="004E1B7E" w:rsidRDefault="004E1B7E" w:rsidP="004E1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Century Gothic" w:eastAsia="Times New Roman" w:hAnsi="Century Gothic" w:cs="Times New Roman"/>
          <w:color w:val="000000"/>
          <w:sz w:val="21"/>
          <w:szCs w:val="21"/>
          <w:lang w:eastAsia="ru-RU"/>
        </w:rPr>
      </w:pPr>
      <w:hyperlink r:id="rId12" w:history="1">
        <w:r w:rsidRPr="004E1B7E">
          <w:rPr>
            <w:rFonts w:ascii="Century Gothic" w:eastAsia="Times New Roman" w:hAnsi="Century Gothic" w:cs="Times New Roman"/>
            <w:color w:val="012A77"/>
            <w:sz w:val="21"/>
            <w:szCs w:val="21"/>
            <w:u w:val="single"/>
            <w:lang w:eastAsia="ru-RU"/>
          </w:rPr>
          <w:t>http://mediagvardia.ru/</w:t>
        </w:r>
      </w:hyperlink>
      <w:r w:rsidRPr="004E1B7E">
        <w:rPr>
          <w:rFonts w:ascii="Century Gothic" w:eastAsia="Times New Roman" w:hAnsi="Century Gothic" w:cs="Times New Roman"/>
          <w:color w:val="000000"/>
          <w:sz w:val="21"/>
          <w:szCs w:val="21"/>
          <w:lang w:eastAsia="ru-RU"/>
        </w:rPr>
        <w:t> - «</w:t>
      </w:r>
      <w:proofErr w:type="spellStart"/>
      <w:r w:rsidRPr="004E1B7E">
        <w:rPr>
          <w:rFonts w:ascii="Century Gothic" w:eastAsia="Times New Roman" w:hAnsi="Century Gothic" w:cs="Times New Roman"/>
          <w:color w:val="000000"/>
          <w:sz w:val="21"/>
          <w:szCs w:val="21"/>
          <w:lang w:eastAsia="ru-RU"/>
        </w:rPr>
        <w:t>МедиаГвардия</w:t>
      </w:r>
      <w:proofErr w:type="spellEnd"/>
      <w:r w:rsidRPr="004E1B7E">
        <w:rPr>
          <w:rFonts w:ascii="Century Gothic" w:eastAsia="Times New Roman" w:hAnsi="Century Gothic" w:cs="Times New Roman"/>
          <w:color w:val="000000"/>
          <w:sz w:val="21"/>
          <w:szCs w:val="21"/>
          <w:lang w:eastAsia="ru-RU"/>
        </w:rPr>
        <w:t>» - федеральный проект, целью которого является объединение усилий интернет-пользователей для совместного выявления интернет-сайтов, сообществ и групп в социальных сетях, специализирующихся на распространении противоправного контента</w:t>
      </w:r>
    </w:p>
    <w:p w:rsidR="004E1B7E" w:rsidRPr="004E1B7E" w:rsidRDefault="004E1B7E" w:rsidP="004E1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Century Gothic" w:eastAsia="Times New Roman" w:hAnsi="Century Gothic" w:cs="Times New Roman"/>
          <w:color w:val="000000"/>
          <w:sz w:val="21"/>
          <w:szCs w:val="21"/>
          <w:lang w:eastAsia="ru-RU"/>
        </w:rPr>
      </w:pPr>
      <w:hyperlink r:id="rId13" w:history="1">
        <w:r w:rsidRPr="004E1B7E">
          <w:rPr>
            <w:rFonts w:ascii="Century Gothic" w:eastAsia="Times New Roman" w:hAnsi="Century Gothic" w:cs="Times New Roman"/>
            <w:color w:val="012A77"/>
            <w:sz w:val="21"/>
            <w:szCs w:val="21"/>
            <w:u w:val="single"/>
            <w:lang w:eastAsia="ru-RU"/>
          </w:rPr>
          <w:t>http://www.ligainternet.ru/</w:t>
        </w:r>
      </w:hyperlink>
      <w:r w:rsidRPr="004E1B7E">
        <w:rPr>
          <w:rFonts w:ascii="Century Gothic" w:eastAsia="Times New Roman" w:hAnsi="Century Gothic" w:cs="Times New Roman"/>
          <w:color w:val="000000"/>
          <w:sz w:val="21"/>
          <w:szCs w:val="21"/>
          <w:lang w:eastAsia="ru-RU"/>
        </w:rPr>
        <w:t> - Лига Безопасного Интернета</w:t>
      </w:r>
    </w:p>
    <w:p w:rsidR="004E1B7E" w:rsidRPr="004E1B7E" w:rsidRDefault="004E1B7E" w:rsidP="004E1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Century Gothic" w:eastAsia="Times New Roman" w:hAnsi="Century Gothic" w:cs="Times New Roman"/>
          <w:color w:val="000000"/>
          <w:sz w:val="21"/>
          <w:szCs w:val="21"/>
          <w:lang w:eastAsia="ru-RU"/>
        </w:rPr>
      </w:pPr>
      <w:hyperlink r:id="rId14" w:history="1">
        <w:r w:rsidRPr="004E1B7E">
          <w:rPr>
            <w:rFonts w:ascii="Century Gothic" w:eastAsia="Times New Roman" w:hAnsi="Century Gothic" w:cs="Times New Roman"/>
            <w:color w:val="012A77"/>
            <w:sz w:val="21"/>
            <w:szCs w:val="21"/>
            <w:u w:val="single"/>
            <w:lang w:eastAsia="ru-RU"/>
          </w:rPr>
          <w:t>http://www.ligainternet.ru/encyclopedia-of-security/topic.php?SECTION_ID=12</w:t>
        </w:r>
      </w:hyperlink>
      <w:r w:rsidRPr="004E1B7E">
        <w:rPr>
          <w:rFonts w:ascii="Century Gothic" w:eastAsia="Times New Roman" w:hAnsi="Century Gothic" w:cs="Times New Roman"/>
          <w:color w:val="000000"/>
          <w:sz w:val="21"/>
          <w:szCs w:val="21"/>
          <w:lang w:eastAsia="ru-RU"/>
        </w:rPr>
        <w:t xml:space="preserve"> - Лига Безопасного Интернета. </w:t>
      </w:r>
      <w:proofErr w:type="spellStart"/>
      <w:r w:rsidRPr="004E1B7E">
        <w:rPr>
          <w:rFonts w:ascii="Century Gothic" w:eastAsia="Times New Roman" w:hAnsi="Century Gothic" w:cs="Times New Roman"/>
          <w:color w:val="000000"/>
          <w:sz w:val="21"/>
          <w:szCs w:val="21"/>
          <w:lang w:eastAsia="ru-RU"/>
        </w:rPr>
        <w:t>Инфографика</w:t>
      </w:r>
      <w:proofErr w:type="spellEnd"/>
    </w:p>
    <w:p w:rsidR="004E1B7E" w:rsidRPr="004E1B7E" w:rsidRDefault="004E1B7E" w:rsidP="004E1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Century Gothic" w:eastAsia="Times New Roman" w:hAnsi="Century Gothic" w:cs="Times New Roman"/>
          <w:color w:val="000000"/>
          <w:sz w:val="21"/>
          <w:szCs w:val="21"/>
          <w:lang w:eastAsia="ru-RU"/>
        </w:rPr>
      </w:pPr>
      <w:hyperlink r:id="rId15" w:history="1">
        <w:r w:rsidRPr="004E1B7E">
          <w:rPr>
            <w:rFonts w:ascii="Century Gothic" w:eastAsia="Times New Roman" w:hAnsi="Century Gothic" w:cs="Times New Roman"/>
            <w:color w:val="012A77"/>
            <w:sz w:val="21"/>
            <w:szCs w:val="21"/>
            <w:u w:val="single"/>
            <w:lang w:eastAsia="ru-RU"/>
          </w:rPr>
          <w:t>http://www.ligainternet.ru/encyclopedia-of-security/parents-and-teachers/</w:t>
        </w:r>
      </w:hyperlink>
      <w:r w:rsidRPr="004E1B7E">
        <w:rPr>
          <w:rFonts w:ascii="Century Gothic" w:eastAsia="Times New Roman" w:hAnsi="Century Gothic" w:cs="Times New Roman"/>
          <w:color w:val="000000"/>
          <w:sz w:val="21"/>
          <w:szCs w:val="21"/>
          <w:lang w:eastAsia="ru-RU"/>
        </w:rPr>
        <w:t> - Лига Безопасного Интернета. Родителям и педагогам</w:t>
      </w:r>
    </w:p>
    <w:p w:rsidR="004E1B7E" w:rsidRPr="004E1B7E" w:rsidRDefault="004E1B7E" w:rsidP="004E1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Century Gothic" w:eastAsia="Times New Roman" w:hAnsi="Century Gothic" w:cs="Times New Roman"/>
          <w:color w:val="000000"/>
          <w:sz w:val="21"/>
          <w:szCs w:val="21"/>
          <w:lang w:eastAsia="ru-RU"/>
        </w:rPr>
      </w:pPr>
      <w:hyperlink r:id="rId16" w:history="1">
        <w:r w:rsidRPr="004E1B7E">
          <w:rPr>
            <w:rFonts w:ascii="Century Gothic" w:eastAsia="Times New Roman" w:hAnsi="Century Gothic" w:cs="Times New Roman"/>
            <w:color w:val="012A77"/>
            <w:sz w:val="21"/>
            <w:szCs w:val="21"/>
            <w:u w:val="single"/>
            <w:lang w:eastAsia="ru-RU"/>
          </w:rPr>
          <w:t>http://www.ligainternet.ru/encyclopedia-of-security/parents-and-teachers/parents-and-teachers-detail.php?ID=3652</w:t>
        </w:r>
      </w:hyperlink>
      <w:r w:rsidRPr="004E1B7E">
        <w:rPr>
          <w:rFonts w:ascii="Century Gothic" w:eastAsia="Times New Roman" w:hAnsi="Century Gothic" w:cs="Times New Roman"/>
          <w:color w:val="000000"/>
          <w:sz w:val="21"/>
          <w:szCs w:val="21"/>
          <w:lang w:eastAsia="ru-RU"/>
        </w:rPr>
        <w:t> -  Материалы к урокам безопасного интернета</w:t>
      </w:r>
    </w:p>
    <w:p w:rsidR="004E1B7E" w:rsidRPr="004E1B7E" w:rsidRDefault="004E1B7E" w:rsidP="004E1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Century Gothic" w:eastAsia="Times New Roman" w:hAnsi="Century Gothic" w:cs="Times New Roman"/>
          <w:color w:val="000000"/>
          <w:sz w:val="21"/>
          <w:szCs w:val="21"/>
          <w:lang w:eastAsia="ru-RU"/>
        </w:rPr>
      </w:pPr>
      <w:hyperlink r:id="rId17" w:history="1">
        <w:r w:rsidRPr="004E1B7E">
          <w:rPr>
            <w:rFonts w:ascii="Century Gothic" w:eastAsia="Times New Roman" w:hAnsi="Century Gothic" w:cs="Times New Roman"/>
            <w:color w:val="012A77"/>
            <w:sz w:val="21"/>
            <w:szCs w:val="21"/>
            <w:u w:val="single"/>
            <w:lang w:eastAsia="ru-RU"/>
          </w:rPr>
          <w:t>http://ligainternet.ru/encyclopedia-of-security/parents-and-teachers/parents-and-teachers-detail.php?ID=639</w:t>
        </w:r>
      </w:hyperlink>
      <w:r w:rsidRPr="004E1B7E">
        <w:rPr>
          <w:rFonts w:ascii="Century Gothic" w:eastAsia="Times New Roman" w:hAnsi="Century Gothic" w:cs="Times New Roman"/>
          <w:color w:val="000000"/>
          <w:sz w:val="21"/>
          <w:szCs w:val="21"/>
          <w:lang w:eastAsia="ru-RU"/>
        </w:rPr>
        <w:t> - Как обеспечить безопасность детей в интернете</w:t>
      </w:r>
    </w:p>
    <w:p w:rsidR="004E1B7E" w:rsidRPr="004E1B7E" w:rsidRDefault="004E1B7E" w:rsidP="004E1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Century Gothic" w:eastAsia="Times New Roman" w:hAnsi="Century Gothic" w:cs="Times New Roman"/>
          <w:color w:val="000000"/>
          <w:sz w:val="21"/>
          <w:szCs w:val="21"/>
          <w:lang w:eastAsia="ru-RU"/>
        </w:rPr>
      </w:pPr>
      <w:hyperlink r:id="rId18" w:history="1">
        <w:r w:rsidRPr="004E1B7E">
          <w:rPr>
            <w:rFonts w:ascii="Century Gothic" w:eastAsia="Times New Roman" w:hAnsi="Century Gothic" w:cs="Times New Roman"/>
            <w:color w:val="012A77"/>
            <w:sz w:val="21"/>
            <w:szCs w:val="21"/>
            <w:u w:val="single"/>
            <w:lang w:eastAsia="ru-RU"/>
          </w:rPr>
          <w:t>http://www.internet-kontrol.ru/stati/roditelskiy-kontrol-interneta-obschenie-bez-riska.html</w:t>
        </w:r>
      </w:hyperlink>
      <w:r w:rsidRPr="004E1B7E">
        <w:rPr>
          <w:rFonts w:ascii="Century Gothic" w:eastAsia="Times New Roman" w:hAnsi="Century Gothic" w:cs="Times New Roman"/>
          <w:color w:val="000000"/>
          <w:sz w:val="21"/>
          <w:szCs w:val="21"/>
          <w:lang w:eastAsia="ru-RU"/>
        </w:rPr>
        <w:t> - Родительский контроль Интернета</w:t>
      </w:r>
    </w:p>
    <w:p w:rsidR="004E1B7E" w:rsidRPr="004E1B7E" w:rsidRDefault="004E1B7E" w:rsidP="004E1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Century Gothic" w:eastAsia="Times New Roman" w:hAnsi="Century Gothic" w:cs="Times New Roman"/>
          <w:color w:val="000000"/>
          <w:sz w:val="21"/>
          <w:szCs w:val="21"/>
          <w:lang w:eastAsia="ru-RU"/>
        </w:rPr>
      </w:pPr>
      <w:hyperlink r:id="rId19" w:history="1">
        <w:r w:rsidRPr="004E1B7E">
          <w:rPr>
            <w:rFonts w:ascii="Century Gothic" w:eastAsia="Times New Roman" w:hAnsi="Century Gothic" w:cs="Times New Roman"/>
            <w:color w:val="012A77"/>
            <w:sz w:val="21"/>
            <w:szCs w:val="21"/>
            <w:u w:val="single"/>
            <w:lang w:eastAsia="ru-RU"/>
          </w:rPr>
          <w:t>http://www.saferunet.ru/</w:t>
        </w:r>
      </w:hyperlink>
      <w:r w:rsidRPr="004E1B7E">
        <w:rPr>
          <w:rFonts w:ascii="Century Gothic" w:eastAsia="Times New Roman" w:hAnsi="Century Gothic" w:cs="Times New Roman"/>
          <w:color w:val="000000"/>
          <w:sz w:val="21"/>
          <w:szCs w:val="21"/>
          <w:lang w:eastAsia="ru-RU"/>
        </w:rPr>
        <w:t>  - Центр Безопасного Интернета в России. Сайт посвящен проблеме безопасной, корректной и комфортной работы в Интернете. Интернет-угрозы и эффективное противодействием им в отношении пользователей.</w:t>
      </w:r>
    </w:p>
    <w:p w:rsidR="004E1B7E" w:rsidRPr="004E1B7E" w:rsidRDefault="004E1B7E" w:rsidP="004E1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Century Gothic" w:eastAsia="Times New Roman" w:hAnsi="Century Gothic" w:cs="Times New Roman"/>
          <w:color w:val="000000"/>
          <w:sz w:val="21"/>
          <w:szCs w:val="21"/>
          <w:lang w:eastAsia="ru-RU"/>
        </w:rPr>
      </w:pPr>
      <w:hyperlink r:id="rId20" w:history="1">
        <w:r w:rsidRPr="004E1B7E">
          <w:rPr>
            <w:rFonts w:ascii="Century Gothic" w:eastAsia="Times New Roman" w:hAnsi="Century Gothic" w:cs="Times New Roman"/>
            <w:color w:val="012A77"/>
            <w:sz w:val="21"/>
            <w:szCs w:val="21"/>
            <w:u w:val="single"/>
            <w:lang w:eastAsia="ru-RU"/>
          </w:rPr>
          <w:t>http://www.fid.su/</w:t>
        </w:r>
      </w:hyperlink>
      <w:r w:rsidRPr="004E1B7E">
        <w:rPr>
          <w:rFonts w:ascii="Century Gothic" w:eastAsia="Times New Roman" w:hAnsi="Century Gothic" w:cs="Times New Roman"/>
          <w:color w:val="000000"/>
          <w:sz w:val="21"/>
          <w:szCs w:val="21"/>
          <w:lang w:eastAsia="ru-RU"/>
        </w:rPr>
        <w:t>  - Фонд развития Интернет. Информация о проектах, конкурсах, конференциях и др. по компьютерной безопасности и безопасности Интернета.</w:t>
      </w:r>
    </w:p>
    <w:p w:rsidR="004E1B7E" w:rsidRPr="004E1B7E" w:rsidRDefault="004E1B7E" w:rsidP="004E1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Century Gothic" w:eastAsia="Times New Roman" w:hAnsi="Century Gothic" w:cs="Times New Roman"/>
          <w:color w:val="000000"/>
          <w:sz w:val="21"/>
          <w:szCs w:val="21"/>
          <w:lang w:eastAsia="ru-RU"/>
        </w:rPr>
      </w:pPr>
      <w:hyperlink r:id="rId21" w:history="1">
        <w:r w:rsidRPr="004E1B7E">
          <w:rPr>
            <w:rFonts w:ascii="Century Gothic" w:eastAsia="Times New Roman" w:hAnsi="Century Gothic" w:cs="Times New Roman"/>
            <w:color w:val="012A77"/>
            <w:sz w:val="21"/>
            <w:szCs w:val="21"/>
            <w:u w:val="single"/>
            <w:lang w:eastAsia="ru-RU"/>
          </w:rPr>
          <w:t>http://www.symantec.com/ru/ru/norton/clubsymantec/library/article.jsp?aid=cs_teach_kids</w:t>
        </w:r>
      </w:hyperlink>
      <w:r w:rsidRPr="004E1B7E">
        <w:rPr>
          <w:rFonts w:ascii="Century Gothic" w:eastAsia="Times New Roman" w:hAnsi="Century Gothic" w:cs="Times New Roman"/>
          <w:color w:val="000000"/>
          <w:sz w:val="21"/>
          <w:szCs w:val="21"/>
          <w:lang w:eastAsia="ru-RU"/>
        </w:rPr>
        <w:t xml:space="preserve">  – </w:t>
      </w:r>
      <w:proofErr w:type="spellStart"/>
      <w:r w:rsidRPr="004E1B7E">
        <w:rPr>
          <w:rFonts w:ascii="Century Gothic" w:eastAsia="Times New Roman" w:hAnsi="Century Gothic" w:cs="Times New Roman"/>
          <w:color w:val="000000"/>
          <w:sz w:val="21"/>
          <w:szCs w:val="21"/>
          <w:lang w:eastAsia="ru-RU"/>
        </w:rPr>
        <w:t>Club</w:t>
      </w:r>
      <w:proofErr w:type="spellEnd"/>
      <w:r w:rsidRPr="004E1B7E">
        <w:rPr>
          <w:rFonts w:ascii="Century Gothic" w:eastAsia="Times New Roman" w:hAnsi="Century Gothic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E1B7E">
        <w:rPr>
          <w:rFonts w:ascii="Century Gothic" w:eastAsia="Times New Roman" w:hAnsi="Century Gothic" w:cs="Times New Roman"/>
          <w:color w:val="000000"/>
          <w:sz w:val="21"/>
          <w:szCs w:val="21"/>
          <w:lang w:eastAsia="ru-RU"/>
        </w:rPr>
        <w:t>Symantec</w:t>
      </w:r>
      <w:proofErr w:type="spellEnd"/>
      <w:r w:rsidRPr="004E1B7E">
        <w:rPr>
          <w:rFonts w:ascii="Century Gothic" w:eastAsia="Times New Roman" w:hAnsi="Century Gothic" w:cs="Times New Roman"/>
          <w:color w:val="000000"/>
          <w:sz w:val="21"/>
          <w:szCs w:val="21"/>
          <w:lang w:eastAsia="ru-RU"/>
        </w:rPr>
        <w:t xml:space="preserve"> единый источник сведений о безопасности в Интернете. Статья для родителей «Расскажите детям о безопасности в Интернете». Информация о средствах родительского контроля.</w:t>
      </w:r>
    </w:p>
    <w:p w:rsidR="004E1B7E" w:rsidRPr="004E1B7E" w:rsidRDefault="004E1B7E" w:rsidP="004E1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Century Gothic" w:eastAsia="Times New Roman" w:hAnsi="Century Gothic" w:cs="Times New Roman"/>
          <w:color w:val="000000"/>
          <w:sz w:val="21"/>
          <w:szCs w:val="21"/>
          <w:lang w:eastAsia="ru-RU"/>
        </w:rPr>
      </w:pPr>
      <w:hyperlink r:id="rId22" w:history="1">
        <w:r w:rsidRPr="004E1B7E">
          <w:rPr>
            <w:rFonts w:ascii="Century Gothic" w:eastAsia="Times New Roman" w:hAnsi="Century Gothic" w:cs="Times New Roman"/>
            <w:color w:val="012A77"/>
            <w:sz w:val="21"/>
            <w:szCs w:val="21"/>
            <w:u w:val="single"/>
            <w:lang w:eastAsia="ru-RU"/>
          </w:rPr>
          <w:t>http://www.obzh.info/novosti/novoe/bezopasnost-detei-v-internete.html</w:t>
        </w:r>
      </w:hyperlink>
      <w:r w:rsidRPr="004E1B7E">
        <w:rPr>
          <w:rFonts w:ascii="Century Gothic" w:eastAsia="Times New Roman" w:hAnsi="Century Gothic" w:cs="Times New Roman"/>
          <w:color w:val="000000"/>
          <w:sz w:val="21"/>
          <w:szCs w:val="21"/>
          <w:lang w:eastAsia="ru-RU"/>
        </w:rPr>
        <w:t>  - Личная безопасность. Основы безопасности жизни. Рекомендации взрослым: как сделать посещение Интернета для детей полностью безопасным.</w:t>
      </w:r>
    </w:p>
    <w:p w:rsidR="004E1B7E" w:rsidRPr="004E1B7E" w:rsidRDefault="004E1B7E" w:rsidP="004E1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Century Gothic" w:eastAsia="Times New Roman" w:hAnsi="Century Gothic" w:cs="Times New Roman"/>
          <w:color w:val="000000"/>
          <w:sz w:val="21"/>
          <w:szCs w:val="21"/>
          <w:lang w:eastAsia="ru-RU"/>
        </w:rPr>
      </w:pPr>
      <w:r w:rsidRPr="004E1B7E">
        <w:rPr>
          <w:rFonts w:ascii="Century Gothic" w:eastAsia="Times New Roman" w:hAnsi="Century Gothic" w:cs="Times New Roman"/>
          <w:color w:val="000000"/>
          <w:sz w:val="21"/>
          <w:szCs w:val="21"/>
          <w:lang w:eastAsia="ru-RU"/>
        </w:rPr>
        <w:t>h</w:t>
      </w:r>
      <w:hyperlink r:id="rId23" w:history="1">
        <w:r w:rsidRPr="004E1B7E">
          <w:rPr>
            <w:rFonts w:ascii="Century Gothic" w:eastAsia="Times New Roman" w:hAnsi="Century Gothic" w:cs="Times New Roman"/>
            <w:color w:val="012A77"/>
            <w:sz w:val="21"/>
            <w:szCs w:val="21"/>
            <w:u w:val="single"/>
            <w:lang w:eastAsia="ru-RU"/>
          </w:rPr>
          <w:t>ttp://www.oszone.net/6213/</w:t>
        </w:r>
      </w:hyperlink>
      <w:r w:rsidRPr="004E1B7E">
        <w:rPr>
          <w:rFonts w:ascii="Century Gothic" w:eastAsia="Times New Roman" w:hAnsi="Century Gothic" w:cs="Times New Roman"/>
          <w:color w:val="000000"/>
          <w:sz w:val="21"/>
          <w:szCs w:val="21"/>
          <w:lang w:eastAsia="ru-RU"/>
        </w:rPr>
        <w:t>  - OS.zone.net - Компьютерный информационный портал. Статья для родителей «Обеспечение безопасности детей при работе в Интернет». Рекомендации по программе «Родительский контроль».</w:t>
      </w:r>
    </w:p>
    <w:p w:rsidR="004E1B7E" w:rsidRPr="004E1B7E" w:rsidRDefault="004E1B7E" w:rsidP="004E1B7E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color w:val="000000"/>
          <w:sz w:val="21"/>
          <w:szCs w:val="21"/>
          <w:lang w:eastAsia="ru-RU"/>
        </w:rPr>
      </w:pPr>
      <w:r w:rsidRPr="004E1B7E">
        <w:rPr>
          <w:rFonts w:ascii="Century Gothic" w:eastAsia="Times New Roman" w:hAnsi="Century Gothic" w:cs="Times New Roman"/>
          <w:color w:val="000000"/>
          <w:sz w:val="21"/>
          <w:szCs w:val="21"/>
          <w:lang w:eastAsia="ru-RU"/>
        </w:rPr>
        <w:t> </w:t>
      </w:r>
    </w:p>
    <w:p w:rsidR="00C373B9" w:rsidRDefault="00C373B9"/>
    <w:sectPr w:rsidR="00C37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7572A"/>
    <w:multiLevelType w:val="multilevel"/>
    <w:tmpl w:val="722A4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7E"/>
    <w:rsid w:val="004E1B7E"/>
    <w:rsid w:val="00C3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5A58CD-3943-4832-A877-A3E6458E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intl/ru/safetycenter/families/start/" TargetMode="External"/><Relationship Id="rId13" Type="http://schemas.openxmlformats.org/officeDocument/2006/relationships/hyperlink" Target="http://www.ligainternet.ru/" TargetMode="External"/><Relationship Id="rId18" Type="http://schemas.openxmlformats.org/officeDocument/2006/relationships/hyperlink" Target="http://www.internet-kontrol.ru/stati/roditelskiy-kontrol-interneta-obschenie-bez-riska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ymantec.com/ru/ru/norton/clubsymantec/library/article.jsp?aid=cs_teach_kids" TargetMode="External"/><Relationship Id="rId7" Type="http://schemas.openxmlformats.org/officeDocument/2006/relationships/hyperlink" Target="http://eais.rkn.gov.ru/" TargetMode="External"/><Relationship Id="rId12" Type="http://schemas.openxmlformats.org/officeDocument/2006/relationships/hyperlink" Target="http://mediagvardia.ru/" TargetMode="External"/><Relationship Id="rId17" Type="http://schemas.openxmlformats.org/officeDocument/2006/relationships/hyperlink" Target="http://ligainternet.ru/encyclopedia-of-security/parents-and-teachers/parents-and-teachers-detail.php?ID=639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ligainternet.ru/encyclopedia-of-security/parents-and-teachers/parents-and-teachers-detail.php?ID=3652" TargetMode="External"/><Relationship Id="rId20" Type="http://schemas.openxmlformats.org/officeDocument/2006/relationships/hyperlink" Target="http://www.fid.s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injust.ru/nko/fedspisok" TargetMode="External"/><Relationship Id="rId11" Type="http://schemas.openxmlformats.org/officeDocument/2006/relationships/hyperlink" Target="http://www.internet-kontrol.ru/stati/bezopasnost-detey-v-internete.html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xn--b1afankxqj2c.xn--p1ai/" TargetMode="External"/><Relationship Id="rId15" Type="http://schemas.openxmlformats.org/officeDocument/2006/relationships/hyperlink" Target="http://www.ligainternet.ru/encyclopedia-of-security/parents-and-teachers/" TargetMode="External"/><Relationship Id="rId23" Type="http://schemas.openxmlformats.org/officeDocument/2006/relationships/hyperlink" Target="http://www.oszone.net/6213/" TargetMode="External"/><Relationship Id="rId10" Type="http://schemas.openxmlformats.org/officeDocument/2006/relationships/hyperlink" Target="http://www.internet-kontrol.ru/" TargetMode="External"/><Relationship Id="rId19" Type="http://schemas.openxmlformats.org/officeDocument/2006/relationships/hyperlink" Target="http://www.saferune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tionline.com/" TargetMode="External"/><Relationship Id="rId14" Type="http://schemas.openxmlformats.org/officeDocument/2006/relationships/hyperlink" Target="http://www.ligainternet.ru/encyclopedia-of-security/topic.php?SECTION_ID=12" TargetMode="External"/><Relationship Id="rId22" Type="http://schemas.openxmlformats.org/officeDocument/2006/relationships/hyperlink" Target="http://www.obzh.info/novosti/novoe/bezopasnost-detei-v-internet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625</Words>
  <Characters>3567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1</cp:revision>
  <dcterms:created xsi:type="dcterms:W3CDTF">2019-12-10T13:59:00Z</dcterms:created>
  <dcterms:modified xsi:type="dcterms:W3CDTF">2019-12-10T14:01:00Z</dcterms:modified>
</cp:coreProperties>
</file>