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69" w:rsidRDefault="00911B01" w:rsidP="00911B0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820BC3">
        <w:rPr>
          <w:rFonts w:ascii="Times New Roman" w:eastAsia="Times New Roman" w:hAnsi="Times New Roman" w:cs="Times New Roman"/>
          <w:b/>
          <w:bCs/>
          <w:color w:val="000000"/>
          <w:sz w:val="24"/>
          <w:szCs w:val="24"/>
          <w:lang w:eastAsia="ru-RU"/>
        </w:rPr>
        <w:t>Аналитическая справка по итогам Всеросси</w:t>
      </w:r>
      <w:r w:rsidR="007326B0" w:rsidRPr="00820BC3">
        <w:rPr>
          <w:rFonts w:ascii="Times New Roman" w:eastAsia="Times New Roman" w:hAnsi="Times New Roman" w:cs="Times New Roman"/>
          <w:b/>
          <w:bCs/>
          <w:color w:val="000000"/>
          <w:sz w:val="24"/>
          <w:szCs w:val="24"/>
          <w:lang w:eastAsia="ru-RU"/>
        </w:rPr>
        <w:t xml:space="preserve">йских проверочных работ </w:t>
      </w:r>
    </w:p>
    <w:p w:rsidR="00911B01" w:rsidRPr="00820BC3" w:rsidRDefault="007326B0" w:rsidP="00911B0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color w:val="000000"/>
          <w:sz w:val="24"/>
          <w:szCs w:val="24"/>
          <w:lang w:eastAsia="ru-RU"/>
        </w:rPr>
        <w:t xml:space="preserve">в МКОУ </w:t>
      </w:r>
      <w:r w:rsidR="00911B01" w:rsidRPr="00820BC3">
        <w:rPr>
          <w:rFonts w:ascii="Times New Roman" w:eastAsia="Times New Roman" w:hAnsi="Times New Roman" w:cs="Times New Roman"/>
          <w:b/>
          <w:bCs/>
          <w:color w:val="000000"/>
          <w:sz w:val="24"/>
          <w:szCs w:val="24"/>
          <w:lang w:eastAsia="ru-RU"/>
        </w:rPr>
        <w:t>СОШ №</w:t>
      </w:r>
      <w:r w:rsidRPr="00820BC3">
        <w:rPr>
          <w:rFonts w:ascii="Times New Roman" w:eastAsia="Times New Roman" w:hAnsi="Times New Roman" w:cs="Times New Roman"/>
          <w:b/>
          <w:bCs/>
          <w:color w:val="000000"/>
          <w:sz w:val="24"/>
          <w:szCs w:val="24"/>
          <w:lang w:eastAsia="ru-RU"/>
        </w:rPr>
        <w:t>4</w:t>
      </w:r>
      <w:r w:rsidR="00832569">
        <w:rPr>
          <w:rFonts w:ascii="Times New Roman" w:eastAsia="Times New Roman" w:hAnsi="Times New Roman" w:cs="Times New Roman"/>
          <w:b/>
          <w:bCs/>
          <w:color w:val="000000"/>
          <w:sz w:val="24"/>
          <w:szCs w:val="24"/>
          <w:lang w:eastAsia="ru-RU"/>
        </w:rPr>
        <w:t xml:space="preserve"> </w:t>
      </w:r>
      <w:r w:rsidR="00911B01" w:rsidRPr="00820BC3">
        <w:rPr>
          <w:rFonts w:ascii="Times New Roman" w:eastAsia="Times New Roman" w:hAnsi="Times New Roman" w:cs="Times New Roman"/>
          <w:b/>
          <w:bCs/>
          <w:color w:val="000000"/>
          <w:sz w:val="24"/>
          <w:szCs w:val="24"/>
          <w:lang w:eastAsia="ru-RU"/>
        </w:rPr>
        <w:t>в 2018-2019 учебном году</w:t>
      </w:r>
    </w:p>
    <w:p w:rsidR="00911B01" w:rsidRPr="00820BC3" w:rsidRDefault="00911B01" w:rsidP="00581E69">
      <w:pPr>
        <w:shd w:val="clear" w:color="auto" w:fill="FFFFFF"/>
        <w:spacing w:after="150" w:line="240" w:lineRule="auto"/>
        <w:ind w:right="-284"/>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color w:val="000000"/>
          <w:sz w:val="24"/>
          <w:szCs w:val="24"/>
          <w:lang w:eastAsia="ru-RU"/>
        </w:rPr>
        <w:t>Цель проведения </w:t>
      </w:r>
      <w:r w:rsidRPr="00820BC3">
        <w:rPr>
          <w:rFonts w:ascii="Times New Roman" w:eastAsia="Times New Roman" w:hAnsi="Times New Roman" w:cs="Times New Roman"/>
          <w:color w:val="000000"/>
          <w:sz w:val="24"/>
          <w:szCs w:val="24"/>
          <w:lang w:eastAsia="ru-RU"/>
        </w:rPr>
        <w:t xml:space="preserve">Всероссийских проверочных работ – оценить уровень </w:t>
      </w:r>
      <w:r w:rsidR="007326B0" w:rsidRPr="00820BC3">
        <w:rPr>
          <w:rFonts w:ascii="Times New Roman" w:eastAsia="Times New Roman" w:hAnsi="Times New Roman" w:cs="Times New Roman"/>
          <w:color w:val="000000"/>
          <w:sz w:val="24"/>
          <w:szCs w:val="24"/>
          <w:lang w:eastAsia="ru-RU"/>
        </w:rPr>
        <w:t>о</w:t>
      </w:r>
      <w:r w:rsidRPr="00820BC3">
        <w:rPr>
          <w:rFonts w:ascii="Times New Roman" w:eastAsia="Times New Roman" w:hAnsi="Times New Roman" w:cs="Times New Roman"/>
          <w:color w:val="000000"/>
          <w:sz w:val="24"/>
          <w:szCs w:val="24"/>
          <w:lang w:eastAsia="ru-RU"/>
        </w:rPr>
        <w:t>бщеобразовательной</w:t>
      </w:r>
      <w:r w:rsidR="00581E69" w:rsidRPr="00820BC3">
        <w:rPr>
          <w:rFonts w:ascii="Times New Roman" w:eastAsia="Times New Roman" w:hAnsi="Times New Roman" w:cs="Times New Roman"/>
          <w:color w:val="000000"/>
          <w:sz w:val="24"/>
          <w:szCs w:val="24"/>
          <w:lang w:eastAsia="ru-RU"/>
        </w:rPr>
        <w:t xml:space="preserve"> подготовки обучающихся в МКОУ </w:t>
      </w:r>
      <w:r w:rsidRPr="00820BC3">
        <w:rPr>
          <w:rFonts w:ascii="Times New Roman" w:eastAsia="Times New Roman" w:hAnsi="Times New Roman" w:cs="Times New Roman"/>
          <w:color w:val="000000"/>
          <w:sz w:val="24"/>
          <w:szCs w:val="24"/>
          <w:lang w:eastAsia="ru-RU"/>
        </w:rPr>
        <w:t>СОШ №</w:t>
      </w:r>
      <w:r w:rsidR="00581E69" w:rsidRPr="00820BC3">
        <w:rPr>
          <w:rFonts w:ascii="Times New Roman" w:eastAsia="Times New Roman" w:hAnsi="Times New Roman" w:cs="Times New Roman"/>
          <w:color w:val="000000"/>
          <w:sz w:val="24"/>
          <w:szCs w:val="24"/>
          <w:lang w:eastAsia="ru-RU"/>
        </w:rPr>
        <w:t>4</w:t>
      </w:r>
      <w:r w:rsidR="00772CD9">
        <w:rPr>
          <w:rFonts w:ascii="Times New Roman" w:eastAsia="Times New Roman" w:hAnsi="Times New Roman" w:cs="Times New Roman"/>
          <w:color w:val="000000"/>
          <w:sz w:val="24"/>
          <w:szCs w:val="24"/>
          <w:lang w:eastAsia="ru-RU"/>
        </w:rPr>
        <w:t>.</w:t>
      </w:r>
    </w:p>
    <w:p w:rsidR="0051072C" w:rsidRPr="00A82368" w:rsidRDefault="00911B01" w:rsidP="00832569">
      <w:pPr>
        <w:spacing w:after="0" w:line="240" w:lineRule="auto"/>
        <w:rPr>
          <w:rFonts w:ascii="Times New Roman" w:eastAsia="Times New Roman" w:hAnsi="Times New Roman" w:cs="Times New Roman"/>
          <w:color w:val="000000"/>
          <w:sz w:val="24"/>
          <w:szCs w:val="24"/>
          <w:lang w:eastAsia="ru-RU"/>
        </w:rPr>
      </w:pPr>
      <w:r w:rsidRPr="00832569">
        <w:rPr>
          <w:rFonts w:ascii="Times New Roman" w:eastAsia="Times New Roman" w:hAnsi="Times New Roman" w:cs="Times New Roman"/>
          <w:b/>
          <w:color w:val="252525"/>
          <w:sz w:val="24"/>
          <w:szCs w:val="24"/>
          <w:shd w:val="clear" w:color="auto" w:fill="FFFFFF"/>
          <w:lang w:eastAsia="ru-RU"/>
        </w:rPr>
        <w:t>Нормативно-правовое обеспечение:</w:t>
      </w:r>
      <w:r w:rsidRPr="00A82368">
        <w:rPr>
          <w:rFonts w:ascii="Times New Roman" w:eastAsia="Times New Roman" w:hAnsi="Times New Roman" w:cs="Times New Roman"/>
          <w:color w:val="252525"/>
          <w:sz w:val="24"/>
          <w:szCs w:val="24"/>
          <w:shd w:val="clear" w:color="auto" w:fill="FFFFFF"/>
          <w:lang w:eastAsia="ru-RU"/>
        </w:rPr>
        <w:t> </w:t>
      </w:r>
      <w:r w:rsidRPr="00A82368">
        <w:rPr>
          <w:rFonts w:ascii="Times New Roman" w:eastAsia="Times New Roman" w:hAnsi="Times New Roman" w:cs="Times New Roman"/>
          <w:color w:val="252525"/>
          <w:sz w:val="24"/>
          <w:szCs w:val="24"/>
          <w:lang w:eastAsia="ru-RU"/>
        </w:rPr>
        <w:br/>
      </w:r>
      <w:r w:rsidRPr="00A82368">
        <w:rPr>
          <w:rFonts w:ascii="Times New Roman" w:eastAsia="Times New Roman" w:hAnsi="Times New Roman" w:cs="Times New Roman"/>
          <w:color w:val="252525"/>
          <w:sz w:val="24"/>
          <w:szCs w:val="24"/>
          <w:shd w:val="clear" w:color="auto" w:fill="FFFFFF"/>
          <w:lang w:eastAsia="ru-RU"/>
        </w:rPr>
        <w:t>-</w:t>
      </w:r>
      <w:r w:rsidR="00832569">
        <w:rPr>
          <w:rFonts w:ascii="Times New Roman" w:eastAsia="Times New Roman" w:hAnsi="Times New Roman" w:cs="Times New Roman"/>
          <w:color w:val="252525"/>
          <w:sz w:val="24"/>
          <w:szCs w:val="24"/>
          <w:shd w:val="clear" w:color="auto" w:fill="FFFFFF"/>
          <w:lang w:eastAsia="ru-RU"/>
        </w:rPr>
        <w:t xml:space="preserve"> </w:t>
      </w:r>
      <w:r w:rsidRPr="00A82368">
        <w:rPr>
          <w:rFonts w:ascii="Times New Roman" w:eastAsia="Times New Roman" w:hAnsi="Times New Roman" w:cs="Times New Roman"/>
          <w:color w:val="252525"/>
          <w:sz w:val="24"/>
          <w:szCs w:val="24"/>
          <w:shd w:val="clear" w:color="auto" w:fill="FFFFFF"/>
          <w:lang w:eastAsia="ru-RU"/>
        </w:rPr>
        <w:t>Письмо Рособрнадзора и Минпросвещения о ВПР 2019 от 25.01.2019</w:t>
      </w:r>
      <w:r w:rsidR="0051072C" w:rsidRPr="00A82368">
        <w:rPr>
          <w:rFonts w:ascii="Times New Roman" w:eastAsia="Times New Roman" w:hAnsi="Times New Roman" w:cs="Times New Roman"/>
          <w:color w:val="000000"/>
          <w:sz w:val="24"/>
          <w:szCs w:val="24"/>
          <w:lang w:eastAsia="ru-RU"/>
        </w:rPr>
        <w:t xml:space="preserve"> </w:t>
      </w:r>
      <w:r w:rsidR="00832569">
        <w:rPr>
          <w:rFonts w:ascii="Times New Roman" w:eastAsia="Times New Roman" w:hAnsi="Times New Roman" w:cs="Times New Roman"/>
          <w:color w:val="000000"/>
          <w:sz w:val="24"/>
          <w:szCs w:val="24"/>
          <w:lang w:eastAsia="ru-RU"/>
        </w:rPr>
        <w:t>г.</w:t>
      </w:r>
    </w:p>
    <w:p w:rsidR="00832569" w:rsidRPr="00635B32" w:rsidRDefault="00832569" w:rsidP="00832569">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832569">
        <w:rPr>
          <w:rFonts w:ascii="Times New Roman" w:eastAsia="Times New Roman" w:hAnsi="Times New Roman" w:cs="Times New Roman"/>
          <w:color w:val="000000" w:themeColor="text1"/>
          <w:sz w:val="24"/>
          <w:szCs w:val="24"/>
          <w:lang w:eastAsia="ru-RU"/>
        </w:rPr>
        <w:t xml:space="preserve">- </w:t>
      </w:r>
      <w:r w:rsidRPr="00635B32">
        <w:rPr>
          <w:rFonts w:ascii="Times New Roman" w:eastAsia="Times New Roman" w:hAnsi="Times New Roman" w:cs="Times New Roman"/>
          <w:color w:val="000000" w:themeColor="text1"/>
          <w:sz w:val="24"/>
          <w:szCs w:val="24"/>
          <w:lang w:eastAsia="ru-RU"/>
        </w:rPr>
        <w:t>Письмо МО СК от 28.01.2019 №02-20.725 О провед</w:t>
      </w:r>
      <w:r w:rsidRPr="00832569">
        <w:rPr>
          <w:rFonts w:ascii="Times New Roman" w:eastAsia="Times New Roman" w:hAnsi="Times New Roman" w:cs="Times New Roman"/>
          <w:color w:val="000000" w:themeColor="text1"/>
          <w:sz w:val="24"/>
          <w:szCs w:val="24"/>
          <w:lang w:eastAsia="ru-RU"/>
        </w:rPr>
        <w:t>ении ВПР и НИКО в 2019 году.</w:t>
      </w:r>
    </w:p>
    <w:p w:rsidR="00832569" w:rsidRPr="00635B32" w:rsidRDefault="00832569" w:rsidP="00832569">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5B32">
        <w:rPr>
          <w:rFonts w:ascii="Times New Roman" w:eastAsia="Times New Roman" w:hAnsi="Times New Roman" w:cs="Times New Roman"/>
          <w:color w:val="000000" w:themeColor="text1"/>
          <w:sz w:val="24"/>
          <w:szCs w:val="24"/>
          <w:lang w:eastAsia="ru-RU"/>
        </w:rPr>
        <w:t>Письмо Минпросвещения России от 25.01.2019 года №ОВ-5604 Примерный план-график ВПР в 2019 году.</w:t>
      </w:r>
      <w:r w:rsidRPr="00832569">
        <w:rPr>
          <w:rFonts w:ascii="Times New Roman" w:eastAsia="Times New Roman" w:hAnsi="Times New Roman" w:cs="Times New Roman"/>
          <w:color w:val="000000" w:themeColor="text1"/>
          <w:sz w:val="24"/>
          <w:szCs w:val="24"/>
          <w:lang w:eastAsia="ru-RU"/>
        </w:rPr>
        <w:t xml:space="preserve"> </w:t>
      </w:r>
    </w:p>
    <w:p w:rsidR="00832569" w:rsidRDefault="002F0F30" w:rsidP="00832569">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sidRPr="00A82368">
        <w:rPr>
          <w:rFonts w:ascii="Times New Roman" w:eastAsia="Times New Roman" w:hAnsi="Times New Roman" w:cs="Times New Roman"/>
          <w:color w:val="000000"/>
          <w:sz w:val="24"/>
          <w:szCs w:val="24"/>
          <w:lang w:eastAsia="ru-RU"/>
        </w:rPr>
        <w:t xml:space="preserve">- </w:t>
      </w:r>
      <w:r w:rsidR="008219AB" w:rsidRPr="00A82368">
        <w:rPr>
          <w:rFonts w:ascii="Times New Roman" w:eastAsia="Times New Roman" w:hAnsi="Times New Roman" w:cs="Times New Roman"/>
          <w:color w:val="000000"/>
          <w:sz w:val="24"/>
          <w:szCs w:val="24"/>
          <w:lang w:eastAsia="ru-RU"/>
        </w:rPr>
        <w:t xml:space="preserve">Приказ </w:t>
      </w:r>
      <w:r w:rsidRPr="00A82368">
        <w:rPr>
          <w:rFonts w:ascii="Times New Roman" w:eastAsia="Times New Roman" w:hAnsi="Times New Roman" w:cs="Times New Roman"/>
          <w:color w:val="000000"/>
          <w:sz w:val="24"/>
          <w:szCs w:val="24"/>
          <w:lang w:eastAsia="ru-RU"/>
        </w:rPr>
        <w:t xml:space="preserve">Рособрнадзора </w:t>
      </w:r>
      <w:r w:rsidR="008219AB" w:rsidRPr="00A82368">
        <w:rPr>
          <w:rFonts w:ascii="Times New Roman" w:eastAsia="Times New Roman" w:hAnsi="Times New Roman" w:cs="Times New Roman"/>
          <w:color w:val="000000"/>
          <w:sz w:val="24"/>
          <w:szCs w:val="24"/>
          <w:lang w:eastAsia="ru-RU"/>
        </w:rPr>
        <w:t>№84 от 29.01.2019 г.</w:t>
      </w:r>
      <w:r w:rsidR="00A82368" w:rsidRPr="00A82368">
        <w:rPr>
          <w:rFonts w:ascii="Times New Roman" w:eastAsia="Times New Roman" w:hAnsi="Times New Roman" w:cs="Times New Roman"/>
          <w:sz w:val="24"/>
          <w:szCs w:val="24"/>
          <w:lang w:eastAsia="ru-RU"/>
        </w:rPr>
        <w:t xml:space="preserve">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w:t>
      </w:r>
      <w:r w:rsidR="00832569" w:rsidRPr="00832569">
        <w:rPr>
          <w:rFonts w:ascii="Times New Roman" w:eastAsia="Times New Roman" w:hAnsi="Times New Roman" w:cs="Times New Roman"/>
          <w:color w:val="000000" w:themeColor="text1"/>
          <w:sz w:val="24"/>
          <w:szCs w:val="24"/>
          <w:lang w:eastAsia="ru-RU"/>
        </w:rPr>
        <w:t xml:space="preserve"> </w:t>
      </w:r>
      <w:r w:rsidR="00832569" w:rsidRPr="00635B32">
        <w:rPr>
          <w:rFonts w:ascii="Times New Roman" w:eastAsia="Times New Roman" w:hAnsi="Times New Roman" w:cs="Times New Roman"/>
          <w:color w:val="000000" w:themeColor="text1"/>
          <w:sz w:val="24"/>
          <w:szCs w:val="24"/>
          <w:lang w:eastAsia="ru-RU"/>
        </w:rPr>
        <w:t> </w:t>
      </w:r>
    </w:p>
    <w:p w:rsidR="00832569" w:rsidRDefault="00832569" w:rsidP="00832569">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5B32">
        <w:rPr>
          <w:rFonts w:ascii="Times New Roman" w:eastAsia="Times New Roman" w:hAnsi="Times New Roman" w:cs="Times New Roman"/>
          <w:color w:val="000000" w:themeColor="text1"/>
          <w:sz w:val="24"/>
          <w:szCs w:val="24"/>
          <w:lang w:eastAsia="ru-RU"/>
        </w:rPr>
        <w:t>Письмо Минпросвещения России от 06.02.2019 года №ОВ-12704</w:t>
      </w:r>
      <w:r>
        <w:rPr>
          <w:rFonts w:ascii="Times New Roman" w:eastAsia="Times New Roman" w:hAnsi="Times New Roman" w:cs="Times New Roman"/>
          <w:color w:val="000000" w:themeColor="text1"/>
          <w:sz w:val="24"/>
          <w:szCs w:val="24"/>
          <w:lang w:eastAsia="ru-RU"/>
        </w:rPr>
        <w:t>.</w:t>
      </w:r>
      <w:r w:rsidRPr="00635B32">
        <w:rPr>
          <w:rFonts w:ascii="Times New Roman" w:eastAsia="Times New Roman" w:hAnsi="Times New Roman" w:cs="Times New Roman"/>
          <w:color w:val="000000" w:themeColor="text1"/>
          <w:sz w:val="24"/>
          <w:szCs w:val="24"/>
          <w:lang w:eastAsia="ru-RU"/>
        </w:rPr>
        <w:t xml:space="preserve"> План-график проведения в 2019 году мониторинга в сфере образования.</w:t>
      </w:r>
      <w:r w:rsidRPr="00832569">
        <w:rPr>
          <w:rFonts w:ascii="Times New Roman" w:eastAsia="Times New Roman" w:hAnsi="Times New Roman" w:cs="Times New Roman"/>
          <w:color w:val="000000" w:themeColor="text1"/>
          <w:sz w:val="24"/>
          <w:szCs w:val="24"/>
          <w:lang w:eastAsia="ru-RU"/>
        </w:rPr>
        <w:t xml:space="preserve"> </w:t>
      </w:r>
    </w:p>
    <w:p w:rsidR="00832569" w:rsidRPr="00635B32" w:rsidRDefault="00832569" w:rsidP="00832569">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5B32">
        <w:rPr>
          <w:rFonts w:ascii="Times New Roman" w:eastAsia="Times New Roman" w:hAnsi="Times New Roman" w:cs="Times New Roman"/>
          <w:color w:val="000000" w:themeColor="text1"/>
          <w:sz w:val="24"/>
          <w:szCs w:val="24"/>
          <w:lang w:eastAsia="ru-RU"/>
        </w:rPr>
        <w:t>Приказ Рособрнадзора от 07.02.2019 г. №104 О внесении изменений в график мониторинга качества</w:t>
      </w:r>
      <w:r w:rsidRPr="00832569">
        <w:rPr>
          <w:rFonts w:ascii="Times New Roman" w:eastAsia="Times New Roman" w:hAnsi="Times New Roman" w:cs="Times New Roman"/>
          <w:color w:val="000000" w:themeColor="text1"/>
          <w:sz w:val="24"/>
          <w:szCs w:val="24"/>
          <w:lang w:eastAsia="ru-RU"/>
        </w:rPr>
        <w:t>.</w:t>
      </w:r>
      <w:r w:rsidRPr="00635B32">
        <w:rPr>
          <w:rFonts w:ascii="Times New Roman" w:eastAsia="Times New Roman" w:hAnsi="Times New Roman" w:cs="Times New Roman"/>
          <w:color w:val="000000" w:themeColor="text1"/>
          <w:sz w:val="24"/>
          <w:szCs w:val="24"/>
          <w:lang w:eastAsia="ru-RU"/>
        </w:rPr>
        <w:t> </w:t>
      </w:r>
    </w:p>
    <w:p w:rsidR="00832569" w:rsidRPr="00635B32" w:rsidRDefault="00832569" w:rsidP="00832569">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sidRPr="00635B32">
        <w:rPr>
          <w:rFonts w:ascii="Times New Roman" w:eastAsia="Times New Roman" w:hAnsi="Times New Roman" w:cs="Times New Roman"/>
          <w:color w:val="000000" w:themeColor="text1"/>
          <w:sz w:val="24"/>
          <w:szCs w:val="24"/>
          <w:lang w:eastAsia="ru-RU"/>
        </w:rPr>
        <w:t> Письмо ОО АСМР от 08.02.2019 г. №365 О прове</w:t>
      </w:r>
      <w:r w:rsidRPr="00832569">
        <w:rPr>
          <w:rFonts w:ascii="Times New Roman" w:eastAsia="Times New Roman" w:hAnsi="Times New Roman" w:cs="Times New Roman"/>
          <w:color w:val="000000" w:themeColor="text1"/>
          <w:sz w:val="24"/>
          <w:szCs w:val="24"/>
          <w:lang w:eastAsia="ru-RU"/>
        </w:rPr>
        <w:t>дении ВПР и НИКО в 2019 году.</w:t>
      </w:r>
    </w:p>
    <w:p w:rsidR="00832569" w:rsidRPr="00635B32" w:rsidRDefault="00832569" w:rsidP="00832569">
      <w:pPr>
        <w:shd w:val="clear" w:color="auto" w:fill="FFFFFF"/>
        <w:spacing w:after="0" w:line="33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5B32">
        <w:rPr>
          <w:rFonts w:ascii="Times New Roman" w:eastAsia="Times New Roman" w:hAnsi="Times New Roman" w:cs="Times New Roman"/>
          <w:color w:val="000000" w:themeColor="text1"/>
          <w:sz w:val="24"/>
          <w:szCs w:val="24"/>
          <w:lang w:eastAsia="ru-RU"/>
        </w:rPr>
        <w:t>Приказ ОО АСМР от 08.02.2019 г. №47 О проведении мониторинга качества подготовки обучающихся общеобразовательных учреждений Степнов</w:t>
      </w:r>
      <w:r>
        <w:rPr>
          <w:rFonts w:ascii="Times New Roman" w:eastAsia="Times New Roman" w:hAnsi="Times New Roman" w:cs="Times New Roman"/>
          <w:color w:val="000000" w:themeColor="text1"/>
          <w:sz w:val="24"/>
          <w:szCs w:val="24"/>
          <w:lang w:eastAsia="ru-RU"/>
        </w:rPr>
        <w:t>ского района</w:t>
      </w:r>
      <w:r w:rsidRPr="00635B32">
        <w:rPr>
          <w:rFonts w:ascii="Times New Roman" w:eastAsia="Times New Roman" w:hAnsi="Times New Roman" w:cs="Times New Roman"/>
          <w:color w:val="000000" w:themeColor="text1"/>
          <w:sz w:val="24"/>
          <w:szCs w:val="24"/>
          <w:lang w:eastAsia="ru-RU"/>
        </w:rPr>
        <w:t>.</w:t>
      </w:r>
      <w:r w:rsidRPr="00832569">
        <w:rPr>
          <w:rFonts w:ascii="Times New Roman" w:eastAsia="Times New Roman" w:hAnsi="Times New Roman" w:cs="Times New Roman"/>
          <w:color w:val="000000" w:themeColor="text1"/>
          <w:sz w:val="24"/>
          <w:szCs w:val="24"/>
          <w:lang w:eastAsia="ru-RU"/>
        </w:rPr>
        <w:t xml:space="preserve"> </w:t>
      </w:r>
    </w:p>
    <w:p w:rsidR="00832569" w:rsidRDefault="00832569" w:rsidP="00832569">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5B32">
        <w:rPr>
          <w:rFonts w:ascii="Times New Roman" w:eastAsia="Times New Roman" w:hAnsi="Times New Roman" w:cs="Times New Roman"/>
          <w:color w:val="000000" w:themeColor="text1"/>
          <w:sz w:val="24"/>
          <w:szCs w:val="24"/>
          <w:lang w:eastAsia="ru-RU"/>
        </w:rPr>
        <w:t>Пр</w:t>
      </w:r>
      <w:r>
        <w:rPr>
          <w:rFonts w:ascii="Times New Roman" w:eastAsia="Times New Roman" w:hAnsi="Times New Roman" w:cs="Times New Roman"/>
          <w:color w:val="000000" w:themeColor="text1"/>
          <w:sz w:val="24"/>
          <w:szCs w:val="24"/>
          <w:lang w:eastAsia="ru-RU"/>
        </w:rPr>
        <w:t>иказ ОО АСМР от 27.03.2019 г. №100</w:t>
      </w:r>
      <w:r w:rsidRPr="00635B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 участии в проведении ВПР в 2019году».</w:t>
      </w:r>
    </w:p>
    <w:p w:rsidR="00911B01" w:rsidRDefault="00832569" w:rsidP="0083256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Приказы МКОУ СОШ №4.</w:t>
      </w:r>
    </w:p>
    <w:p w:rsidR="00832569" w:rsidRDefault="00832569" w:rsidP="0083256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этом учебном году в МКОУ СОШ №4 были проведены следующие работы:</w:t>
      </w:r>
    </w:p>
    <w:p w:rsidR="00832569" w:rsidRPr="00832569" w:rsidRDefault="00832569" w:rsidP="00832569">
      <w:pPr>
        <w:spacing w:after="0" w:line="240" w:lineRule="auto"/>
        <w:jc w:val="both"/>
        <w:rPr>
          <w:rFonts w:ascii="Times New Roman" w:eastAsia="Calibri" w:hAnsi="Times New Roman" w:cs="Times New Roman"/>
          <w:sz w:val="28"/>
          <w:szCs w:val="28"/>
        </w:rPr>
      </w:pPr>
    </w:p>
    <w:tbl>
      <w:tblPr>
        <w:tblW w:w="10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66"/>
        <w:gridCol w:w="1304"/>
        <w:gridCol w:w="2552"/>
        <w:gridCol w:w="3551"/>
      </w:tblGrid>
      <w:tr w:rsidR="00832569" w:rsidRPr="00832569" w:rsidTr="00832569">
        <w:trPr>
          <w:trHeight w:val="18"/>
        </w:trPr>
        <w:tc>
          <w:tcPr>
            <w:tcW w:w="2666" w:type="dxa"/>
            <w:shd w:val="clear" w:color="auto" w:fill="92D050"/>
            <w:vAlign w:val="center"/>
          </w:tcPr>
          <w:p w:rsidR="00832569" w:rsidRPr="00832569" w:rsidRDefault="00832569" w:rsidP="00832569">
            <w:pPr>
              <w:spacing w:after="0" w:line="240" w:lineRule="auto"/>
              <w:jc w:val="center"/>
              <w:rPr>
                <w:rFonts w:ascii="Times New Roman" w:eastAsia="Times New Roman" w:hAnsi="Times New Roman" w:cs="Times New Roman"/>
                <w:b/>
                <w:sz w:val="24"/>
                <w:szCs w:val="24"/>
              </w:rPr>
            </w:pPr>
            <w:r w:rsidRPr="00832569">
              <w:rPr>
                <w:rFonts w:ascii="Times New Roman" w:eastAsia="Times New Roman" w:hAnsi="Times New Roman" w:cs="Times New Roman"/>
                <w:b/>
                <w:sz w:val="24"/>
                <w:szCs w:val="24"/>
              </w:rPr>
              <w:t>Дата проведения</w:t>
            </w:r>
          </w:p>
        </w:tc>
        <w:tc>
          <w:tcPr>
            <w:tcW w:w="1304" w:type="dxa"/>
            <w:shd w:val="clear" w:color="auto" w:fill="92D050"/>
            <w:vAlign w:val="center"/>
          </w:tcPr>
          <w:p w:rsidR="00832569" w:rsidRPr="00832569" w:rsidRDefault="00832569" w:rsidP="00832569">
            <w:pPr>
              <w:spacing w:after="0" w:line="240" w:lineRule="auto"/>
              <w:jc w:val="center"/>
              <w:rPr>
                <w:rFonts w:ascii="Times New Roman" w:eastAsia="Times New Roman" w:hAnsi="Times New Roman" w:cs="Times New Roman"/>
                <w:b/>
                <w:sz w:val="24"/>
                <w:szCs w:val="24"/>
              </w:rPr>
            </w:pPr>
            <w:r w:rsidRPr="00832569">
              <w:rPr>
                <w:rFonts w:ascii="Times New Roman" w:eastAsia="Times New Roman" w:hAnsi="Times New Roman" w:cs="Times New Roman"/>
                <w:b/>
                <w:sz w:val="24"/>
                <w:szCs w:val="24"/>
              </w:rPr>
              <w:t>Класс</w:t>
            </w:r>
          </w:p>
        </w:tc>
        <w:tc>
          <w:tcPr>
            <w:tcW w:w="2552" w:type="dxa"/>
            <w:shd w:val="clear" w:color="auto" w:fill="92D050"/>
            <w:vAlign w:val="center"/>
          </w:tcPr>
          <w:p w:rsidR="00832569" w:rsidRPr="00832569" w:rsidRDefault="00832569" w:rsidP="00832569">
            <w:pPr>
              <w:spacing w:after="0" w:line="240" w:lineRule="auto"/>
              <w:jc w:val="center"/>
              <w:rPr>
                <w:rFonts w:ascii="Times New Roman" w:eastAsia="Times New Roman" w:hAnsi="Times New Roman" w:cs="Times New Roman"/>
                <w:b/>
                <w:sz w:val="24"/>
                <w:szCs w:val="24"/>
              </w:rPr>
            </w:pPr>
            <w:r w:rsidRPr="00832569">
              <w:rPr>
                <w:rFonts w:ascii="Times New Roman" w:eastAsia="Times New Roman" w:hAnsi="Times New Roman" w:cs="Times New Roman"/>
                <w:b/>
                <w:sz w:val="24"/>
                <w:szCs w:val="24"/>
              </w:rPr>
              <w:t>Предмет</w:t>
            </w:r>
          </w:p>
        </w:tc>
        <w:tc>
          <w:tcPr>
            <w:tcW w:w="3551" w:type="dxa"/>
            <w:shd w:val="clear" w:color="auto" w:fill="92D050"/>
          </w:tcPr>
          <w:p w:rsidR="00832569" w:rsidRPr="00832569" w:rsidRDefault="00832569" w:rsidP="00832569">
            <w:pPr>
              <w:spacing w:after="0" w:line="240" w:lineRule="auto"/>
              <w:jc w:val="center"/>
              <w:rPr>
                <w:rFonts w:ascii="Times New Roman" w:eastAsia="Times New Roman" w:hAnsi="Times New Roman" w:cs="Times New Roman"/>
                <w:b/>
                <w:sz w:val="24"/>
                <w:szCs w:val="24"/>
              </w:rPr>
            </w:pPr>
            <w:r w:rsidRPr="00832569">
              <w:rPr>
                <w:rFonts w:ascii="Times New Roman" w:eastAsia="Times New Roman" w:hAnsi="Times New Roman" w:cs="Times New Roman"/>
                <w:b/>
                <w:sz w:val="24"/>
                <w:szCs w:val="24"/>
              </w:rPr>
              <w:t>Учитель</w:t>
            </w:r>
          </w:p>
        </w:tc>
      </w:tr>
      <w:tr w:rsidR="00832569" w:rsidRPr="00832569" w:rsidTr="00832569">
        <w:trPr>
          <w:trHeight w:val="18"/>
        </w:trPr>
        <w:tc>
          <w:tcPr>
            <w:tcW w:w="2666"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02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7</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Английский язык</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Гайдашова О.Н.</w:t>
            </w:r>
          </w:p>
        </w:tc>
      </w:tr>
      <w:tr w:rsidR="00832569" w:rsidRPr="00832569" w:rsidTr="00832569">
        <w:trPr>
          <w:trHeight w:val="18"/>
        </w:trPr>
        <w:tc>
          <w:tcPr>
            <w:tcW w:w="2666"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04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7</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 xml:space="preserve">Обществознание </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Иванова Е.Н.</w:t>
            </w:r>
          </w:p>
        </w:tc>
      </w:tr>
      <w:tr w:rsidR="00832569" w:rsidRPr="00832569" w:rsidTr="00832569">
        <w:trPr>
          <w:trHeight w:val="18"/>
        </w:trPr>
        <w:tc>
          <w:tcPr>
            <w:tcW w:w="2666" w:type="dxa"/>
            <w:vMerge w:val="restart"/>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09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6</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 xml:space="preserve">География </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Лысенко О.А</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7</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Русский язык</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Беклемышева Т.Е.</w:t>
            </w:r>
          </w:p>
        </w:tc>
      </w:tr>
      <w:tr w:rsidR="00832569" w:rsidRPr="00832569" w:rsidTr="00832569">
        <w:trPr>
          <w:trHeight w:val="18"/>
        </w:trPr>
        <w:tc>
          <w:tcPr>
            <w:tcW w:w="2666" w:type="dxa"/>
            <w:vMerge w:val="restart"/>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11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6</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История</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Иванова Е.Н.</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7</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 xml:space="preserve">Биология </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Лысенко О.А</w:t>
            </w:r>
          </w:p>
        </w:tc>
      </w:tr>
      <w:tr w:rsidR="00832569" w:rsidRPr="00832569" w:rsidTr="00832569">
        <w:trPr>
          <w:trHeight w:val="313"/>
        </w:trPr>
        <w:tc>
          <w:tcPr>
            <w:tcW w:w="2666"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15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4</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Русский язык (1 часть)</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Гусарова Л.В., Тельнова Г.В.</w:t>
            </w:r>
          </w:p>
        </w:tc>
      </w:tr>
      <w:tr w:rsidR="00832569" w:rsidRPr="00832569" w:rsidTr="00832569">
        <w:trPr>
          <w:trHeight w:val="18"/>
        </w:trPr>
        <w:tc>
          <w:tcPr>
            <w:tcW w:w="2666" w:type="dxa"/>
            <w:vMerge w:val="restart"/>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16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5</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История</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Иванова Е.Н.</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6</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Биология</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Лысенко О.А</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7</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География</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Лысенко О.А</w:t>
            </w:r>
          </w:p>
        </w:tc>
      </w:tr>
      <w:tr w:rsidR="00832569" w:rsidRPr="00832569" w:rsidTr="00832569">
        <w:trPr>
          <w:trHeight w:val="18"/>
        </w:trPr>
        <w:tc>
          <w:tcPr>
            <w:tcW w:w="2666"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17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4</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Русский язык (2 часть)</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Гусарова Л.В.Тельнова Г.В.</w:t>
            </w:r>
          </w:p>
        </w:tc>
      </w:tr>
      <w:tr w:rsidR="00832569" w:rsidRPr="00832569" w:rsidTr="00832569">
        <w:trPr>
          <w:trHeight w:val="18"/>
        </w:trPr>
        <w:tc>
          <w:tcPr>
            <w:tcW w:w="2666" w:type="dxa"/>
            <w:vMerge w:val="restart"/>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18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5</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Биология</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Лысенко О.А</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6</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 xml:space="preserve">Обществознание </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Иванова Е.Н.</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7</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Математика</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Горина Е.Д.</w:t>
            </w:r>
          </w:p>
        </w:tc>
      </w:tr>
      <w:tr w:rsidR="00832569" w:rsidRPr="00832569" w:rsidTr="00832569">
        <w:trPr>
          <w:trHeight w:val="273"/>
        </w:trPr>
        <w:tc>
          <w:tcPr>
            <w:tcW w:w="2666"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24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4</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Математика</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Гусарова Л.В. Тельнова Г.В.</w:t>
            </w:r>
          </w:p>
        </w:tc>
      </w:tr>
      <w:tr w:rsidR="00832569" w:rsidRPr="00832569" w:rsidTr="00832569">
        <w:trPr>
          <w:trHeight w:val="18"/>
        </w:trPr>
        <w:tc>
          <w:tcPr>
            <w:tcW w:w="2666" w:type="dxa"/>
            <w:vMerge w:val="restart"/>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23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5</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Математика</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Ткаченко Т.И.</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6</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Русский язык</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Кульчитская С.В.</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7</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Физика</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Амангазиев З.З.</w:t>
            </w:r>
          </w:p>
        </w:tc>
      </w:tr>
      <w:tr w:rsidR="00832569" w:rsidRPr="00832569" w:rsidTr="00832569">
        <w:trPr>
          <w:trHeight w:val="18"/>
        </w:trPr>
        <w:tc>
          <w:tcPr>
            <w:tcW w:w="2666" w:type="dxa"/>
            <w:vMerge w:val="restart"/>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25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5</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Русский язык</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Кульчитская С.В.</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6</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Математика</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Горина Е.Д.</w:t>
            </w:r>
          </w:p>
        </w:tc>
      </w:tr>
      <w:tr w:rsidR="00832569" w:rsidRPr="00832569" w:rsidTr="00832569">
        <w:trPr>
          <w:trHeight w:val="18"/>
        </w:trPr>
        <w:tc>
          <w:tcPr>
            <w:tcW w:w="2666" w:type="dxa"/>
            <w:vMerge/>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7</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История</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Иванова Е.Н.</w:t>
            </w:r>
          </w:p>
        </w:tc>
      </w:tr>
      <w:tr w:rsidR="00832569" w:rsidRPr="00832569" w:rsidTr="00832569">
        <w:trPr>
          <w:trHeight w:val="18"/>
        </w:trPr>
        <w:tc>
          <w:tcPr>
            <w:tcW w:w="2666"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26 апреля 2019</w:t>
            </w:r>
          </w:p>
        </w:tc>
        <w:tc>
          <w:tcPr>
            <w:tcW w:w="1304" w:type="dxa"/>
            <w:shd w:val="clear" w:color="auto" w:fill="FFFFFF"/>
            <w:vAlign w:val="center"/>
          </w:tcPr>
          <w:p w:rsidR="00832569" w:rsidRPr="00832569" w:rsidRDefault="00832569" w:rsidP="00832569">
            <w:pPr>
              <w:spacing w:after="0" w:line="240" w:lineRule="auto"/>
              <w:jc w:val="center"/>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4</w:t>
            </w:r>
          </w:p>
        </w:tc>
        <w:tc>
          <w:tcPr>
            <w:tcW w:w="2552" w:type="dxa"/>
            <w:shd w:val="clear" w:color="auto" w:fill="FFFFFF"/>
            <w:vAlign w:val="center"/>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Окружающий мир</w:t>
            </w:r>
          </w:p>
        </w:tc>
        <w:tc>
          <w:tcPr>
            <w:tcW w:w="3551" w:type="dxa"/>
            <w:shd w:val="clear" w:color="auto" w:fill="FFFFFF"/>
          </w:tcPr>
          <w:p w:rsidR="00832569" w:rsidRPr="00832569" w:rsidRDefault="00832569" w:rsidP="00832569">
            <w:pPr>
              <w:spacing w:after="0" w:line="240" w:lineRule="auto"/>
              <w:rPr>
                <w:rFonts w:ascii="Times New Roman" w:eastAsia="Times New Roman" w:hAnsi="Times New Roman" w:cs="Times New Roman"/>
                <w:sz w:val="24"/>
                <w:szCs w:val="24"/>
              </w:rPr>
            </w:pPr>
            <w:r w:rsidRPr="00832569">
              <w:rPr>
                <w:rFonts w:ascii="Times New Roman" w:eastAsia="Times New Roman" w:hAnsi="Times New Roman" w:cs="Times New Roman"/>
                <w:sz w:val="24"/>
                <w:szCs w:val="24"/>
              </w:rPr>
              <w:t>Гайдашова О.Н. Тельнова Г.В.</w:t>
            </w:r>
          </w:p>
        </w:tc>
      </w:tr>
    </w:tbl>
    <w:p w:rsidR="00772CD9" w:rsidRDefault="00772CD9" w:rsidP="00832569">
      <w:pPr>
        <w:shd w:val="clear" w:color="auto" w:fill="FFFFFF"/>
        <w:spacing w:before="30" w:after="0" w:line="240" w:lineRule="auto"/>
        <w:ind w:firstLine="708"/>
        <w:jc w:val="both"/>
        <w:textAlignment w:val="baseline"/>
        <w:rPr>
          <w:rFonts w:ascii="Times New Roman" w:eastAsia="Calibri" w:hAnsi="Times New Roman" w:cs="Times New Roman"/>
          <w:b/>
          <w:bCs/>
          <w:sz w:val="24"/>
          <w:szCs w:val="24"/>
        </w:rPr>
      </w:pPr>
    </w:p>
    <w:p w:rsidR="00772CD9" w:rsidRDefault="00772CD9" w:rsidP="00832569">
      <w:pPr>
        <w:shd w:val="clear" w:color="auto" w:fill="FFFFFF"/>
        <w:spacing w:before="30" w:after="0" w:line="240" w:lineRule="auto"/>
        <w:ind w:firstLine="708"/>
        <w:jc w:val="both"/>
        <w:textAlignment w:val="baseline"/>
        <w:rPr>
          <w:rFonts w:ascii="Times New Roman" w:eastAsia="Calibri" w:hAnsi="Times New Roman" w:cs="Times New Roman"/>
          <w:b/>
          <w:bCs/>
          <w:sz w:val="24"/>
          <w:szCs w:val="24"/>
        </w:rPr>
      </w:pPr>
    </w:p>
    <w:p w:rsidR="00832569" w:rsidRPr="00832569" w:rsidRDefault="00832569" w:rsidP="00832569">
      <w:pPr>
        <w:shd w:val="clear" w:color="auto" w:fill="FFFFFF"/>
        <w:spacing w:before="30" w:after="0" w:line="240" w:lineRule="auto"/>
        <w:ind w:firstLine="708"/>
        <w:jc w:val="both"/>
        <w:textAlignment w:val="baseline"/>
        <w:rPr>
          <w:rFonts w:ascii="Times New Roman" w:eastAsia="Times New Roman" w:hAnsi="Times New Roman" w:cs="Times New Roman"/>
          <w:color w:val="000000"/>
          <w:sz w:val="24"/>
          <w:szCs w:val="24"/>
          <w:lang w:eastAsia="ru-RU"/>
        </w:rPr>
      </w:pPr>
      <w:r w:rsidRPr="00832569">
        <w:rPr>
          <w:rFonts w:ascii="Times New Roman" w:eastAsia="Calibri" w:hAnsi="Times New Roman" w:cs="Times New Roman"/>
          <w:b/>
          <w:bCs/>
          <w:sz w:val="24"/>
          <w:szCs w:val="24"/>
        </w:rPr>
        <w:lastRenderedPageBreak/>
        <w:t>Результаты Всероссийских проверочных работ в МКОУ СОШ №4</w:t>
      </w:r>
    </w:p>
    <w:p w:rsidR="00772CD9" w:rsidRDefault="00772CD9" w:rsidP="00832569">
      <w:pPr>
        <w:shd w:val="clear" w:color="auto" w:fill="FFFFFF"/>
        <w:spacing w:before="30" w:after="0" w:line="240" w:lineRule="auto"/>
        <w:ind w:firstLine="708"/>
        <w:jc w:val="both"/>
        <w:textAlignment w:val="baseline"/>
        <w:rPr>
          <w:rFonts w:ascii="Times New Roman" w:eastAsia="Times New Roman" w:hAnsi="Times New Roman" w:cs="Times New Roman"/>
          <w:color w:val="000000"/>
          <w:sz w:val="24"/>
          <w:szCs w:val="24"/>
          <w:lang w:eastAsia="ru-RU"/>
        </w:rPr>
      </w:pPr>
    </w:p>
    <w:p w:rsidR="00832569" w:rsidRPr="00832569" w:rsidRDefault="00832569" w:rsidP="00832569">
      <w:pPr>
        <w:shd w:val="clear" w:color="auto" w:fill="FFFFFF"/>
        <w:spacing w:before="30" w:after="0" w:line="240" w:lineRule="auto"/>
        <w:ind w:firstLine="708"/>
        <w:jc w:val="both"/>
        <w:textAlignment w:val="baseline"/>
        <w:rPr>
          <w:rFonts w:ascii="Times New Roman" w:eastAsia="Times New Roman" w:hAnsi="Times New Roman" w:cs="Times New Roman"/>
          <w:color w:val="000000"/>
          <w:sz w:val="24"/>
          <w:szCs w:val="24"/>
          <w:lang w:eastAsia="ru-RU"/>
        </w:rPr>
      </w:pPr>
      <w:r w:rsidRPr="00832569">
        <w:rPr>
          <w:rFonts w:ascii="Times New Roman" w:eastAsia="Times New Roman" w:hAnsi="Times New Roman" w:cs="Times New Roman"/>
          <w:color w:val="000000"/>
          <w:sz w:val="24"/>
          <w:szCs w:val="24"/>
          <w:lang w:eastAsia="ru-RU"/>
        </w:rPr>
        <w:t>Итоги ВПР позволяют оценить уровень подготовки школьников по окончании основных этапов обучения, а также могут быть использованы для совершенствования преподавания учебных предметов в школе.</w:t>
      </w:r>
    </w:p>
    <w:p w:rsidR="00832569" w:rsidRPr="00832569" w:rsidRDefault="00832569" w:rsidP="00832569">
      <w:pPr>
        <w:shd w:val="clear" w:color="auto" w:fill="FFFFFF"/>
        <w:spacing w:before="30" w:after="0" w:line="240" w:lineRule="auto"/>
        <w:ind w:firstLine="708"/>
        <w:jc w:val="both"/>
        <w:textAlignment w:val="baseline"/>
        <w:rPr>
          <w:rFonts w:ascii="Times New Roman" w:eastAsia="Times New Roman" w:hAnsi="Times New Roman" w:cs="Times New Roman"/>
          <w:color w:val="000000"/>
          <w:sz w:val="24"/>
          <w:szCs w:val="24"/>
          <w:lang w:eastAsia="ru-RU"/>
        </w:rPr>
      </w:pPr>
      <w:r w:rsidRPr="00832569">
        <w:rPr>
          <w:rFonts w:ascii="Times New Roman" w:eastAsia="Times New Roman" w:hAnsi="Times New Roman" w:cs="Times New Roman"/>
          <w:color w:val="000000"/>
          <w:sz w:val="24"/>
          <w:szCs w:val="24"/>
          <w:lang w:eastAsia="ru-RU"/>
        </w:rPr>
        <w:t>Учащиеся МКОУ СОШ №4 приняли участие во всех вышеуказанных мониторингах.</w:t>
      </w:r>
    </w:p>
    <w:tbl>
      <w:tblPr>
        <w:tblpPr w:leftFromText="180" w:rightFromText="180" w:vertAnchor="text" w:horzAnchor="margin" w:tblpX="-352" w:tblpY="17"/>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1760"/>
        <w:gridCol w:w="452"/>
        <w:gridCol w:w="1258"/>
        <w:gridCol w:w="543"/>
        <w:gridCol w:w="505"/>
        <w:gridCol w:w="505"/>
        <w:gridCol w:w="512"/>
        <w:gridCol w:w="847"/>
        <w:gridCol w:w="941"/>
        <w:gridCol w:w="572"/>
        <w:gridCol w:w="579"/>
      </w:tblGrid>
      <w:tr w:rsidR="00832569" w:rsidRPr="00832569" w:rsidTr="00F5582D">
        <w:trPr>
          <w:trHeight w:val="221"/>
        </w:trPr>
        <w:tc>
          <w:tcPr>
            <w:tcW w:w="1656" w:type="dxa"/>
            <w:vMerge w:val="restart"/>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Предмет</w:t>
            </w:r>
          </w:p>
        </w:tc>
        <w:tc>
          <w:tcPr>
            <w:tcW w:w="1760" w:type="dxa"/>
            <w:vMerge w:val="restart"/>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Ф.И.О.</w:t>
            </w:r>
          </w:p>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учителя</w:t>
            </w:r>
          </w:p>
        </w:tc>
        <w:tc>
          <w:tcPr>
            <w:tcW w:w="452" w:type="dxa"/>
            <w:vMerge w:val="restart"/>
            <w:shd w:val="clear" w:color="auto" w:fill="92D050"/>
            <w:textDirection w:val="btLr"/>
          </w:tcPr>
          <w:p w:rsidR="00832569" w:rsidRPr="00832569" w:rsidRDefault="00832569" w:rsidP="00684072">
            <w:pPr>
              <w:autoSpaceDE w:val="0"/>
              <w:autoSpaceDN w:val="0"/>
              <w:adjustRightInd w:val="0"/>
              <w:spacing w:after="0" w:line="240" w:lineRule="atLeast"/>
              <w:ind w:left="113" w:right="113"/>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Класс</w:t>
            </w:r>
          </w:p>
        </w:tc>
        <w:tc>
          <w:tcPr>
            <w:tcW w:w="1258" w:type="dxa"/>
            <w:vMerge w:val="restart"/>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Кол-во уч-ся в классе/ выполн. работу</w:t>
            </w:r>
          </w:p>
        </w:tc>
        <w:tc>
          <w:tcPr>
            <w:tcW w:w="2065" w:type="dxa"/>
            <w:gridSpan w:val="4"/>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Получили оценки</w:t>
            </w:r>
          </w:p>
        </w:tc>
        <w:tc>
          <w:tcPr>
            <w:tcW w:w="847" w:type="dxa"/>
            <w:vMerge w:val="restart"/>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Кач-во</w:t>
            </w:r>
          </w:p>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знаний %</w:t>
            </w:r>
          </w:p>
        </w:tc>
        <w:tc>
          <w:tcPr>
            <w:tcW w:w="941" w:type="dxa"/>
            <w:vMerge w:val="restart"/>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Обученность</w:t>
            </w:r>
          </w:p>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w:t>
            </w:r>
          </w:p>
        </w:tc>
        <w:tc>
          <w:tcPr>
            <w:tcW w:w="572" w:type="dxa"/>
            <w:vMerge w:val="restart"/>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Ср. балл</w:t>
            </w:r>
          </w:p>
        </w:tc>
        <w:tc>
          <w:tcPr>
            <w:tcW w:w="575" w:type="dxa"/>
            <w:vMerge w:val="restart"/>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Ср. балл раб.</w:t>
            </w:r>
          </w:p>
        </w:tc>
      </w:tr>
      <w:tr w:rsidR="00832569" w:rsidRPr="00832569" w:rsidTr="00F5582D">
        <w:trPr>
          <w:trHeight w:val="37"/>
        </w:trPr>
        <w:tc>
          <w:tcPr>
            <w:tcW w:w="1656" w:type="dxa"/>
            <w:vMerge/>
            <w:vAlign w:val="center"/>
          </w:tcPr>
          <w:p w:rsidR="00832569" w:rsidRPr="00832569" w:rsidRDefault="00832569" w:rsidP="00684072">
            <w:pPr>
              <w:spacing w:after="0" w:line="240" w:lineRule="atLeast"/>
              <w:rPr>
                <w:rFonts w:ascii="Times New Roman" w:eastAsia="Calibri" w:hAnsi="Times New Roman" w:cs="Times New Roman"/>
                <w:sz w:val="20"/>
                <w:szCs w:val="20"/>
              </w:rPr>
            </w:pPr>
          </w:p>
        </w:tc>
        <w:tc>
          <w:tcPr>
            <w:tcW w:w="1760" w:type="dxa"/>
            <w:vMerge/>
            <w:vAlign w:val="center"/>
          </w:tcPr>
          <w:p w:rsidR="00832569" w:rsidRPr="00832569" w:rsidRDefault="00832569" w:rsidP="00684072">
            <w:pPr>
              <w:spacing w:after="0" w:line="240" w:lineRule="atLeast"/>
              <w:rPr>
                <w:rFonts w:ascii="Times New Roman" w:eastAsia="Calibri" w:hAnsi="Times New Roman" w:cs="Times New Roman"/>
                <w:sz w:val="20"/>
                <w:szCs w:val="20"/>
              </w:rPr>
            </w:pPr>
          </w:p>
        </w:tc>
        <w:tc>
          <w:tcPr>
            <w:tcW w:w="452" w:type="dxa"/>
            <w:vMerge/>
            <w:vAlign w:val="center"/>
          </w:tcPr>
          <w:p w:rsidR="00832569" w:rsidRPr="00832569" w:rsidRDefault="00832569" w:rsidP="00684072">
            <w:pPr>
              <w:spacing w:after="0" w:line="240" w:lineRule="atLeast"/>
              <w:rPr>
                <w:rFonts w:ascii="Times New Roman" w:eastAsia="Calibri" w:hAnsi="Times New Roman" w:cs="Times New Roman"/>
                <w:sz w:val="20"/>
                <w:szCs w:val="20"/>
              </w:rPr>
            </w:pPr>
          </w:p>
        </w:tc>
        <w:tc>
          <w:tcPr>
            <w:tcW w:w="1258" w:type="dxa"/>
            <w:vMerge/>
            <w:vAlign w:val="center"/>
          </w:tcPr>
          <w:p w:rsidR="00832569" w:rsidRPr="00832569" w:rsidRDefault="00832569" w:rsidP="00684072">
            <w:pPr>
              <w:spacing w:after="0" w:line="240" w:lineRule="atLeast"/>
              <w:jc w:val="center"/>
              <w:rPr>
                <w:rFonts w:ascii="Times New Roman" w:eastAsia="Calibri" w:hAnsi="Times New Roman" w:cs="Times New Roman"/>
                <w:sz w:val="20"/>
                <w:szCs w:val="20"/>
              </w:rPr>
            </w:pPr>
          </w:p>
        </w:tc>
        <w:tc>
          <w:tcPr>
            <w:tcW w:w="543" w:type="dxa"/>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505" w:type="dxa"/>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05" w:type="dxa"/>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10" w:type="dxa"/>
            <w:shd w:val="clear" w:color="auto" w:fill="92D050"/>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847" w:type="dxa"/>
            <w:vMerge/>
            <w:vAlign w:val="center"/>
          </w:tcPr>
          <w:p w:rsidR="00832569" w:rsidRPr="00832569" w:rsidRDefault="00832569" w:rsidP="00684072">
            <w:pPr>
              <w:spacing w:after="0" w:line="240" w:lineRule="atLeast"/>
              <w:jc w:val="center"/>
              <w:rPr>
                <w:rFonts w:ascii="Times New Roman" w:eastAsia="Calibri" w:hAnsi="Times New Roman" w:cs="Times New Roman"/>
                <w:sz w:val="20"/>
                <w:szCs w:val="20"/>
              </w:rPr>
            </w:pPr>
          </w:p>
        </w:tc>
        <w:tc>
          <w:tcPr>
            <w:tcW w:w="941" w:type="dxa"/>
            <w:vMerge/>
            <w:vAlign w:val="center"/>
          </w:tcPr>
          <w:p w:rsidR="00832569" w:rsidRPr="00832569" w:rsidRDefault="00832569" w:rsidP="00684072">
            <w:pPr>
              <w:spacing w:after="0" w:line="240" w:lineRule="atLeast"/>
              <w:jc w:val="center"/>
              <w:rPr>
                <w:rFonts w:ascii="Times New Roman" w:eastAsia="Calibri" w:hAnsi="Times New Roman" w:cs="Times New Roman"/>
                <w:sz w:val="20"/>
                <w:szCs w:val="20"/>
              </w:rPr>
            </w:pPr>
          </w:p>
        </w:tc>
        <w:tc>
          <w:tcPr>
            <w:tcW w:w="572" w:type="dxa"/>
            <w:vMerge/>
          </w:tcPr>
          <w:p w:rsidR="00832569" w:rsidRPr="00832569" w:rsidRDefault="00832569" w:rsidP="00684072">
            <w:pPr>
              <w:spacing w:after="0" w:line="240" w:lineRule="atLeast"/>
              <w:rPr>
                <w:rFonts w:ascii="Times New Roman" w:eastAsia="Calibri" w:hAnsi="Times New Roman" w:cs="Times New Roman"/>
                <w:sz w:val="20"/>
                <w:szCs w:val="20"/>
              </w:rPr>
            </w:pPr>
          </w:p>
        </w:tc>
        <w:tc>
          <w:tcPr>
            <w:tcW w:w="575" w:type="dxa"/>
            <w:vMerge/>
          </w:tcPr>
          <w:p w:rsidR="00832569" w:rsidRPr="00832569" w:rsidRDefault="00832569" w:rsidP="00684072">
            <w:pPr>
              <w:spacing w:after="0" w:line="240" w:lineRule="atLeast"/>
              <w:rPr>
                <w:rFonts w:ascii="Times New Roman" w:eastAsia="Calibri" w:hAnsi="Times New Roman" w:cs="Times New Roman"/>
                <w:sz w:val="20"/>
                <w:szCs w:val="20"/>
              </w:rPr>
            </w:pPr>
          </w:p>
        </w:tc>
      </w:tr>
      <w:tr w:rsidR="00832569" w:rsidRPr="00832569" w:rsidTr="00F5582D">
        <w:trPr>
          <w:trHeight w:val="300"/>
        </w:trPr>
        <w:tc>
          <w:tcPr>
            <w:tcW w:w="1656" w:type="dxa"/>
            <w:tcBorders>
              <w:top w:val="single" w:sz="18"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ind w:left="-170"/>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Русский язык</w:t>
            </w:r>
          </w:p>
        </w:tc>
        <w:tc>
          <w:tcPr>
            <w:tcW w:w="1760" w:type="dxa"/>
            <w:tcBorders>
              <w:top w:val="single" w:sz="18" w:space="0" w:color="auto"/>
            </w:tcBorders>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По школе</w:t>
            </w:r>
          </w:p>
        </w:tc>
        <w:tc>
          <w:tcPr>
            <w:tcW w:w="452" w:type="dxa"/>
            <w:tcBorders>
              <w:top w:val="single" w:sz="18"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258"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20/16</w:t>
            </w:r>
          </w:p>
        </w:tc>
        <w:tc>
          <w:tcPr>
            <w:tcW w:w="543"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50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w:t>
            </w:r>
          </w:p>
        </w:tc>
        <w:tc>
          <w:tcPr>
            <w:tcW w:w="510"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37,5</w:t>
            </w:r>
          </w:p>
        </w:tc>
        <w:tc>
          <w:tcPr>
            <w:tcW w:w="941"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93,7</w:t>
            </w:r>
          </w:p>
        </w:tc>
        <w:tc>
          <w:tcPr>
            <w:tcW w:w="572"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57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19,6</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Математика</w:t>
            </w:r>
          </w:p>
        </w:tc>
        <w:tc>
          <w:tcPr>
            <w:tcW w:w="1760" w:type="dxa"/>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По школе</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258"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20/20</w:t>
            </w:r>
          </w:p>
        </w:tc>
        <w:tc>
          <w:tcPr>
            <w:tcW w:w="543"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w:t>
            </w:r>
          </w:p>
        </w:tc>
        <w:tc>
          <w:tcPr>
            <w:tcW w:w="510"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45</w:t>
            </w:r>
          </w:p>
        </w:tc>
        <w:tc>
          <w:tcPr>
            <w:tcW w:w="941"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95</w:t>
            </w:r>
          </w:p>
        </w:tc>
        <w:tc>
          <w:tcPr>
            <w:tcW w:w="572"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3,5</w:t>
            </w:r>
          </w:p>
        </w:tc>
        <w:tc>
          <w:tcPr>
            <w:tcW w:w="57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9,3</w:t>
            </w:r>
          </w:p>
        </w:tc>
      </w:tr>
      <w:tr w:rsidR="00832569" w:rsidRPr="00832569" w:rsidTr="00F5582D">
        <w:trPr>
          <w:trHeight w:val="300"/>
        </w:trPr>
        <w:tc>
          <w:tcPr>
            <w:tcW w:w="1656" w:type="dxa"/>
            <w:tcBorders>
              <w:top w:val="single" w:sz="4" w:space="0" w:color="auto"/>
              <w:left w:val="single" w:sz="4" w:space="0" w:color="auto"/>
              <w:bottom w:val="single" w:sz="2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Окруж.мир</w:t>
            </w:r>
          </w:p>
        </w:tc>
        <w:tc>
          <w:tcPr>
            <w:tcW w:w="1760" w:type="dxa"/>
            <w:tcBorders>
              <w:bottom w:val="single" w:sz="24" w:space="0" w:color="auto"/>
            </w:tcBorders>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По школе</w:t>
            </w:r>
          </w:p>
        </w:tc>
        <w:tc>
          <w:tcPr>
            <w:tcW w:w="452" w:type="dxa"/>
            <w:tcBorders>
              <w:top w:val="single" w:sz="4" w:space="0" w:color="auto"/>
              <w:left w:val="single" w:sz="4" w:space="0" w:color="auto"/>
              <w:bottom w:val="single" w:sz="2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258"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20/20</w:t>
            </w:r>
          </w:p>
        </w:tc>
        <w:tc>
          <w:tcPr>
            <w:tcW w:w="543"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15</w:t>
            </w:r>
          </w:p>
        </w:tc>
        <w:tc>
          <w:tcPr>
            <w:tcW w:w="505"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510"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75</w:t>
            </w:r>
          </w:p>
        </w:tc>
        <w:tc>
          <w:tcPr>
            <w:tcW w:w="941"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3,8</w:t>
            </w:r>
          </w:p>
        </w:tc>
        <w:tc>
          <w:tcPr>
            <w:tcW w:w="575" w:type="dxa"/>
            <w:tcBorders>
              <w:bottom w:val="single" w:sz="24"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20,2</w:t>
            </w:r>
          </w:p>
        </w:tc>
      </w:tr>
      <w:tr w:rsidR="00832569" w:rsidRPr="00832569" w:rsidTr="00F5582D">
        <w:trPr>
          <w:trHeight w:val="300"/>
        </w:trPr>
        <w:tc>
          <w:tcPr>
            <w:tcW w:w="10130" w:type="dxa"/>
            <w:gridSpan w:val="12"/>
            <w:tcBorders>
              <w:top w:val="single" w:sz="4" w:space="0" w:color="auto"/>
              <w:left w:val="single" w:sz="4" w:space="0" w:color="auto"/>
              <w:bottom w:val="single" w:sz="24" w:space="0" w:color="auto"/>
            </w:tcBorders>
            <w:shd w:val="clear" w:color="auto" w:fill="C2D69B"/>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В разрезе классов</w:t>
            </w:r>
          </w:p>
        </w:tc>
      </w:tr>
      <w:tr w:rsidR="00832569" w:rsidRPr="00832569" w:rsidTr="00F5582D">
        <w:trPr>
          <w:trHeight w:val="300"/>
        </w:trPr>
        <w:tc>
          <w:tcPr>
            <w:tcW w:w="1656" w:type="dxa"/>
            <w:tcBorders>
              <w:top w:val="single" w:sz="18"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ind w:left="-170"/>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Русский язык</w:t>
            </w:r>
          </w:p>
        </w:tc>
        <w:tc>
          <w:tcPr>
            <w:tcW w:w="1760" w:type="dxa"/>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Гусарова Л.В.</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258"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17/14</w:t>
            </w:r>
          </w:p>
        </w:tc>
        <w:tc>
          <w:tcPr>
            <w:tcW w:w="543"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w:t>
            </w:r>
          </w:p>
        </w:tc>
        <w:tc>
          <w:tcPr>
            <w:tcW w:w="510"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35,7</w:t>
            </w:r>
          </w:p>
        </w:tc>
        <w:tc>
          <w:tcPr>
            <w:tcW w:w="941"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92,9</w:t>
            </w:r>
          </w:p>
        </w:tc>
        <w:tc>
          <w:tcPr>
            <w:tcW w:w="572"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57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18,7</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Математика</w:t>
            </w:r>
          </w:p>
        </w:tc>
        <w:tc>
          <w:tcPr>
            <w:tcW w:w="1760" w:type="dxa"/>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Гусарова Л.В.</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258"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17/17</w:t>
            </w:r>
          </w:p>
        </w:tc>
        <w:tc>
          <w:tcPr>
            <w:tcW w:w="543"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w:t>
            </w:r>
          </w:p>
        </w:tc>
        <w:tc>
          <w:tcPr>
            <w:tcW w:w="510"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41,2</w:t>
            </w:r>
          </w:p>
        </w:tc>
        <w:tc>
          <w:tcPr>
            <w:tcW w:w="941"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94,1</w:t>
            </w:r>
          </w:p>
        </w:tc>
        <w:tc>
          <w:tcPr>
            <w:tcW w:w="572"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3,4</w:t>
            </w:r>
          </w:p>
        </w:tc>
        <w:tc>
          <w:tcPr>
            <w:tcW w:w="57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8,6</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Окруж.мир</w:t>
            </w:r>
          </w:p>
        </w:tc>
        <w:tc>
          <w:tcPr>
            <w:tcW w:w="1760" w:type="dxa"/>
            <w:tcBorders>
              <w:bottom w:val="single" w:sz="18" w:space="0" w:color="auto"/>
            </w:tcBorders>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Гусарова Л.В.</w:t>
            </w:r>
          </w:p>
        </w:tc>
        <w:tc>
          <w:tcPr>
            <w:tcW w:w="452" w:type="dxa"/>
            <w:tcBorders>
              <w:top w:val="single" w:sz="4" w:space="0" w:color="auto"/>
              <w:left w:val="single" w:sz="4" w:space="0" w:color="auto"/>
              <w:bottom w:val="single" w:sz="18"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258"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17/17</w:t>
            </w:r>
          </w:p>
        </w:tc>
        <w:tc>
          <w:tcPr>
            <w:tcW w:w="543"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14</w:t>
            </w:r>
          </w:p>
        </w:tc>
        <w:tc>
          <w:tcPr>
            <w:tcW w:w="505"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10"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82,4</w:t>
            </w:r>
          </w:p>
        </w:tc>
        <w:tc>
          <w:tcPr>
            <w:tcW w:w="941"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3,8</w:t>
            </w:r>
          </w:p>
        </w:tc>
        <w:tc>
          <w:tcPr>
            <w:tcW w:w="575"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20,4</w:t>
            </w:r>
          </w:p>
        </w:tc>
      </w:tr>
      <w:tr w:rsidR="00832569" w:rsidRPr="00832569" w:rsidTr="00F5582D">
        <w:trPr>
          <w:trHeight w:val="248"/>
        </w:trPr>
        <w:tc>
          <w:tcPr>
            <w:tcW w:w="1656" w:type="dxa"/>
            <w:tcBorders>
              <w:top w:val="single" w:sz="18"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ind w:left="-113"/>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Русский язык</w:t>
            </w:r>
          </w:p>
        </w:tc>
        <w:tc>
          <w:tcPr>
            <w:tcW w:w="1760" w:type="dxa"/>
            <w:tcBorders>
              <w:top w:val="single" w:sz="18" w:space="0" w:color="auto"/>
            </w:tcBorders>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Тельнова Г.В.</w:t>
            </w:r>
          </w:p>
        </w:tc>
        <w:tc>
          <w:tcPr>
            <w:tcW w:w="452" w:type="dxa"/>
            <w:tcBorders>
              <w:top w:val="single" w:sz="18"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4ф</w:t>
            </w:r>
          </w:p>
        </w:tc>
        <w:tc>
          <w:tcPr>
            <w:tcW w:w="1258"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3/2</w:t>
            </w:r>
          </w:p>
        </w:tc>
        <w:tc>
          <w:tcPr>
            <w:tcW w:w="543"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10"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50</w:t>
            </w:r>
          </w:p>
        </w:tc>
        <w:tc>
          <w:tcPr>
            <w:tcW w:w="941"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3.5</w:t>
            </w:r>
          </w:p>
        </w:tc>
        <w:tc>
          <w:tcPr>
            <w:tcW w:w="57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26</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Математика</w:t>
            </w:r>
          </w:p>
        </w:tc>
        <w:tc>
          <w:tcPr>
            <w:tcW w:w="1760" w:type="dxa"/>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Тельнова Г.В.</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4ф</w:t>
            </w:r>
          </w:p>
        </w:tc>
        <w:tc>
          <w:tcPr>
            <w:tcW w:w="1258"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3/1</w:t>
            </w:r>
          </w:p>
        </w:tc>
        <w:tc>
          <w:tcPr>
            <w:tcW w:w="543"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10"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66,7</w:t>
            </w:r>
          </w:p>
        </w:tc>
        <w:tc>
          <w:tcPr>
            <w:tcW w:w="941"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7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13,3</w:t>
            </w:r>
          </w:p>
        </w:tc>
      </w:tr>
      <w:tr w:rsidR="00832569" w:rsidRPr="00832569" w:rsidTr="00F5582D">
        <w:trPr>
          <w:trHeight w:val="201"/>
        </w:trPr>
        <w:tc>
          <w:tcPr>
            <w:tcW w:w="1656" w:type="dxa"/>
            <w:tcBorders>
              <w:top w:val="single" w:sz="4" w:space="0" w:color="auto"/>
              <w:left w:val="single" w:sz="4" w:space="0" w:color="auto"/>
              <w:bottom w:val="single" w:sz="18"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Окруж.мир</w:t>
            </w:r>
          </w:p>
        </w:tc>
        <w:tc>
          <w:tcPr>
            <w:tcW w:w="1760" w:type="dxa"/>
            <w:tcBorders>
              <w:bottom w:val="single" w:sz="18" w:space="0" w:color="auto"/>
            </w:tcBorders>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Тельнова Г.В.</w:t>
            </w:r>
          </w:p>
        </w:tc>
        <w:tc>
          <w:tcPr>
            <w:tcW w:w="452" w:type="dxa"/>
            <w:tcBorders>
              <w:top w:val="single" w:sz="4" w:space="0" w:color="auto"/>
              <w:left w:val="single" w:sz="4" w:space="0" w:color="auto"/>
              <w:bottom w:val="single" w:sz="18"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4ф</w:t>
            </w:r>
          </w:p>
        </w:tc>
        <w:tc>
          <w:tcPr>
            <w:tcW w:w="1258"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3/1</w:t>
            </w:r>
          </w:p>
        </w:tc>
        <w:tc>
          <w:tcPr>
            <w:tcW w:w="543"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510"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33,3</w:t>
            </w:r>
          </w:p>
        </w:tc>
        <w:tc>
          <w:tcPr>
            <w:tcW w:w="941"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575" w:type="dxa"/>
            <w:tcBorders>
              <w:bottom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19</w:t>
            </w:r>
          </w:p>
        </w:tc>
      </w:tr>
      <w:tr w:rsidR="00832569" w:rsidRPr="00832569" w:rsidTr="00F5582D">
        <w:trPr>
          <w:trHeight w:val="300"/>
        </w:trPr>
        <w:tc>
          <w:tcPr>
            <w:tcW w:w="1656" w:type="dxa"/>
            <w:tcBorders>
              <w:top w:val="single" w:sz="18"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Русский язык</w:t>
            </w:r>
          </w:p>
        </w:tc>
        <w:tc>
          <w:tcPr>
            <w:tcW w:w="1760" w:type="dxa"/>
            <w:tcBorders>
              <w:top w:val="single" w:sz="18" w:space="0" w:color="auto"/>
            </w:tcBorders>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Кульчитская С.В.</w:t>
            </w:r>
          </w:p>
        </w:tc>
        <w:tc>
          <w:tcPr>
            <w:tcW w:w="452" w:type="dxa"/>
            <w:tcBorders>
              <w:top w:val="single" w:sz="18"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1258"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20/16</w:t>
            </w:r>
          </w:p>
        </w:tc>
        <w:tc>
          <w:tcPr>
            <w:tcW w:w="543"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0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0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510"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847"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43,8</w:t>
            </w:r>
          </w:p>
        </w:tc>
        <w:tc>
          <w:tcPr>
            <w:tcW w:w="941"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87,5</w:t>
            </w:r>
          </w:p>
        </w:tc>
        <w:tc>
          <w:tcPr>
            <w:tcW w:w="572"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3,6</w:t>
            </w:r>
          </w:p>
        </w:tc>
        <w:tc>
          <w:tcPr>
            <w:tcW w:w="575" w:type="dxa"/>
            <w:tcBorders>
              <w:top w:val="single" w:sz="18" w:space="0" w:color="auto"/>
            </w:tcBorders>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29,1</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Математика</w:t>
            </w:r>
          </w:p>
        </w:tc>
        <w:tc>
          <w:tcPr>
            <w:tcW w:w="1760" w:type="dxa"/>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Ткаченко Т.И.</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1258"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20/17</w:t>
            </w:r>
          </w:p>
        </w:tc>
        <w:tc>
          <w:tcPr>
            <w:tcW w:w="543"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510"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58,8</w:t>
            </w:r>
          </w:p>
        </w:tc>
        <w:tc>
          <w:tcPr>
            <w:tcW w:w="941"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94,1</w:t>
            </w:r>
          </w:p>
        </w:tc>
        <w:tc>
          <w:tcPr>
            <w:tcW w:w="572"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3,8</w:t>
            </w:r>
          </w:p>
        </w:tc>
        <w:tc>
          <w:tcPr>
            <w:tcW w:w="57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 xml:space="preserve">История </w:t>
            </w:r>
          </w:p>
        </w:tc>
        <w:tc>
          <w:tcPr>
            <w:tcW w:w="1760" w:type="dxa"/>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Иванова Е.Н.</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1258"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20/17</w:t>
            </w:r>
          </w:p>
        </w:tc>
        <w:tc>
          <w:tcPr>
            <w:tcW w:w="543"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50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w:t>
            </w:r>
          </w:p>
        </w:tc>
        <w:tc>
          <w:tcPr>
            <w:tcW w:w="510"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52,9</w:t>
            </w:r>
          </w:p>
        </w:tc>
        <w:tc>
          <w:tcPr>
            <w:tcW w:w="941"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3,8</w:t>
            </w:r>
          </w:p>
        </w:tc>
        <w:tc>
          <w:tcPr>
            <w:tcW w:w="575" w:type="dxa"/>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8,2</w:t>
            </w:r>
          </w:p>
        </w:tc>
      </w:tr>
      <w:tr w:rsidR="00832569" w:rsidRPr="00832569" w:rsidTr="00F5582D">
        <w:trPr>
          <w:trHeight w:val="300"/>
        </w:trPr>
        <w:tc>
          <w:tcPr>
            <w:tcW w:w="1656" w:type="dxa"/>
            <w:tcBorders>
              <w:top w:val="single" w:sz="4" w:space="0" w:color="auto"/>
              <w:left w:val="single" w:sz="4" w:space="0" w:color="auto"/>
              <w:bottom w:val="single" w:sz="18"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Биология</w:t>
            </w:r>
          </w:p>
        </w:tc>
        <w:tc>
          <w:tcPr>
            <w:tcW w:w="1760" w:type="dxa"/>
            <w:tcBorders>
              <w:bottom w:val="single" w:sz="18" w:space="0" w:color="auto"/>
            </w:tcBorders>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Лысенко О.А.</w:t>
            </w:r>
          </w:p>
        </w:tc>
        <w:tc>
          <w:tcPr>
            <w:tcW w:w="452" w:type="dxa"/>
            <w:tcBorders>
              <w:top w:val="single" w:sz="4" w:space="0" w:color="auto"/>
              <w:left w:val="single" w:sz="4" w:space="0" w:color="auto"/>
              <w:bottom w:val="single" w:sz="18"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1258"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20/16</w:t>
            </w:r>
          </w:p>
        </w:tc>
        <w:tc>
          <w:tcPr>
            <w:tcW w:w="543"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05"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05"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w:t>
            </w:r>
          </w:p>
        </w:tc>
        <w:tc>
          <w:tcPr>
            <w:tcW w:w="510"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50</w:t>
            </w:r>
          </w:p>
        </w:tc>
        <w:tc>
          <w:tcPr>
            <w:tcW w:w="941"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3,8</w:t>
            </w:r>
          </w:p>
        </w:tc>
        <w:tc>
          <w:tcPr>
            <w:tcW w:w="575"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17,4</w:t>
            </w:r>
          </w:p>
        </w:tc>
      </w:tr>
      <w:tr w:rsidR="00832569" w:rsidRPr="00832569" w:rsidTr="00F5582D">
        <w:trPr>
          <w:trHeight w:val="300"/>
        </w:trPr>
        <w:tc>
          <w:tcPr>
            <w:tcW w:w="1656" w:type="dxa"/>
            <w:tcBorders>
              <w:top w:val="single" w:sz="4" w:space="0" w:color="auto"/>
              <w:left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Русский язык</w:t>
            </w:r>
          </w:p>
        </w:tc>
        <w:tc>
          <w:tcPr>
            <w:tcW w:w="1760" w:type="dxa"/>
            <w:shd w:val="clear" w:color="auto" w:fill="auto"/>
          </w:tcPr>
          <w:p w:rsidR="00832569" w:rsidRPr="00832569" w:rsidRDefault="00832569" w:rsidP="00684072">
            <w:pPr>
              <w:tabs>
                <w:tab w:val="left" w:pos="390"/>
              </w:tabs>
              <w:spacing w:after="0" w:line="240" w:lineRule="atLeast"/>
              <w:ind w:left="-113"/>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Кульчитская С.В.</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1258"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15/13</w:t>
            </w:r>
          </w:p>
        </w:tc>
        <w:tc>
          <w:tcPr>
            <w:tcW w:w="543"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05"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w:t>
            </w:r>
          </w:p>
        </w:tc>
        <w:tc>
          <w:tcPr>
            <w:tcW w:w="505"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10"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84,6</w:t>
            </w:r>
          </w:p>
        </w:tc>
        <w:tc>
          <w:tcPr>
            <w:tcW w:w="941"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92,3</w:t>
            </w:r>
          </w:p>
        </w:tc>
        <w:tc>
          <w:tcPr>
            <w:tcW w:w="572"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75"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36,1</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Математика</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Горина Е.Д.</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15/14</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50</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85,7</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3,4</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8,1</w:t>
            </w:r>
          </w:p>
        </w:tc>
      </w:tr>
      <w:tr w:rsidR="00832569" w:rsidRPr="00832569" w:rsidTr="00F5582D">
        <w:trPr>
          <w:trHeight w:val="300"/>
        </w:trPr>
        <w:tc>
          <w:tcPr>
            <w:tcW w:w="1656" w:type="dxa"/>
            <w:tcBorders>
              <w:top w:val="single" w:sz="4" w:space="0" w:color="auto"/>
              <w:left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Биология</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Лысенко О.А.</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15/14</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57,1</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3,6</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18,7</w:t>
            </w:r>
          </w:p>
        </w:tc>
      </w:tr>
      <w:tr w:rsidR="00832569" w:rsidRPr="00832569" w:rsidTr="00F5582D">
        <w:trPr>
          <w:trHeight w:val="300"/>
        </w:trPr>
        <w:tc>
          <w:tcPr>
            <w:tcW w:w="1656" w:type="dxa"/>
            <w:tcBorders>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География</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Лысенко О.А.</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15/15</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53,4</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3,6</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21,5</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ind w:left="-57"/>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Обществознание</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Иванова Е.Н.</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15/13</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92,3</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4,7</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19,9</w:t>
            </w:r>
          </w:p>
        </w:tc>
      </w:tr>
      <w:tr w:rsidR="00832569" w:rsidRPr="00832569" w:rsidTr="00F5582D">
        <w:trPr>
          <w:trHeight w:val="300"/>
        </w:trPr>
        <w:tc>
          <w:tcPr>
            <w:tcW w:w="1656" w:type="dxa"/>
            <w:tcBorders>
              <w:top w:val="single" w:sz="4" w:space="0" w:color="auto"/>
              <w:left w:val="single" w:sz="4" w:space="0" w:color="auto"/>
              <w:bottom w:val="single" w:sz="18"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История</w:t>
            </w:r>
          </w:p>
        </w:tc>
        <w:tc>
          <w:tcPr>
            <w:tcW w:w="1760" w:type="dxa"/>
            <w:tcBorders>
              <w:bottom w:val="single" w:sz="18" w:space="0" w:color="auto"/>
            </w:tcBorders>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Иванова Е.Н.</w:t>
            </w:r>
          </w:p>
        </w:tc>
        <w:tc>
          <w:tcPr>
            <w:tcW w:w="452" w:type="dxa"/>
            <w:tcBorders>
              <w:top w:val="single" w:sz="4" w:space="0" w:color="auto"/>
              <w:left w:val="single" w:sz="4" w:space="0" w:color="auto"/>
              <w:bottom w:val="single" w:sz="18"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1258"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15/15</w:t>
            </w:r>
          </w:p>
        </w:tc>
        <w:tc>
          <w:tcPr>
            <w:tcW w:w="543"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505"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505"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510"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86,7</w:t>
            </w:r>
          </w:p>
        </w:tc>
        <w:tc>
          <w:tcPr>
            <w:tcW w:w="941"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4,3</w:t>
            </w:r>
          </w:p>
        </w:tc>
        <w:tc>
          <w:tcPr>
            <w:tcW w:w="575" w:type="dxa"/>
            <w:tcBorders>
              <w:bottom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15,1</w:t>
            </w:r>
          </w:p>
        </w:tc>
      </w:tr>
      <w:tr w:rsidR="00832569" w:rsidRPr="00832569" w:rsidTr="00F5582D">
        <w:trPr>
          <w:trHeight w:val="300"/>
        </w:trPr>
        <w:tc>
          <w:tcPr>
            <w:tcW w:w="1656" w:type="dxa"/>
            <w:tcBorders>
              <w:top w:val="single" w:sz="18" w:space="0" w:color="auto"/>
              <w:left w:val="single" w:sz="4" w:space="0" w:color="auto"/>
              <w:right w:val="single" w:sz="4" w:space="0" w:color="auto"/>
            </w:tcBorders>
            <w:shd w:val="clear" w:color="auto" w:fill="auto"/>
          </w:tcPr>
          <w:p w:rsidR="00832569" w:rsidRPr="00832569" w:rsidRDefault="00832569" w:rsidP="00684072">
            <w:pPr>
              <w:spacing w:after="0" w:line="240" w:lineRule="atLeast"/>
              <w:ind w:left="-170"/>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Русский язык*</w:t>
            </w:r>
          </w:p>
        </w:tc>
        <w:tc>
          <w:tcPr>
            <w:tcW w:w="1760" w:type="dxa"/>
            <w:tcBorders>
              <w:top w:val="single" w:sz="18" w:space="0" w:color="auto"/>
            </w:tcBorders>
            <w:shd w:val="clear" w:color="auto" w:fill="auto"/>
          </w:tcPr>
          <w:p w:rsidR="00832569" w:rsidRPr="00832569" w:rsidRDefault="00832569" w:rsidP="00684072">
            <w:pPr>
              <w:tabs>
                <w:tab w:val="left" w:pos="390"/>
              </w:tabs>
              <w:spacing w:after="0" w:line="240" w:lineRule="atLeast"/>
              <w:ind w:left="-57"/>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Беклемышева Т.Е.</w:t>
            </w:r>
          </w:p>
        </w:tc>
        <w:tc>
          <w:tcPr>
            <w:tcW w:w="452" w:type="dxa"/>
            <w:tcBorders>
              <w:top w:val="single" w:sz="18"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1258"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12/10</w:t>
            </w:r>
          </w:p>
        </w:tc>
        <w:tc>
          <w:tcPr>
            <w:tcW w:w="543"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05"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510"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30</w:t>
            </w:r>
          </w:p>
        </w:tc>
        <w:tc>
          <w:tcPr>
            <w:tcW w:w="941"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90</w:t>
            </w:r>
          </w:p>
        </w:tc>
        <w:tc>
          <w:tcPr>
            <w:tcW w:w="572"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3,2</w:t>
            </w:r>
          </w:p>
        </w:tc>
        <w:tc>
          <w:tcPr>
            <w:tcW w:w="575" w:type="dxa"/>
            <w:tcBorders>
              <w:top w:val="single" w:sz="18" w:space="0" w:color="auto"/>
            </w:tcBorders>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25,2</w:t>
            </w:r>
          </w:p>
        </w:tc>
      </w:tr>
      <w:tr w:rsidR="00832569" w:rsidRPr="00832569" w:rsidTr="00F5582D">
        <w:trPr>
          <w:trHeight w:val="300"/>
        </w:trPr>
        <w:tc>
          <w:tcPr>
            <w:tcW w:w="1656" w:type="dxa"/>
            <w:tcBorders>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ind w:left="-170"/>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Иностранный язык*</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Гайдашова О.Н.</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12/8</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37,5</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87,5</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16,8</w:t>
            </w:r>
          </w:p>
        </w:tc>
      </w:tr>
      <w:tr w:rsidR="00832569" w:rsidRPr="00832569" w:rsidTr="00F5582D">
        <w:trPr>
          <w:trHeight w:val="300"/>
        </w:trPr>
        <w:tc>
          <w:tcPr>
            <w:tcW w:w="1656" w:type="dxa"/>
            <w:tcBorders>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ind w:left="-170"/>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Математика</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Горина Е.Д.</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12/10</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8,9</w:t>
            </w:r>
          </w:p>
        </w:tc>
      </w:tr>
      <w:tr w:rsidR="00832569" w:rsidRPr="00832569" w:rsidTr="00F5582D">
        <w:trPr>
          <w:trHeight w:val="300"/>
        </w:trPr>
        <w:tc>
          <w:tcPr>
            <w:tcW w:w="1656" w:type="dxa"/>
            <w:tcBorders>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История*</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Иванова Е.Н.</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12/9</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55,6</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3,6</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ind w:left="-113"/>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Обществознание*</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Иванова Е.Н.</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12/8</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75</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17,4</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География*</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Лысенко О.А.</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12/10</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16,2</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Физика*</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Амангазиев З.З.</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12/8</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75</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3,8</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14,8</w:t>
            </w:r>
          </w:p>
        </w:tc>
      </w:tr>
      <w:tr w:rsidR="00832569" w:rsidRPr="00832569" w:rsidTr="00F5582D">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Биология*</w:t>
            </w:r>
          </w:p>
        </w:tc>
        <w:tc>
          <w:tcPr>
            <w:tcW w:w="1760" w:type="dxa"/>
            <w:shd w:val="clear" w:color="auto" w:fill="auto"/>
          </w:tcPr>
          <w:p w:rsidR="00832569" w:rsidRPr="00832569" w:rsidRDefault="00832569" w:rsidP="00684072">
            <w:pPr>
              <w:tabs>
                <w:tab w:val="left" w:pos="390"/>
              </w:tabs>
              <w:spacing w:after="0" w:line="240" w:lineRule="atLeast"/>
              <w:jc w:val="both"/>
              <w:rPr>
                <w:rFonts w:ascii="Times New Roman" w:eastAsia="Calibri" w:hAnsi="Times New Roman" w:cs="Times New Roman"/>
                <w:sz w:val="20"/>
                <w:szCs w:val="20"/>
              </w:rPr>
            </w:pPr>
            <w:r w:rsidRPr="00832569">
              <w:rPr>
                <w:rFonts w:ascii="Times New Roman" w:eastAsia="Calibri" w:hAnsi="Times New Roman" w:cs="Times New Roman"/>
                <w:sz w:val="20"/>
                <w:szCs w:val="20"/>
              </w:rPr>
              <w:t>Лысенко О.А.</w:t>
            </w: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832569" w:rsidRPr="00832569" w:rsidRDefault="00832569" w:rsidP="00684072">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1258"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12/10</w:t>
            </w:r>
          </w:p>
        </w:tc>
        <w:tc>
          <w:tcPr>
            <w:tcW w:w="543"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50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w:t>
            </w:r>
          </w:p>
        </w:tc>
        <w:tc>
          <w:tcPr>
            <w:tcW w:w="510"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847"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30</w:t>
            </w:r>
          </w:p>
        </w:tc>
        <w:tc>
          <w:tcPr>
            <w:tcW w:w="941"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572"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575" w:type="dxa"/>
            <w:shd w:val="clear" w:color="auto" w:fill="auto"/>
          </w:tcPr>
          <w:p w:rsidR="00832569" w:rsidRPr="00832569" w:rsidRDefault="00832569" w:rsidP="00684072">
            <w:pPr>
              <w:autoSpaceDE w:val="0"/>
              <w:autoSpaceDN w:val="0"/>
              <w:adjustRightInd w:val="0"/>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19,3</w:t>
            </w:r>
          </w:p>
        </w:tc>
      </w:tr>
    </w:tbl>
    <w:p w:rsidR="00832569" w:rsidRPr="00832569" w:rsidRDefault="00832569" w:rsidP="00832569">
      <w:pPr>
        <w:spacing w:after="0" w:line="240" w:lineRule="auto"/>
        <w:jc w:val="both"/>
        <w:rPr>
          <w:rFonts w:ascii="Times New Roman" w:eastAsia="Calibri" w:hAnsi="Times New Roman" w:cs="Times New Roman"/>
        </w:rPr>
      </w:pPr>
      <w:r w:rsidRPr="00832569">
        <w:rPr>
          <w:rFonts w:ascii="Times New Roman" w:eastAsia="Calibri" w:hAnsi="Times New Roman" w:cs="Times New Roman"/>
        </w:rPr>
        <w:t>* Режим апробации.</w:t>
      </w:r>
    </w:p>
    <w:p w:rsidR="00832569" w:rsidRPr="00832569" w:rsidRDefault="00832569" w:rsidP="00832569">
      <w:pPr>
        <w:spacing w:after="0" w:line="240" w:lineRule="auto"/>
        <w:jc w:val="center"/>
        <w:rPr>
          <w:rFonts w:ascii="Times New Roman" w:eastAsia="Calibri" w:hAnsi="Times New Roman" w:cs="Times New Roman"/>
          <w:b/>
          <w:sz w:val="24"/>
          <w:szCs w:val="24"/>
        </w:rPr>
      </w:pPr>
      <w:r w:rsidRPr="00832569">
        <w:rPr>
          <w:rFonts w:ascii="Times New Roman" w:eastAsia="Calibri" w:hAnsi="Times New Roman" w:cs="Times New Roman"/>
          <w:b/>
          <w:sz w:val="24"/>
          <w:szCs w:val="24"/>
        </w:rPr>
        <w:t>4 класс</w:t>
      </w:r>
    </w:p>
    <w:p w:rsidR="00832569" w:rsidRPr="00832569" w:rsidRDefault="00832569" w:rsidP="00832569">
      <w:pPr>
        <w:spacing w:after="0" w:line="240" w:lineRule="auto"/>
        <w:jc w:val="both"/>
        <w:rPr>
          <w:rFonts w:ascii="Times New Roman" w:eastAsia="Calibri" w:hAnsi="Times New Roman" w:cs="Times New Roman"/>
          <w:sz w:val="24"/>
          <w:szCs w:val="24"/>
        </w:rPr>
      </w:pPr>
      <w:r w:rsidRPr="00832569">
        <w:rPr>
          <w:rFonts w:ascii="Times New Roman" w:eastAsia="Calibri" w:hAnsi="Times New Roman" w:cs="Times New Roman"/>
          <w:sz w:val="24"/>
          <w:szCs w:val="24"/>
        </w:rPr>
        <w:t xml:space="preserve">Выпускники начальной школы писали работу в штатном режиме. Результаты работ в сопоставлении с итогами </w:t>
      </w:r>
      <w:r w:rsidRPr="00832569">
        <w:rPr>
          <w:rFonts w:ascii="Times New Roman" w:eastAsia="Calibri" w:hAnsi="Times New Roman" w:cs="Times New Roman"/>
          <w:sz w:val="24"/>
          <w:szCs w:val="24"/>
          <w:lang w:val="en-US"/>
        </w:rPr>
        <w:t>III</w:t>
      </w:r>
      <w:r w:rsidRPr="00832569">
        <w:rPr>
          <w:rFonts w:ascii="Times New Roman" w:eastAsia="Calibri" w:hAnsi="Times New Roman" w:cs="Times New Roman"/>
          <w:sz w:val="24"/>
          <w:szCs w:val="24"/>
        </w:rPr>
        <w:t xml:space="preserve"> четверти 2018-2019 учебного </w:t>
      </w:r>
      <w:r w:rsidR="00A047B8" w:rsidRPr="00832569">
        <w:rPr>
          <w:rFonts w:ascii="Times New Roman" w:eastAsia="Calibri" w:hAnsi="Times New Roman" w:cs="Times New Roman"/>
          <w:sz w:val="24"/>
          <w:szCs w:val="24"/>
        </w:rPr>
        <w:t>года представлены</w:t>
      </w:r>
      <w:r w:rsidRPr="00832569">
        <w:rPr>
          <w:rFonts w:ascii="Times New Roman" w:eastAsia="Calibri" w:hAnsi="Times New Roman" w:cs="Times New Roman"/>
          <w:sz w:val="24"/>
          <w:szCs w:val="24"/>
        </w:rPr>
        <w:t xml:space="preserve"> в таблице:</w:t>
      </w:r>
    </w:p>
    <w:p w:rsidR="00832569" w:rsidRPr="00832569" w:rsidRDefault="00832569" w:rsidP="00832569">
      <w:pPr>
        <w:spacing w:after="0" w:line="240" w:lineRule="auto"/>
        <w:jc w:val="both"/>
        <w:rPr>
          <w:rFonts w:ascii="Times New Roman" w:eastAsia="Calibri" w:hAnsi="Times New Roman" w:cs="Times New Roman"/>
          <w:color w:val="FF0000"/>
          <w:sz w:val="28"/>
          <w:szCs w:val="28"/>
        </w:rPr>
      </w:pPr>
    </w:p>
    <w:tbl>
      <w:tblPr>
        <w:tblW w:w="97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1563"/>
        <w:gridCol w:w="1339"/>
        <w:gridCol w:w="1445"/>
        <w:gridCol w:w="1064"/>
        <w:gridCol w:w="1293"/>
        <w:gridCol w:w="1462"/>
        <w:gridCol w:w="1180"/>
      </w:tblGrid>
      <w:tr w:rsidR="00832569" w:rsidRPr="00832569" w:rsidTr="00832569">
        <w:trPr>
          <w:trHeight w:val="158"/>
        </w:trPr>
        <w:tc>
          <w:tcPr>
            <w:tcW w:w="446" w:type="dxa"/>
            <w:vMerge w:val="restart"/>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w:t>
            </w:r>
          </w:p>
        </w:tc>
        <w:tc>
          <w:tcPr>
            <w:tcW w:w="1590" w:type="dxa"/>
            <w:vMerge w:val="restart"/>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Предмет</w:t>
            </w:r>
          </w:p>
        </w:tc>
        <w:tc>
          <w:tcPr>
            <w:tcW w:w="3720" w:type="dxa"/>
            <w:gridSpan w:val="3"/>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ВПР</w:t>
            </w:r>
          </w:p>
        </w:tc>
        <w:tc>
          <w:tcPr>
            <w:tcW w:w="4028" w:type="dxa"/>
            <w:gridSpan w:val="3"/>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Сравнение с результатами </w:t>
            </w:r>
            <w:r w:rsidRPr="00832569">
              <w:rPr>
                <w:rFonts w:ascii="Times New Roman" w:eastAsia="Calibri" w:hAnsi="Times New Roman" w:cs="Times New Roman"/>
                <w:lang w:val="en-US"/>
              </w:rPr>
              <w:t>III</w:t>
            </w:r>
            <w:r w:rsidRPr="00832569">
              <w:rPr>
                <w:rFonts w:ascii="Times New Roman" w:eastAsia="Calibri" w:hAnsi="Times New Roman" w:cs="Times New Roman"/>
              </w:rPr>
              <w:t xml:space="preserve"> четверти 2018-2019 учебного года</w:t>
            </w:r>
          </w:p>
        </w:tc>
      </w:tr>
      <w:tr w:rsidR="00832569" w:rsidRPr="00832569" w:rsidTr="00832569">
        <w:trPr>
          <w:trHeight w:val="323"/>
        </w:trPr>
        <w:tc>
          <w:tcPr>
            <w:tcW w:w="446" w:type="dxa"/>
            <w:vMerge/>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p>
        </w:tc>
        <w:tc>
          <w:tcPr>
            <w:tcW w:w="1590" w:type="dxa"/>
            <w:vMerge/>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p>
        </w:tc>
        <w:tc>
          <w:tcPr>
            <w:tcW w:w="1511"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Качество </w:t>
            </w:r>
          </w:p>
        </w:tc>
        <w:tc>
          <w:tcPr>
            <w:tcW w:w="1126"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Обученность</w:t>
            </w:r>
          </w:p>
        </w:tc>
        <w:tc>
          <w:tcPr>
            <w:tcW w:w="1083"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Средний балл</w:t>
            </w:r>
          </w:p>
        </w:tc>
        <w:tc>
          <w:tcPr>
            <w:tcW w:w="1386"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Понизили </w:t>
            </w:r>
          </w:p>
        </w:tc>
        <w:tc>
          <w:tcPr>
            <w:tcW w:w="1462"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Подтвердили </w:t>
            </w:r>
          </w:p>
        </w:tc>
        <w:tc>
          <w:tcPr>
            <w:tcW w:w="1180"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Повысили</w:t>
            </w:r>
          </w:p>
        </w:tc>
      </w:tr>
      <w:tr w:rsidR="00832569" w:rsidRPr="00832569" w:rsidTr="00832569">
        <w:trPr>
          <w:trHeight w:val="169"/>
        </w:trPr>
        <w:tc>
          <w:tcPr>
            <w:tcW w:w="9784" w:type="dxa"/>
            <w:gridSpan w:val="8"/>
            <w:shd w:val="clear" w:color="auto" w:fill="D6E3BC"/>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4 класс МКОУ СОШ №4 учитель Гусарова Л.В.</w:t>
            </w:r>
          </w:p>
        </w:tc>
      </w:tr>
      <w:tr w:rsidR="00832569" w:rsidRPr="00832569" w:rsidTr="00832569">
        <w:trPr>
          <w:trHeight w:val="293"/>
        </w:trPr>
        <w:tc>
          <w:tcPr>
            <w:tcW w:w="446"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1</w:t>
            </w:r>
          </w:p>
        </w:tc>
        <w:tc>
          <w:tcPr>
            <w:tcW w:w="1590" w:type="dxa"/>
          </w:tcPr>
          <w:p w:rsidR="00832569" w:rsidRPr="00832569" w:rsidRDefault="00832569" w:rsidP="00832569">
            <w:pPr>
              <w:spacing w:after="0" w:line="276" w:lineRule="auto"/>
              <w:jc w:val="both"/>
              <w:rPr>
                <w:rFonts w:ascii="Times New Roman" w:eastAsia="Calibri" w:hAnsi="Times New Roman" w:cs="Times New Roman"/>
              </w:rPr>
            </w:pPr>
            <w:r w:rsidRPr="00832569">
              <w:rPr>
                <w:rFonts w:ascii="Times New Roman" w:eastAsia="Calibri" w:hAnsi="Times New Roman" w:cs="Times New Roman"/>
              </w:rPr>
              <w:t>Русский язык</w:t>
            </w:r>
          </w:p>
        </w:tc>
        <w:tc>
          <w:tcPr>
            <w:tcW w:w="1511"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35,7</w:t>
            </w:r>
          </w:p>
        </w:tc>
        <w:tc>
          <w:tcPr>
            <w:tcW w:w="1126"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92,9</w:t>
            </w:r>
          </w:p>
        </w:tc>
        <w:tc>
          <w:tcPr>
            <w:tcW w:w="1083"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138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7,1</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92,9</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293"/>
        </w:trPr>
        <w:tc>
          <w:tcPr>
            <w:tcW w:w="446"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lastRenderedPageBreak/>
              <w:t>2</w:t>
            </w:r>
          </w:p>
        </w:tc>
        <w:tc>
          <w:tcPr>
            <w:tcW w:w="1590" w:type="dxa"/>
          </w:tcPr>
          <w:p w:rsidR="00832569" w:rsidRPr="00832569" w:rsidRDefault="00832569" w:rsidP="00832569">
            <w:pPr>
              <w:spacing w:after="0" w:line="276" w:lineRule="auto"/>
              <w:jc w:val="both"/>
              <w:rPr>
                <w:rFonts w:ascii="Times New Roman" w:eastAsia="Calibri" w:hAnsi="Times New Roman" w:cs="Times New Roman"/>
              </w:rPr>
            </w:pPr>
            <w:r w:rsidRPr="00832569">
              <w:rPr>
                <w:rFonts w:ascii="Times New Roman" w:eastAsia="Calibri" w:hAnsi="Times New Roman" w:cs="Times New Roman"/>
              </w:rPr>
              <w:t>Математика</w:t>
            </w:r>
          </w:p>
        </w:tc>
        <w:tc>
          <w:tcPr>
            <w:tcW w:w="1511"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41,2</w:t>
            </w:r>
          </w:p>
        </w:tc>
        <w:tc>
          <w:tcPr>
            <w:tcW w:w="1126"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94,1</w:t>
            </w:r>
          </w:p>
        </w:tc>
        <w:tc>
          <w:tcPr>
            <w:tcW w:w="1083"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3,4</w:t>
            </w:r>
          </w:p>
        </w:tc>
        <w:tc>
          <w:tcPr>
            <w:tcW w:w="138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7,1</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92,9</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585"/>
        </w:trPr>
        <w:tc>
          <w:tcPr>
            <w:tcW w:w="446"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3</w:t>
            </w:r>
          </w:p>
        </w:tc>
        <w:tc>
          <w:tcPr>
            <w:tcW w:w="1590" w:type="dxa"/>
          </w:tcPr>
          <w:p w:rsidR="00832569" w:rsidRPr="00832569" w:rsidRDefault="00832569" w:rsidP="00832569">
            <w:pPr>
              <w:spacing w:after="0" w:line="276" w:lineRule="auto"/>
              <w:jc w:val="both"/>
              <w:rPr>
                <w:rFonts w:ascii="Times New Roman" w:eastAsia="Calibri" w:hAnsi="Times New Roman" w:cs="Times New Roman"/>
              </w:rPr>
            </w:pPr>
            <w:r w:rsidRPr="00832569">
              <w:rPr>
                <w:rFonts w:ascii="Times New Roman" w:eastAsia="Calibri" w:hAnsi="Times New Roman" w:cs="Times New Roman"/>
              </w:rPr>
              <w:t>Окружающий мир</w:t>
            </w:r>
          </w:p>
        </w:tc>
        <w:tc>
          <w:tcPr>
            <w:tcW w:w="1511"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82,4</w:t>
            </w:r>
          </w:p>
        </w:tc>
        <w:tc>
          <w:tcPr>
            <w:tcW w:w="1126"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083"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3,8</w:t>
            </w:r>
          </w:p>
        </w:tc>
        <w:tc>
          <w:tcPr>
            <w:tcW w:w="138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23,5</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sz w:val="20"/>
                <w:szCs w:val="20"/>
              </w:rPr>
              <w:t>29,4</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47,1</w:t>
            </w:r>
          </w:p>
        </w:tc>
      </w:tr>
      <w:tr w:rsidR="00832569" w:rsidRPr="00832569" w:rsidTr="00832569">
        <w:trPr>
          <w:trHeight w:val="293"/>
        </w:trPr>
        <w:tc>
          <w:tcPr>
            <w:tcW w:w="9784" w:type="dxa"/>
            <w:gridSpan w:val="8"/>
            <w:shd w:val="clear" w:color="auto" w:fill="D6E3BC"/>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4 класс МКОУ СОШ №4 филиала хут. Северный учитель Тельнова Г.В.</w:t>
            </w:r>
          </w:p>
        </w:tc>
      </w:tr>
      <w:tr w:rsidR="00832569" w:rsidRPr="00832569" w:rsidTr="00832569">
        <w:trPr>
          <w:trHeight w:val="293"/>
        </w:trPr>
        <w:tc>
          <w:tcPr>
            <w:tcW w:w="446"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1</w:t>
            </w:r>
          </w:p>
        </w:tc>
        <w:tc>
          <w:tcPr>
            <w:tcW w:w="1590" w:type="dxa"/>
          </w:tcPr>
          <w:p w:rsidR="00832569" w:rsidRPr="00832569" w:rsidRDefault="00832569" w:rsidP="00832569">
            <w:pPr>
              <w:spacing w:after="0" w:line="276" w:lineRule="auto"/>
              <w:jc w:val="both"/>
              <w:rPr>
                <w:rFonts w:ascii="Times New Roman" w:eastAsia="Calibri" w:hAnsi="Times New Roman" w:cs="Times New Roman"/>
              </w:rPr>
            </w:pPr>
            <w:r w:rsidRPr="00832569">
              <w:rPr>
                <w:rFonts w:ascii="Times New Roman" w:eastAsia="Calibri" w:hAnsi="Times New Roman" w:cs="Times New Roman"/>
              </w:rPr>
              <w:t>Русский язык</w:t>
            </w:r>
          </w:p>
        </w:tc>
        <w:tc>
          <w:tcPr>
            <w:tcW w:w="1511"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50</w:t>
            </w:r>
          </w:p>
        </w:tc>
        <w:tc>
          <w:tcPr>
            <w:tcW w:w="1126"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083"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3.5</w:t>
            </w:r>
          </w:p>
        </w:tc>
        <w:tc>
          <w:tcPr>
            <w:tcW w:w="138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100</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293"/>
        </w:trPr>
        <w:tc>
          <w:tcPr>
            <w:tcW w:w="446"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2</w:t>
            </w:r>
          </w:p>
        </w:tc>
        <w:tc>
          <w:tcPr>
            <w:tcW w:w="1590" w:type="dxa"/>
          </w:tcPr>
          <w:p w:rsidR="00832569" w:rsidRPr="00832569" w:rsidRDefault="00832569" w:rsidP="00832569">
            <w:pPr>
              <w:spacing w:after="0" w:line="276" w:lineRule="auto"/>
              <w:jc w:val="both"/>
              <w:rPr>
                <w:rFonts w:ascii="Times New Roman" w:eastAsia="Calibri" w:hAnsi="Times New Roman" w:cs="Times New Roman"/>
              </w:rPr>
            </w:pPr>
            <w:r w:rsidRPr="00832569">
              <w:rPr>
                <w:rFonts w:ascii="Times New Roman" w:eastAsia="Calibri" w:hAnsi="Times New Roman" w:cs="Times New Roman"/>
              </w:rPr>
              <w:t>Математика</w:t>
            </w:r>
          </w:p>
        </w:tc>
        <w:tc>
          <w:tcPr>
            <w:tcW w:w="1511"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66,7</w:t>
            </w:r>
          </w:p>
        </w:tc>
        <w:tc>
          <w:tcPr>
            <w:tcW w:w="1126"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083"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38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66,7</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33,3</w:t>
            </w:r>
          </w:p>
        </w:tc>
      </w:tr>
      <w:tr w:rsidR="00832569" w:rsidRPr="00832569" w:rsidTr="00832569">
        <w:trPr>
          <w:trHeight w:val="585"/>
        </w:trPr>
        <w:tc>
          <w:tcPr>
            <w:tcW w:w="446"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3</w:t>
            </w:r>
          </w:p>
        </w:tc>
        <w:tc>
          <w:tcPr>
            <w:tcW w:w="1590" w:type="dxa"/>
          </w:tcPr>
          <w:p w:rsidR="00832569" w:rsidRPr="00832569" w:rsidRDefault="00832569" w:rsidP="00832569">
            <w:pPr>
              <w:spacing w:after="0" w:line="276" w:lineRule="auto"/>
              <w:jc w:val="both"/>
              <w:rPr>
                <w:rFonts w:ascii="Times New Roman" w:eastAsia="Calibri" w:hAnsi="Times New Roman" w:cs="Times New Roman"/>
              </w:rPr>
            </w:pPr>
            <w:r w:rsidRPr="00832569">
              <w:rPr>
                <w:rFonts w:ascii="Times New Roman" w:eastAsia="Calibri" w:hAnsi="Times New Roman" w:cs="Times New Roman"/>
              </w:rPr>
              <w:t>Окружающий мир</w:t>
            </w:r>
          </w:p>
        </w:tc>
        <w:tc>
          <w:tcPr>
            <w:tcW w:w="1511"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33,3</w:t>
            </w:r>
          </w:p>
        </w:tc>
        <w:tc>
          <w:tcPr>
            <w:tcW w:w="1126"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083" w:type="dxa"/>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138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33,3</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66,7</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bl>
    <w:p w:rsidR="00832569" w:rsidRPr="00AF4FFF" w:rsidRDefault="00AF4FFF" w:rsidP="00832569">
      <w:pPr>
        <w:spacing w:after="0" w:line="240" w:lineRule="auto"/>
        <w:jc w:val="both"/>
        <w:rPr>
          <w:rFonts w:ascii="Times New Roman" w:eastAsia="Calibri" w:hAnsi="Times New Roman" w:cs="Times New Roman"/>
          <w:b/>
          <w:color w:val="000000" w:themeColor="text1"/>
          <w:sz w:val="24"/>
          <w:szCs w:val="24"/>
        </w:rPr>
      </w:pPr>
      <w:r w:rsidRPr="00AF4FFF">
        <w:rPr>
          <w:rFonts w:ascii="Times New Roman" w:eastAsia="Calibri" w:hAnsi="Times New Roman" w:cs="Times New Roman"/>
          <w:b/>
          <w:color w:val="000000" w:themeColor="text1"/>
          <w:sz w:val="24"/>
          <w:szCs w:val="24"/>
        </w:rPr>
        <w:t>О</w:t>
      </w:r>
      <w:r>
        <w:rPr>
          <w:rFonts w:ascii="Times New Roman" w:eastAsia="Calibri" w:hAnsi="Times New Roman" w:cs="Times New Roman"/>
          <w:b/>
          <w:color w:val="000000" w:themeColor="text1"/>
          <w:sz w:val="24"/>
          <w:szCs w:val="24"/>
        </w:rPr>
        <w:t>бщие выводы:</w:t>
      </w:r>
    </w:p>
    <w:p w:rsidR="00832569" w:rsidRPr="00D807BC" w:rsidRDefault="00832569" w:rsidP="00832569">
      <w:pPr>
        <w:spacing w:after="0" w:line="240" w:lineRule="auto"/>
        <w:jc w:val="both"/>
        <w:rPr>
          <w:rFonts w:ascii="Times New Roman" w:eastAsia="Calibri" w:hAnsi="Times New Roman" w:cs="Times New Roman"/>
          <w:sz w:val="24"/>
          <w:szCs w:val="24"/>
        </w:rPr>
      </w:pPr>
      <w:r w:rsidRPr="00D807BC">
        <w:rPr>
          <w:rFonts w:ascii="Times New Roman" w:eastAsia="Calibri" w:hAnsi="Times New Roman" w:cs="Times New Roman"/>
          <w:sz w:val="24"/>
          <w:szCs w:val="24"/>
        </w:rPr>
        <w:t xml:space="preserve">         Анализируя данные таблицы, можно сделать вывод, что с ВПР выпускники начальной школы в целом справились удовлетворительно. Уровень обученности по всем предметам в филиале МКОУ СОШ №4 и по окружающему миру в основной школе соответствует 100%. Качество знаний на ВПР самое низкое по русскому языку в основной школе и окружающему миру в филиале. Расхождение в оценивании в пределах нормы, лишь показатели по окружающему миру в основной школе значительно расходятся с итогами четверти</w:t>
      </w:r>
      <w:r w:rsidR="003170F4">
        <w:rPr>
          <w:rFonts w:ascii="Times New Roman" w:eastAsia="Calibri" w:hAnsi="Times New Roman" w:cs="Times New Roman"/>
          <w:sz w:val="24"/>
          <w:szCs w:val="24"/>
        </w:rPr>
        <w:t xml:space="preserve"> (выше)</w:t>
      </w:r>
      <w:r w:rsidRPr="00D807BC">
        <w:rPr>
          <w:rFonts w:ascii="Times New Roman" w:eastAsia="Calibri" w:hAnsi="Times New Roman" w:cs="Times New Roman"/>
          <w:sz w:val="24"/>
          <w:szCs w:val="24"/>
        </w:rPr>
        <w:t>, что свидетельствует о необъективности оценивания учителем.</w:t>
      </w:r>
    </w:p>
    <w:p w:rsidR="009F7BAE" w:rsidRDefault="00832569" w:rsidP="00832569">
      <w:pPr>
        <w:spacing w:after="0" w:line="240" w:lineRule="auto"/>
        <w:jc w:val="both"/>
        <w:rPr>
          <w:rFonts w:ascii="Times New Roman" w:eastAsia="Calibri" w:hAnsi="Times New Roman" w:cs="Times New Roman"/>
          <w:sz w:val="24"/>
          <w:szCs w:val="24"/>
        </w:rPr>
      </w:pPr>
      <w:r w:rsidRPr="00D807BC">
        <w:rPr>
          <w:rFonts w:ascii="Times New Roman" w:eastAsia="Calibri" w:hAnsi="Times New Roman" w:cs="Times New Roman"/>
          <w:sz w:val="24"/>
          <w:szCs w:val="24"/>
        </w:rPr>
        <w:t xml:space="preserve">          </w:t>
      </w:r>
    </w:p>
    <w:p w:rsidR="00F84869" w:rsidRPr="00820BC3" w:rsidRDefault="00F84869" w:rsidP="00F8486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color w:val="000000"/>
          <w:sz w:val="24"/>
          <w:szCs w:val="24"/>
          <w:lang w:eastAsia="ru-RU"/>
        </w:rPr>
        <w:t xml:space="preserve">Анализ </w:t>
      </w:r>
      <w:r>
        <w:rPr>
          <w:rFonts w:ascii="Times New Roman" w:eastAsia="Times New Roman" w:hAnsi="Times New Roman" w:cs="Times New Roman"/>
          <w:b/>
          <w:bCs/>
          <w:color w:val="000000"/>
          <w:sz w:val="24"/>
          <w:szCs w:val="24"/>
          <w:lang w:eastAsia="ru-RU"/>
        </w:rPr>
        <w:t xml:space="preserve">результатов </w:t>
      </w:r>
      <w:r w:rsidRPr="00820BC3">
        <w:rPr>
          <w:rFonts w:ascii="Times New Roman" w:eastAsia="Times New Roman" w:hAnsi="Times New Roman" w:cs="Times New Roman"/>
          <w:b/>
          <w:bCs/>
          <w:color w:val="000000"/>
          <w:sz w:val="24"/>
          <w:szCs w:val="24"/>
          <w:lang w:eastAsia="ru-RU"/>
        </w:rPr>
        <w:t>ВПР учащихся 4 класса</w:t>
      </w:r>
      <w:r w:rsidR="00A32DB4">
        <w:rPr>
          <w:rFonts w:ascii="Times New Roman" w:eastAsia="Times New Roman" w:hAnsi="Times New Roman" w:cs="Times New Roman"/>
          <w:b/>
          <w:bCs/>
          <w:color w:val="000000"/>
          <w:sz w:val="24"/>
          <w:szCs w:val="24"/>
          <w:lang w:eastAsia="ru-RU"/>
        </w:rPr>
        <w:t xml:space="preserve"> (по предметам)</w:t>
      </w:r>
    </w:p>
    <w:p w:rsidR="00F84869" w:rsidRPr="00820BC3" w:rsidRDefault="00F84869" w:rsidP="00A32D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color w:val="000000"/>
          <w:sz w:val="24"/>
          <w:szCs w:val="24"/>
          <w:lang w:eastAsia="ru-RU"/>
        </w:rPr>
        <w:t xml:space="preserve">Анализ </w:t>
      </w:r>
      <w:r>
        <w:rPr>
          <w:rFonts w:ascii="Times New Roman" w:eastAsia="Times New Roman" w:hAnsi="Times New Roman" w:cs="Times New Roman"/>
          <w:b/>
          <w:bCs/>
          <w:color w:val="000000"/>
          <w:sz w:val="24"/>
          <w:szCs w:val="24"/>
          <w:lang w:eastAsia="ru-RU"/>
        </w:rPr>
        <w:t xml:space="preserve">результатов </w:t>
      </w:r>
      <w:r w:rsidRPr="00820BC3">
        <w:rPr>
          <w:rFonts w:ascii="Times New Roman" w:eastAsia="Times New Roman" w:hAnsi="Times New Roman" w:cs="Times New Roman"/>
          <w:b/>
          <w:bCs/>
          <w:color w:val="000000"/>
          <w:sz w:val="24"/>
          <w:szCs w:val="24"/>
          <w:lang w:eastAsia="ru-RU"/>
        </w:rPr>
        <w:t>ВПР по математике учащихся 4 класса</w:t>
      </w:r>
    </w:p>
    <w:p w:rsidR="00F84869" w:rsidRPr="00820BC3" w:rsidRDefault="00F84869" w:rsidP="00A32DB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Назначение ВПР по математике – оценить уровень общеобразовательной подготовки обучающихся 4 класса в соответствии с требованиями ФГОС НОО. ВПР позволило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w:t>
      </w:r>
    </w:p>
    <w:p w:rsidR="00F84869" w:rsidRPr="00820BC3" w:rsidRDefault="00F84869" w:rsidP="00E83D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color w:val="000000"/>
          <w:sz w:val="24"/>
          <w:szCs w:val="24"/>
          <w:lang w:eastAsia="ru-RU"/>
        </w:rPr>
        <w:t>Проведенный анализ предполагает следующие выводы:</w:t>
      </w:r>
      <w:r w:rsidRPr="00820BC3">
        <w:rPr>
          <w:rFonts w:ascii="Times New Roman" w:eastAsia="Times New Roman" w:hAnsi="Times New Roman" w:cs="Times New Roman"/>
          <w:color w:val="000000"/>
          <w:sz w:val="24"/>
          <w:szCs w:val="24"/>
          <w:lang w:eastAsia="ru-RU"/>
        </w:rPr>
        <w:t xml:space="preserve"> обучающиеся </w:t>
      </w:r>
      <w:r w:rsidR="00A32DB4">
        <w:rPr>
          <w:rFonts w:ascii="Times New Roman" w:eastAsia="Times New Roman" w:hAnsi="Times New Roman" w:cs="Times New Roman"/>
          <w:color w:val="000000"/>
          <w:sz w:val="24"/>
          <w:szCs w:val="24"/>
          <w:lang w:eastAsia="ru-RU"/>
        </w:rPr>
        <w:t>4</w:t>
      </w:r>
      <w:r w:rsidRPr="00820BC3">
        <w:rPr>
          <w:rFonts w:ascii="Times New Roman" w:eastAsia="Times New Roman" w:hAnsi="Times New Roman" w:cs="Times New Roman"/>
          <w:color w:val="000000"/>
          <w:sz w:val="24"/>
          <w:szCs w:val="24"/>
          <w:lang w:eastAsia="ru-RU"/>
        </w:rPr>
        <w:t xml:space="preserve"> класса на низком уровне справились с заданиями, где необходимо исследовать, распознавать геометрические фигуры, вычислять периметр треугольника, прямоугольника и квадрата, площадь прямоугольника и квадрата.</w:t>
      </w:r>
      <w:r>
        <w:rPr>
          <w:rFonts w:ascii="Times New Roman" w:eastAsia="Times New Roman" w:hAnsi="Times New Roman" w:cs="Times New Roman"/>
          <w:color w:val="000000"/>
          <w:sz w:val="24"/>
          <w:szCs w:val="24"/>
          <w:lang w:eastAsia="ru-RU"/>
        </w:rPr>
        <w:t xml:space="preserve"> </w:t>
      </w:r>
      <w:r w:rsidR="00F87601">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Обучающиеся 4-х классов слабо справились с заданиями за номером</w:t>
      </w:r>
      <w:r w:rsidR="00F87601">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12, 10, 9. Это говорит о том, что у детей слабо сформировано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Овладение основами логического и алгоритмического мышления, решать задачи в 3–4 действия</w:t>
      </w:r>
      <w:r w:rsidRPr="00820BC3">
        <w:rPr>
          <w:rFonts w:ascii="Times New Roman" w:eastAsia="Times New Roman" w:hAnsi="Times New Roman" w:cs="Times New Roman"/>
          <w:i/>
          <w:iCs/>
          <w:color w:val="000000"/>
          <w:sz w:val="24"/>
          <w:szCs w:val="24"/>
          <w:lang w:eastAsia="ru-RU"/>
        </w:rPr>
        <w:t>.</w:t>
      </w:r>
      <w:r w:rsidRPr="00820BC3">
        <w:rPr>
          <w:rFonts w:ascii="Times New Roman" w:eastAsia="Times New Roman" w:hAnsi="Times New Roman" w:cs="Times New Roman"/>
          <w:color w:val="000000"/>
          <w:sz w:val="24"/>
          <w:szCs w:val="24"/>
          <w:lang w:eastAsia="ru-RU"/>
        </w:rPr>
        <w:t>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F84869" w:rsidRPr="00AB42DA" w:rsidRDefault="00F84869" w:rsidP="00E83D8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B42DA">
        <w:rPr>
          <w:rFonts w:ascii="Times New Roman" w:eastAsia="Times New Roman" w:hAnsi="Times New Roman" w:cs="Times New Roman"/>
          <w:b/>
          <w:bCs/>
          <w:iCs/>
          <w:color w:val="000000"/>
          <w:sz w:val="24"/>
          <w:szCs w:val="24"/>
          <w:lang w:eastAsia="ru-RU"/>
        </w:rPr>
        <w:t>В предстоящий период предстоит работа по нескольким направлениям</w:t>
      </w:r>
      <w:r w:rsidRPr="00AB42DA">
        <w:rPr>
          <w:rFonts w:ascii="Times New Roman" w:eastAsia="Times New Roman" w:hAnsi="Times New Roman" w:cs="Times New Roman"/>
          <w:b/>
          <w:iCs/>
          <w:color w:val="000000"/>
          <w:sz w:val="24"/>
          <w:szCs w:val="24"/>
          <w:lang w:eastAsia="ru-RU"/>
        </w:rPr>
        <w:t>:</w:t>
      </w:r>
    </w:p>
    <w:p w:rsidR="00F84869" w:rsidRPr="00820BC3" w:rsidRDefault="00F84869" w:rsidP="00AB42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тренировать учащихся в решении задач, связанных с умением записывать и сравнивать величины, используя основные</w:t>
      </w:r>
      <w:r w:rsidR="00E83D82">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единицы измерения величин и соотношения между ними;</w:t>
      </w:r>
    </w:p>
    <w:p w:rsidR="00F84869" w:rsidRPr="00820BC3" w:rsidRDefault="00F84869" w:rsidP="00E83D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упражнять их в решении нестандартных задач, направленных на логическое мышление;</w:t>
      </w:r>
    </w:p>
    <w:p w:rsidR="00F84869" w:rsidRPr="00820BC3" w:rsidRDefault="00F84869" w:rsidP="00E83D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для детей, успешно выполненных работу, показавших высокие результаты по всем заданиям организовать</w:t>
      </w:r>
      <w:r w:rsidR="00E83D82">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индивидуальные занятия в целях развития их математических способностей;</w:t>
      </w:r>
    </w:p>
    <w:p w:rsidR="00772CD9" w:rsidRDefault="00F84869" w:rsidP="00772C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продолжить дополнительную работу с детьми, слабо выполнившими работу.</w:t>
      </w:r>
    </w:p>
    <w:p w:rsidR="00772CD9" w:rsidRDefault="00772CD9" w:rsidP="00772CD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color w:val="000000"/>
          <w:sz w:val="24"/>
          <w:szCs w:val="24"/>
          <w:lang w:eastAsia="ru-RU"/>
        </w:rPr>
        <w:t>Анализ ВПР по русскому языку учащихся 4 класса</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На выполнение каждой из частей проверочных работ отводится один урок (45 минут).</w:t>
      </w:r>
    </w:p>
    <w:p w:rsidR="00F84869" w:rsidRPr="00071F9F" w:rsidRDefault="00F84869" w:rsidP="00071F9F">
      <w:pPr>
        <w:shd w:val="clear" w:color="auto" w:fill="FFFFFF"/>
        <w:spacing w:after="0" w:line="240" w:lineRule="atLeast"/>
        <w:jc w:val="both"/>
        <w:rPr>
          <w:rFonts w:ascii="Times New Roman" w:eastAsia="Times New Roman" w:hAnsi="Times New Roman" w:cs="Times New Roman"/>
          <w:b/>
          <w:color w:val="000000"/>
          <w:sz w:val="24"/>
          <w:szCs w:val="24"/>
          <w:lang w:eastAsia="ru-RU"/>
        </w:rPr>
      </w:pPr>
      <w:r w:rsidRPr="00071F9F">
        <w:rPr>
          <w:rFonts w:ascii="Times New Roman" w:eastAsia="Times New Roman" w:hAnsi="Times New Roman" w:cs="Times New Roman"/>
          <w:b/>
          <w:color w:val="000000"/>
          <w:sz w:val="24"/>
          <w:szCs w:val="24"/>
          <w:lang w:eastAsia="ru-RU"/>
        </w:rPr>
        <w:lastRenderedPageBreak/>
        <w:t>Наиболее типичными ошибками в выполнении работы были следующие:</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r w:rsidR="00B7563C">
        <w:rPr>
          <w:rFonts w:ascii="Times New Roman" w:eastAsia="Times New Roman" w:hAnsi="Times New Roman" w:cs="Times New Roman"/>
          <w:color w:val="000000"/>
          <w:sz w:val="24"/>
          <w:szCs w:val="24"/>
          <w:lang w:eastAsia="ru-RU"/>
        </w:rPr>
        <w:t>.</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r w:rsidR="00B7563C">
        <w:rPr>
          <w:rFonts w:ascii="Times New Roman" w:eastAsia="Times New Roman" w:hAnsi="Times New Roman" w:cs="Times New Roman"/>
          <w:color w:val="000000"/>
          <w:sz w:val="24"/>
          <w:szCs w:val="24"/>
          <w:lang w:eastAsia="ru-RU"/>
        </w:rPr>
        <w:t>.</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r w:rsidR="00B7563C">
        <w:rPr>
          <w:rFonts w:ascii="Times New Roman" w:eastAsia="Times New Roman" w:hAnsi="Times New Roman" w:cs="Times New Roman"/>
          <w:color w:val="000000"/>
          <w:sz w:val="24"/>
          <w:szCs w:val="24"/>
          <w:lang w:eastAsia="ru-RU"/>
        </w:rPr>
        <w:t>.</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sidR="00B7563C">
        <w:rPr>
          <w:rFonts w:ascii="Times New Roman" w:eastAsia="Times New Roman" w:hAnsi="Times New Roman" w:cs="Times New Roman"/>
          <w:color w:val="000000"/>
          <w:sz w:val="24"/>
          <w:szCs w:val="24"/>
          <w:lang w:eastAsia="ru-RU"/>
        </w:rPr>
        <w:t>.</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sidR="00B7563C">
        <w:rPr>
          <w:rFonts w:ascii="Times New Roman" w:eastAsia="Times New Roman" w:hAnsi="Times New Roman" w:cs="Times New Roman"/>
          <w:color w:val="000000"/>
          <w:sz w:val="24"/>
          <w:szCs w:val="24"/>
          <w:lang w:eastAsia="ru-RU"/>
        </w:rPr>
        <w:t>.</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i/>
          <w:iCs/>
          <w:color w:val="000000"/>
          <w:sz w:val="24"/>
          <w:szCs w:val="24"/>
          <w:lang w:eastAsia="ru-RU"/>
        </w:rPr>
        <w:t>Вывод: </w:t>
      </w:r>
      <w:r w:rsidRPr="00820BC3">
        <w:rPr>
          <w:rFonts w:ascii="Times New Roman" w:eastAsia="Times New Roman" w:hAnsi="Times New Roman" w:cs="Times New Roman"/>
          <w:color w:val="000000"/>
          <w:sz w:val="24"/>
          <w:szCs w:val="24"/>
          <w:lang w:eastAsia="ru-RU"/>
        </w:rPr>
        <w:t>Необходимо отрабатывать навыки таких умений, как:</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-умение классифицировать согласные звуки</w:t>
      </w:r>
      <w:r w:rsidR="00F30C1F">
        <w:rPr>
          <w:rFonts w:ascii="Times New Roman" w:eastAsia="Times New Roman" w:hAnsi="Times New Roman" w:cs="Times New Roman"/>
          <w:color w:val="000000"/>
          <w:sz w:val="24"/>
          <w:szCs w:val="24"/>
          <w:lang w:eastAsia="ru-RU"/>
        </w:rPr>
        <w:t>;</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умение распознавать основную мысль текста при его письменном предъявлении, адекватно формулировать основную</w:t>
      </w:r>
      <w:r w:rsidR="0056350D">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мысль в письменной форме, соблюдая нормы построения предложения и словоупотребления</w:t>
      </w:r>
      <w:r w:rsidR="00F30C1F">
        <w:rPr>
          <w:rFonts w:ascii="Times New Roman" w:eastAsia="Times New Roman" w:hAnsi="Times New Roman" w:cs="Times New Roman"/>
          <w:color w:val="000000"/>
          <w:sz w:val="24"/>
          <w:szCs w:val="24"/>
          <w:lang w:eastAsia="ru-RU"/>
        </w:rPr>
        <w:t>;</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умение составлять план прочитанного текста (адекватно воспроизводить прочитанный текст с заданной степенью</w:t>
      </w:r>
      <w:r w:rsidR="00F30C1F">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свернутости) в письменной форме, соблюдая нормы построения предложения и слово-употребления</w:t>
      </w:r>
      <w:r w:rsidR="00F30C1F">
        <w:rPr>
          <w:rFonts w:ascii="Times New Roman" w:eastAsia="Times New Roman" w:hAnsi="Times New Roman" w:cs="Times New Roman"/>
          <w:color w:val="000000"/>
          <w:sz w:val="24"/>
          <w:szCs w:val="24"/>
          <w:lang w:eastAsia="ru-RU"/>
        </w:rPr>
        <w:t>;</w:t>
      </w:r>
    </w:p>
    <w:p w:rsidR="00F84869" w:rsidRPr="00820BC3" w:rsidRDefault="00F84869" w:rsidP="00071F9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умение строить речевое высказывание заданной структуры (вопросительное предложение) в письменной форме по</w:t>
      </w:r>
      <w:r w:rsidR="00F30C1F">
        <w:rPr>
          <w:rFonts w:ascii="Times New Roman" w:eastAsia="Times New Roman" w:hAnsi="Times New Roman" w:cs="Times New Roman"/>
          <w:color w:val="000000"/>
          <w:sz w:val="24"/>
          <w:szCs w:val="24"/>
          <w:lang w:eastAsia="ru-RU"/>
        </w:rPr>
        <w:t xml:space="preserve"> содержанию прочитанного текста;</w:t>
      </w:r>
    </w:p>
    <w:p w:rsidR="00F84869" w:rsidRPr="00820BC3" w:rsidRDefault="00F84869" w:rsidP="00F30C1F">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выстроить работу на уроках развития речи по составлению и записи текстов, направленных на знание норм речевого</w:t>
      </w:r>
      <w:r w:rsidR="00F30C1F">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этикета с учетом орфографических и пункт</w:t>
      </w:r>
      <w:r w:rsidR="00F30C1F">
        <w:rPr>
          <w:rFonts w:ascii="Times New Roman" w:eastAsia="Times New Roman" w:hAnsi="Times New Roman" w:cs="Times New Roman"/>
          <w:color w:val="000000"/>
          <w:sz w:val="24"/>
          <w:szCs w:val="24"/>
          <w:lang w:eastAsia="ru-RU"/>
        </w:rPr>
        <w:t>уационных правил русского языка.</w:t>
      </w:r>
    </w:p>
    <w:p w:rsidR="00C807D9" w:rsidRDefault="00C807D9" w:rsidP="00C807D9">
      <w:pPr>
        <w:shd w:val="clear" w:color="auto" w:fill="FFFFFF"/>
        <w:spacing w:after="0" w:line="240" w:lineRule="atLeast"/>
        <w:jc w:val="both"/>
        <w:rPr>
          <w:rFonts w:ascii="Times New Roman" w:eastAsia="Times New Roman" w:hAnsi="Times New Roman" w:cs="Times New Roman"/>
          <w:b/>
          <w:bCs/>
          <w:color w:val="000000"/>
          <w:sz w:val="24"/>
          <w:szCs w:val="24"/>
          <w:lang w:eastAsia="ru-RU"/>
        </w:rPr>
      </w:pPr>
    </w:p>
    <w:p w:rsidR="00F84869" w:rsidRPr="00820BC3" w:rsidRDefault="00F8486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color w:val="000000"/>
          <w:sz w:val="24"/>
          <w:szCs w:val="24"/>
          <w:lang w:eastAsia="ru-RU"/>
        </w:rPr>
        <w:t>Анализ ВПР по окружающему миру учащихся 4 класса</w:t>
      </w:r>
    </w:p>
    <w:p w:rsidR="00C807D9" w:rsidRDefault="00C807D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rsidR="00F84869" w:rsidRPr="00820BC3" w:rsidRDefault="00F8486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Максимальный балл, который можно получить за всю работу - 32.</w:t>
      </w:r>
    </w:p>
    <w:p w:rsidR="00F84869" w:rsidRPr="00820BC3" w:rsidRDefault="00F8486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Анализ заданий показал,</w:t>
      </w:r>
      <w:r w:rsidR="004F1610">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что ребятам сложно выполнять задания с развернутыми ответами, где нужно было рассуждать, пояснять.</w:t>
      </w:r>
      <w:r w:rsidR="004F1610">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Эти задания выполнены с минимальным количеством баллов. Они вызвали у учащихся наибольшее затруднение.</w:t>
      </w:r>
    </w:p>
    <w:p w:rsidR="00F84869" w:rsidRPr="00820BC3" w:rsidRDefault="00F84869" w:rsidP="002A61D2">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Плохо справились уч-ся с заданием №2,</w:t>
      </w:r>
      <w:r w:rsidR="004F1610">
        <w:rPr>
          <w:rFonts w:ascii="Times New Roman" w:eastAsia="Times New Roman" w:hAnsi="Times New Roman" w:cs="Times New Roman"/>
          <w:color w:val="000000"/>
          <w:sz w:val="24"/>
          <w:szCs w:val="24"/>
          <w:lang w:eastAsia="ru-RU"/>
        </w:rPr>
        <w:t xml:space="preserve"> </w:t>
      </w:r>
      <w:r w:rsidRPr="00820BC3">
        <w:rPr>
          <w:rFonts w:ascii="Times New Roman" w:eastAsia="Times New Roman" w:hAnsi="Times New Roman" w:cs="Times New Roman"/>
          <w:color w:val="000000"/>
          <w:sz w:val="24"/>
          <w:szCs w:val="24"/>
          <w:lang w:eastAsia="ru-RU"/>
        </w:rPr>
        <w:t>где они должны были использовать различные способы анализа, организации, передачи и интерпретации информации в соответствии с познавательными задачами</w:t>
      </w:r>
    </w:p>
    <w:p w:rsidR="00D026F2" w:rsidRPr="00D807BC" w:rsidRDefault="00D026F2" w:rsidP="00D026F2">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7BC">
        <w:rPr>
          <w:rFonts w:ascii="Times New Roman" w:eastAsia="Calibri" w:hAnsi="Times New Roman" w:cs="Times New Roman"/>
          <w:sz w:val="24"/>
          <w:szCs w:val="24"/>
        </w:rPr>
        <w:t>В этом году результаты ВПР по-прежнему не влияли на итоговую аттестацию четвероклассников, но положительные результаты работ по решению общеобразовательного учреждения были отмечены в журнале и учтены при выставлении итоговых оценок по соответствующим предметам. Результаты работ были проанализированы на МО НК и сделаны определенные выводы, которые будут учтены в дальнейшей работе в этом направлении.</w:t>
      </w:r>
    </w:p>
    <w:p w:rsidR="00F84869" w:rsidRPr="00820BC3" w:rsidRDefault="00F8486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p>
    <w:p w:rsidR="00F84869" w:rsidRPr="00820BC3" w:rsidRDefault="00F8486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b/>
          <w:bCs/>
          <w:color w:val="000000"/>
          <w:sz w:val="24"/>
          <w:szCs w:val="24"/>
          <w:lang w:eastAsia="ru-RU"/>
        </w:rPr>
        <w:t>Рекомендации:</w:t>
      </w:r>
    </w:p>
    <w:p w:rsidR="00F84869" w:rsidRPr="00D026F2" w:rsidRDefault="00F84869" w:rsidP="00C807D9">
      <w:pPr>
        <w:shd w:val="clear" w:color="auto" w:fill="FFFFFF"/>
        <w:spacing w:after="0" w:line="240" w:lineRule="atLeast"/>
        <w:jc w:val="both"/>
        <w:rPr>
          <w:rFonts w:ascii="Times New Roman" w:eastAsia="Times New Roman" w:hAnsi="Times New Roman" w:cs="Times New Roman"/>
          <w:b/>
          <w:color w:val="000000"/>
          <w:sz w:val="24"/>
          <w:szCs w:val="24"/>
          <w:lang w:eastAsia="ru-RU"/>
        </w:rPr>
      </w:pPr>
      <w:r w:rsidRPr="00D026F2">
        <w:rPr>
          <w:rFonts w:ascii="Times New Roman" w:eastAsia="Times New Roman" w:hAnsi="Times New Roman" w:cs="Times New Roman"/>
          <w:b/>
          <w:iCs/>
          <w:color w:val="000000"/>
          <w:sz w:val="24"/>
          <w:szCs w:val="24"/>
          <w:lang w:eastAsia="ru-RU"/>
        </w:rPr>
        <w:t xml:space="preserve">Педагогам, </w:t>
      </w:r>
      <w:r w:rsidRPr="00B97FCC">
        <w:rPr>
          <w:rFonts w:ascii="Times New Roman" w:eastAsia="Times New Roman" w:hAnsi="Times New Roman" w:cs="Times New Roman"/>
          <w:iCs/>
          <w:color w:val="000000"/>
          <w:sz w:val="24"/>
          <w:szCs w:val="24"/>
          <w:lang w:eastAsia="ru-RU"/>
        </w:rPr>
        <w:t>реализующим программы начального общего образования:</w:t>
      </w:r>
    </w:p>
    <w:p w:rsidR="00F84869" w:rsidRPr="00820BC3" w:rsidRDefault="00F8486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xml:space="preserve">1. </w:t>
      </w:r>
      <w:r w:rsidR="00B97FCC">
        <w:rPr>
          <w:rFonts w:ascii="Times New Roman" w:eastAsia="Times New Roman" w:hAnsi="Times New Roman" w:cs="Times New Roman"/>
          <w:color w:val="000000"/>
          <w:sz w:val="24"/>
          <w:szCs w:val="24"/>
          <w:lang w:eastAsia="ru-RU"/>
        </w:rPr>
        <w:t>П</w:t>
      </w:r>
      <w:r w:rsidRPr="00820BC3">
        <w:rPr>
          <w:rFonts w:ascii="Times New Roman" w:eastAsia="Times New Roman" w:hAnsi="Times New Roman" w:cs="Times New Roman"/>
          <w:color w:val="000000"/>
          <w:sz w:val="24"/>
          <w:szCs w:val="24"/>
          <w:lang w:eastAsia="ru-RU"/>
        </w:rPr>
        <w:t>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F84869" w:rsidRPr="00820BC3" w:rsidRDefault="00F8486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t xml:space="preserve">2. </w:t>
      </w:r>
      <w:r w:rsidR="00B97FCC">
        <w:rPr>
          <w:rFonts w:ascii="Times New Roman" w:eastAsia="Times New Roman" w:hAnsi="Times New Roman" w:cs="Times New Roman"/>
          <w:color w:val="000000"/>
          <w:sz w:val="24"/>
          <w:szCs w:val="24"/>
          <w:lang w:eastAsia="ru-RU"/>
        </w:rPr>
        <w:t>П</w:t>
      </w:r>
      <w:r w:rsidRPr="00820BC3">
        <w:rPr>
          <w:rFonts w:ascii="Times New Roman" w:eastAsia="Times New Roman" w:hAnsi="Times New Roman" w:cs="Times New Roman"/>
          <w:color w:val="000000"/>
          <w:sz w:val="24"/>
          <w:szCs w:val="24"/>
          <w:lang w:eastAsia="ru-RU"/>
        </w:rPr>
        <w:t>роектировать и проводить уроки в логике системно-деятельностного подхода;</w:t>
      </w:r>
    </w:p>
    <w:p w:rsidR="00F84869" w:rsidRPr="00820BC3" w:rsidRDefault="00F84869" w:rsidP="00C807D9">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820BC3">
        <w:rPr>
          <w:rFonts w:ascii="Times New Roman" w:eastAsia="Times New Roman" w:hAnsi="Times New Roman" w:cs="Times New Roman"/>
          <w:color w:val="000000"/>
          <w:sz w:val="24"/>
          <w:szCs w:val="24"/>
          <w:lang w:eastAsia="ru-RU"/>
        </w:rPr>
        <w:lastRenderedPageBreak/>
        <w:t xml:space="preserve">3. </w:t>
      </w:r>
      <w:r w:rsidR="00B97FCC">
        <w:rPr>
          <w:rFonts w:ascii="Times New Roman" w:eastAsia="Times New Roman" w:hAnsi="Times New Roman" w:cs="Times New Roman"/>
          <w:color w:val="000000"/>
          <w:sz w:val="24"/>
          <w:szCs w:val="24"/>
          <w:lang w:eastAsia="ru-RU"/>
        </w:rPr>
        <w:t>С</w:t>
      </w:r>
      <w:r w:rsidRPr="00820BC3">
        <w:rPr>
          <w:rFonts w:ascii="Times New Roman" w:eastAsia="Times New Roman" w:hAnsi="Times New Roman" w:cs="Times New Roman"/>
          <w:color w:val="000000"/>
          <w:sz w:val="24"/>
          <w:szCs w:val="24"/>
          <w:lang w:eastAsia="ru-RU"/>
        </w:rPr>
        <w:t xml:space="preserve">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F84869" w:rsidRPr="008D04A6" w:rsidRDefault="00E45709" w:rsidP="008D04A6">
      <w:pPr>
        <w:shd w:val="clear" w:color="auto" w:fill="FFFFFF"/>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 </w:t>
      </w:r>
      <w:r w:rsidR="00B97FCC">
        <w:rPr>
          <w:rFonts w:ascii="Times New Roman" w:eastAsia="Times New Roman" w:hAnsi="Times New Roman" w:cs="Times New Roman"/>
          <w:color w:val="000000"/>
          <w:sz w:val="24"/>
          <w:szCs w:val="24"/>
          <w:lang w:eastAsia="ru-RU"/>
        </w:rPr>
        <w:t>Р</w:t>
      </w:r>
      <w:r w:rsidR="00F84869" w:rsidRPr="00820BC3">
        <w:rPr>
          <w:rFonts w:ascii="Times New Roman" w:eastAsia="Times New Roman" w:hAnsi="Times New Roman" w:cs="Times New Roman"/>
          <w:color w:val="000000"/>
          <w:sz w:val="24"/>
          <w:szCs w:val="24"/>
          <w:lang w:eastAsia="ru-RU"/>
        </w:rPr>
        <w:t xml:space="preserve">ассмотреть и провести детальный анализ результатов ВПР на заседании МО. начальных </w:t>
      </w:r>
      <w:r w:rsidR="00F84869" w:rsidRPr="008D04A6">
        <w:rPr>
          <w:rFonts w:ascii="Times New Roman" w:eastAsia="Times New Roman" w:hAnsi="Times New Roman" w:cs="Times New Roman"/>
          <w:sz w:val="24"/>
          <w:szCs w:val="24"/>
          <w:lang w:eastAsia="ru-RU"/>
        </w:rPr>
        <w:t>классов;</w:t>
      </w:r>
    </w:p>
    <w:p w:rsidR="00F84869" w:rsidRPr="008D04A6" w:rsidRDefault="00E45709" w:rsidP="008D04A6">
      <w:pPr>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shd w:val="clear" w:color="auto" w:fill="FFFFFF"/>
          <w:lang w:eastAsia="ru-RU"/>
        </w:rPr>
        <w:t>5. У</w:t>
      </w:r>
      <w:r w:rsidR="00F84869" w:rsidRPr="008D04A6">
        <w:rPr>
          <w:rFonts w:ascii="Times New Roman" w:eastAsia="Times New Roman" w:hAnsi="Times New Roman" w:cs="Times New Roman"/>
          <w:sz w:val="24"/>
          <w:szCs w:val="24"/>
          <w:shd w:val="clear" w:color="auto" w:fill="FFFFFF"/>
          <w:lang w:eastAsia="ru-RU"/>
        </w:rPr>
        <w:t>чителям использовать результаты анализа для совершенствования методики преподавания русского языка, математики, окружающего мира в начальной школе.</w:t>
      </w:r>
    </w:p>
    <w:p w:rsidR="00611BD1" w:rsidRPr="008D04A6" w:rsidRDefault="00E45709"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b/>
          <w:sz w:val="24"/>
          <w:szCs w:val="24"/>
          <w:lang w:eastAsia="ru-RU"/>
        </w:rPr>
        <w:t>У</w:t>
      </w:r>
      <w:r w:rsidR="00F84869" w:rsidRPr="008D04A6">
        <w:rPr>
          <w:rFonts w:ascii="Times New Roman" w:eastAsia="Times New Roman" w:hAnsi="Times New Roman" w:cs="Times New Roman"/>
          <w:b/>
          <w:sz w:val="24"/>
          <w:szCs w:val="24"/>
          <w:lang w:eastAsia="ru-RU"/>
        </w:rPr>
        <w:t>чителям, работающим в 4 классах</w:t>
      </w:r>
      <w:r w:rsidR="00611BD1" w:rsidRPr="008D04A6">
        <w:rPr>
          <w:rFonts w:ascii="Times New Roman" w:eastAsia="Times New Roman" w:hAnsi="Times New Roman" w:cs="Times New Roman"/>
          <w:sz w:val="24"/>
          <w:szCs w:val="24"/>
          <w:lang w:eastAsia="ru-RU"/>
        </w:rPr>
        <w:t>:</w:t>
      </w:r>
    </w:p>
    <w:p w:rsidR="00F84869" w:rsidRPr="008D04A6" w:rsidRDefault="00D91C81"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1. П</w:t>
      </w:r>
      <w:r w:rsidR="00F84869" w:rsidRPr="008D04A6">
        <w:rPr>
          <w:rFonts w:ascii="Times New Roman" w:eastAsia="Times New Roman" w:hAnsi="Times New Roman" w:cs="Times New Roman"/>
          <w:sz w:val="24"/>
          <w:szCs w:val="24"/>
          <w:lang w:eastAsia="ru-RU"/>
        </w:rPr>
        <w:t>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F84869" w:rsidRPr="008D04A6" w:rsidRDefault="00D91C81"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2. С</w:t>
      </w:r>
      <w:r w:rsidR="00F84869" w:rsidRPr="008D04A6">
        <w:rPr>
          <w:rFonts w:ascii="Times New Roman" w:eastAsia="Times New Roman" w:hAnsi="Times New Roman" w:cs="Times New Roman"/>
          <w:sz w:val="24"/>
          <w:szCs w:val="24"/>
          <w:lang w:eastAsia="ru-RU"/>
        </w:rPr>
        <w:t>оставить общий план мероприятий по подготовке ко всероссийским проверочным работам на 2019-2020 учебный год.</w:t>
      </w:r>
    </w:p>
    <w:p w:rsidR="00F84869" w:rsidRPr="008D04A6" w:rsidRDefault="00D91C81"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3. Н</w:t>
      </w:r>
      <w:r w:rsidR="00F84869" w:rsidRPr="008D04A6">
        <w:rPr>
          <w:rFonts w:ascii="Times New Roman" w:eastAsia="Times New Roman" w:hAnsi="Times New Roman" w:cs="Times New Roman"/>
          <w:sz w:val="24"/>
          <w:szCs w:val="24"/>
          <w:lang w:eastAsia="ru-RU"/>
        </w:rPr>
        <w:t>а уроках включать упражнения из примерных проверочных работ, тренировать учащихся в выполнении подобных заданий.</w:t>
      </w:r>
    </w:p>
    <w:p w:rsidR="00F84869" w:rsidRPr="008D04A6" w:rsidRDefault="00D91C81"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4. П</w:t>
      </w:r>
      <w:r w:rsidR="00F84869" w:rsidRPr="008D04A6">
        <w:rPr>
          <w:rFonts w:ascii="Times New Roman" w:eastAsia="Times New Roman" w:hAnsi="Times New Roman" w:cs="Times New Roman"/>
          <w:sz w:val="24"/>
          <w:szCs w:val="24"/>
          <w:lang w:eastAsia="ru-RU"/>
        </w:rPr>
        <w:t>роводить работу по консультированию родителей обучающихся.</w:t>
      </w:r>
    </w:p>
    <w:p w:rsidR="00F84869" w:rsidRPr="008D04A6" w:rsidRDefault="00D91C81"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 xml:space="preserve">5. </w:t>
      </w:r>
      <w:r w:rsidR="00F84869" w:rsidRPr="008D04A6">
        <w:rPr>
          <w:rFonts w:ascii="Times New Roman" w:eastAsia="Times New Roman" w:hAnsi="Times New Roman" w:cs="Times New Roman"/>
          <w:sz w:val="24"/>
          <w:szCs w:val="24"/>
          <w:lang w:eastAsia="ru-RU"/>
        </w:rPr>
        <w:t>спользовать Интернет при работе обучающихся на уроках (презентации, интерактивные задания из проверочных работ).</w:t>
      </w:r>
    </w:p>
    <w:p w:rsidR="00F84869" w:rsidRDefault="002E2161"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6. Н</w:t>
      </w:r>
      <w:r w:rsidR="00F84869" w:rsidRPr="008D04A6">
        <w:rPr>
          <w:rFonts w:ascii="Times New Roman" w:eastAsia="Times New Roman" w:hAnsi="Times New Roman" w:cs="Times New Roman"/>
          <w:sz w:val="24"/>
          <w:szCs w:val="24"/>
          <w:lang w:eastAsia="ru-RU"/>
        </w:rPr>
        <w:t>а школьном сайте, на родительских собраниях своевременно освещать вопросы по подготовке к ВПР учащихся 4 классов.</w:t>
      </w:r>
    </w:p>
    <w:p w:rsidR="00526072" w:rsidRDefault="00526072"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5C5D88">
        <w:rPr>
          <w:rFonts w:ascii="Calibri" w:eastAsia="Times New Roman" w:hAnsi="Calibri" w:cs="Calibri"/>
          <w:noProof/>
          <w:color w:val="000000"/>
          <w:lang w:eastAsia="ru-RU"/>
        </w:rPr>
        <w:drawing>
          <wp:anchor distT="0" distB="0" distL="114300" distR="114300" simplePos="0" relativeHeight="251659264" behindDoc="0" locked="0" layoutInCell="1" allowOverlap="1" wp14:anchorId="718DCE66" wp14:editId="68340062">
            <wp:simplePos x="0" y="0"/>
            <wp:positionH relativeFrom="column">
              <wp:posOffset>-40229</wp:posOffset>
            </wp:positionH>
            <wp:positionV relativeFrom="paragraph">
              <wp:posOffset>154604</wp:posOffset>
            </wp:positionV>
            <wp:extent cx="6257290" cy="2707341"/>
            <wp:effectExtent l="0" t="0" r="10160" b="17145"/>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526072" w:rsidRDefault="00526072" w:rsidP="008D04A6">
      <w:pPr>
        <w:shd w:val="clear" w:color="auto" w:fill="FFFFFF"/>
        <w:spacing w:after="0" w:line="240" w:lineRule="atLeast"/>
        <w:jc w:val="both"/>
        <w:rPr>
          <w:rFonts w:ascii="Times New Roman" w:eastAsia="Times New Roman" w:hAnsi="Times New Roman" w:cs="Times New Roman"/>
          <w:sz w:val="24"/>
          <w:szCs w:val="24"/>
          <w:lang w:eastAsia="ru-RU"/>
        </w:rPr>
      </w:pPr>
    </w:p>
    <w:p w:rsidR="00526072" w:rsidRDefault="00526072" w:rsidP="008D04A6">
      <w:pPr>
        <w:shd w:val="clear" w:color="auto" w:fill="FFFFFF"/>
        <w:spacing w:after="0" w:line="240" w:lineRule="atLeast"/>
        <w:jc w:val="both"/>
        <w:rPr>
          <w:rFonts w:ascii="Times New Roman" w:eastAsia="Times New Roman" w:hAnsi="Times New Roman" w:cs="Times New Roman"/>
          <w:sz w:val="24"/>
          <w:szCs w:val="24"/>
          <w:lang w:eastAsia="ru-RU"/>
        </w:rPr>
      </w:pPr>
    </w:p>
    <w:p w:rsidR="00526072" w:rsidRDefault="00526072" w:rsidP="008D04A6">
      <w:pPr>
        <w:shd w:val="clear" w:color="auto" w:fill="FFFFFF"/>
        <w:spacing w:after="0" w:line="240" w:lineRule="atLeast"/>
        <w:jc w:val="both"/>
        <w:rPr>
          <w:rFonts w:ascii="Times New Roman" w:eastAsia="Times New Roman" w:hAnsi="Times New Roman" w:cs="Times New Roman"/>
          <w:sz w:val="24"/>
          <w:szCs w:val="24"/>
          <w:lang w:eastAsia="ru-RU"/>
        </w:rPr>
      </w:pPr>
    </w:p>
    <w:p w:rsidR="00526072" w:rsidRDefault="00526072" w:rsidP="008D04A6">
      <w:pPr>
        <w:shd w:val="clear" w:color="auto" w:fill="FFFFFF"/>
        <w:spacing w:after="0" w:line="240" w:lineRule="atLeast"/>
        <w:jc w:val="both"/>
        <w:rPr>
          <w:rFonts w:ascii="Times New Roman" w:eastAsia="Times New Roman" w:hAnsi="Times New Roman" w:cs="Times New Roman"/>
          <w:sz w:val="24"/>
          <w:szCs w:val="24"/>
          <w:lang w:eastAsia="ru-RU"/>
        </w:rPr>
      </w:pPr>
    </w:p>
    <w:p w:rsidR="00526072" w:rsidRDefault="00526072" w:rsidP="008D04A6">
      <w:pPr>
        <w:shd w:val="clear" w:color="auto" w:fill="FFFFFF"/>
        <w:spacing w:after="0" w:line="240" w:lineRule="atLeast"/>
        <w:jc w:val="both"/>
        <w:rPr>
          <w:rFonts w:ascii="Times New Roman" w:eastAsia="Times New Roman" w:hAnsi="Times New Roman" w:cs="Times New Roman"/>
          <w:sz w:val="24"/>
          <w:szCs w:val="24"/>
          <w:lang w:eastAsia="ru-RU"/>
        </w:rPr>
      </w:pPr>
    </w:p>
    <w:p w:rsidR="00526072" w:rsidRDefault="00526072" w:rsidP="008D04A6">
      <w:pPr>
        <w:shd w:val="clear" w:color="auto" w:fill="FFFFFF"/>
        <w:spacing w:after="0" w:line="240" w:lineRule="atLeast"/>
        <w:jc w:val="both"/>
        <w:rPr>
          <w:rFonts w:ascii="Times New Roman" w:eastAsia="Times New Roman" w:hAnsi="Times New Roman" w:cs="Times New Roman"/>
          <w:sz w:val="24"/>
          <w:szCs w:val="24"/>
          <w:lang w:eastAsia="ru-RU"/>
        </w:rPr>
      </w:pPr>
    </w:p>
    <w:p w:rsidR="00526072" w:rsidRPr="008D04A6" w:rsidRDefault="00526072" w:rsidP="008D04A6">
      <w:pPr>
        <w:shd w:val="clear" w:color="auto" w:fill="FFFFFF"/>
        <w:spacing w:after="0" w:line="240" w:lineRule="atLeast"/>
        <w:jc w:val="both"/>
        <w:rPr>
          <w:rFonts w:ascii="Times New Roman" w:eastAsia="Times New Roman" w:hAnsi="Times New Roman" w:cs="Times New Roman"/>
          <w:sz w:val="24"/>
          <w:szCs w:val="24"/>
          <w:lang w:eastAsia="ru-RU"/>
        </w:rPr>
      </w:pPr>
    </w:p>
    <w:p w:rsidR="00832569" w:rsidRDefault="009F7BAE" w:rsidP="008D04A6">
      <w:pPr>
        <w:spacing w:after="0" w:line="240" w:lineRule="atLeast"/>
        <w:jc w:val="both"/>
        <w:rPr>
          <w:rFonts w:ascii="Times New Roman" w:eastAsia="Calibri" w:hAnsi="Times New Roman" w:cs="Times New Roman"/>
          <w:sz w:val="24"/>
          <w:szCs w:val="24"/>
        </w:rPr>
      </w:pPr>
      <w:r w:rsidRPr="008D04A6">
        <w:rPr>
          <w:rFonts w:ascii="Times New Roman" w:eastAsia="Calibri" w:hAnsi="Times New Roman" w:cs="Times New Roman"/>
          <w:sz w:val="24"/>
          <w:szCs w:val="24"/>
        </w:rPr>
        <w:t xml:space="preserve">       </w:t>
      </w:r>
      <w:r w:rsidR="00832569" w:rsidRPr="008D04A6">
        <w:rPr>
          <w:rFonts w:ascii="Times New Roman" w:eastAsia="Calibri" w:hAnsi="Times New Roman" w:cs="Times New Roman"/>
          <w:sz w:val="24"/>
          <w:szCs w:val="24"/>
        </w:rPr>
        <w:t xml:space="preserve"> </w:t>
      </w:r>
    </w:p>
    <w:tbl>
      <w:tblPr>
        <w:tblW w:w="13656" w:type="dxa"/>
        <w:tblLook w:val="04A0" w:firstRow="1" w:lastRow="0" w:firstColumn="1" w:lastColumn="0" w:noHBand="0" w:noVBand="1"/>
      </w:tblPr>
      <w:tblGrid>
        <w:gridCol w:w="1176"/>
        <w:gridCol w:w="960"/>
        <w:gridCol w:w="960"/>
        <w:gridCol w:w="960"/>
        <w:gridCol w:w="960"/>
        <w:gridCol w:w="960"/>
        <w:gridCol w:w="960"/>
        <w:gridCol w:w="960"/>
        <w:gridCol w:w="960"/>
        <w:gridCol w:w="960"/>
        <w:gridCol w:w="960"/>
        <w:gridCol w:w="960"/>
        <w:gridCol w:w="960"/>
        <w:gridCol w:w="960"/>
      </w:tblGrid>
      <w:tr w:rsidR="005C5D88" w:rsidRPr="005C5D88" w:rsidTr="00E140F4">
        <w:trPr>
          <w:trHeight w:val="300"/>
        </w:trPr>
        <w:tc>
          <w:tcPr>
            <w:tcW w:w="1176"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r>
      <w:tr w:rsidR="005C5D88" w:rsidRPr="005C5D88" w:rsidTr="00E140F4">
        <w:trPr>
          <w:trHeight w:val="300"/>
        </w:trPr>
        <w:tc>
          <w:tcPr>
            <w:tcW w:w="1176"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Calibri" w:eastAsia="Times New Roman" w:hAnsi="Calibri"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960"/>
            </w:tblGrid>
            <w:tr w:rsidR="005C5D88" w:rsidRPr="005C5D88">
              <w:trPr>
                <w:trHeight w:val="300"/>
                <w:tblCellSpacing w:w="0" w:type="dxa"/>
              </w:trPr>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Calibri" w:eastAsia="Times New Roman" w:hAnsi="Calibri" w:cs="Calibri"/>
                      <w:color w:val="000000"/>
                      <w:lang w:eastAsia="ru-RU"/>
                    </w:rPr>
                  </w:pPr>
                </w:p>
              </w:tc>
            </w:tr>
          </w:tbl>
          <w:p w:rsidR="005C5D88" w:rsidRPr="005C5D88" w:rsidRDefault="005C5D88" w:rsidP="005C5D88">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r>
      <w:tr w:rsidR="005C5D88" w:rsidRPr="005C5D88" w:rsidTr="00E140F4">
        <w:trPr>
          <w:trHeight w:val="300"/>
        </w:trPr>
        <w:tc>
          <w:tcPr>
            <w:tcW w:w="1176"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r>
      <w:tr w:rsidR="005C5D88" w:rsidRPr="005C5D88" w:rsidTr="00E140F4">
        <w:trPr>
          <w:trHeight w:val="300"/>
        </w:trPr>
        <w:tc>
          <w:tcPr>
            <w:tcW w:w="1176"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r>
      <w:tr w:rsidR="005C5D88" w:rsidRPr="005C5D88" w:rsidTr="00E140F4">
        <w:trPr>
          <w:trHeight w:val="300"/>
        </w:trPr>
        <w:tc>
          <w:tcPr>
            <w:tcW w:w="1176"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r>
      <w:tr w:rsidR="005C5D88" w:rsidRPr="005C5D88" w:rsidTr="00E140F4">
        <w:trPr>
          <w:trHeight w:val="300"/>
        </w:trPr>
        <w:tc>
          <w:tcPr>
            <w:tcW w:w="1176"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5C5D88" w:rsidRPr="005C5D88" w:rsidRDefault="005C5D88" w:rsidP="005C5D88">
            <w:pPr>
              <w:spacing w:after="0" w:line="240" w:lineRule="auto"/>
              <w:rPr>
                <w:rFonts w:ascii="Times New Roman" w:eastAsia="Times New Roman" w:hAnsi="Times New Roman" w:cs="Times New Roman"/>
                <w:sz w:val="20"/>
                <w:szCs w:val="20"/>
                <w:lang w:eastAsia="ru-RU"/>
              </w:rPr>
            </w:pPr>
          </w:p>
        </w:tc>
      </w:tr>
    </w:tbl>
    <w:p w:rsidR="0014655F" w:rsidRDefault="0014655F" w:rsidP="00C50793">
      <w:pPr>
        <w:spacing w:after="0" w:line="240" w:lineRule="atLeast"/>
        <w:jc w:val="center"/>
        <w:rPr>
          <w:rFonts w:ascii="Times New Roman" w:eastAsia="Calibri" w:hAnsi="Times New Roman" w:cs="Times New Roman"/>
          <w:b/>
          <w:sz w:val="24"/>
          <w:szCs w:val="24"/>
        </w:rPr>
      </w:pPr>
    </w:p>
    <w:p w:rsidR="00832569" w:rsidRPr="008D04A6" w:rsidRDefault="00832569" w:rsidP="00C50793">
      <w:pPr>
        <w:spacing w:after="0" w:line="240" w:lineRule="atLeast"/>
        <w:jc w:val="center"/>
        <w:rPr>
          <w:rFonts w:ascii="Times New Roman" w:eastAsia="Calibri" w:hAnsi="Times New Roman" w:cs="Times New Roman"/>
          <w:b/>
          <w:sz w:val="24"/>
          <w:szCs w:val="24"/>
        </w:rPr>
      </w:pPr>
      <w:r w:rsidRPr="008D04A6">
        <w:rPr>
          <w:rFonts w:ascii="Times New Roman" w:eastAsia="Calibri" w:hAnsi="Times New Roman" w:cs="Times New Roman"/>
          <w:b/>
          <w:sz w:val="24"/>
          <w:szCs w:val="24"/>
        </w:rPr>
        <w:t>5 класс</w:t>
      </w:r>
    </w:p>
    <w:p w:rsidR="00832569" w:rsidRPr="008D04A6" w:rsidRDefault="00832569" w:rsidP="008D04A6">
      <w:pPr>
        <w:spacing w:after="0" w:line="240" w:lineRule="atLeast"/>
        <w:jc w:val="both"/>
        <w:rPr>
          <w:rFonts w:ascii="Times New Roman" w:eastAsia="Calibri" w:hAnsi="Times New Roman" w:cs="Times New Roman"/>
          <w:b/>
          <w:sz w:val="24"/>
          <w:szCs w:val="24"/>
        </w:rPr>
      </w:pPr>
    </w:p>
    <w:p w:rsidR="00832569" w:rsidRPr="008D04A6" w:rsidRDefault="00832569" w:rsidP="008D04A6">
      <w:pPr>
        <w:spacing w:after="0" w:line="240" w:lineRule="atLeast"/>
        <w:jc w:val="both"/>
        <w:rPr>
          <w:rFonts w:ascii="Times New Roman" w:eastAsia="Calibri" w:hAnsi="Times New Roman" w:cs="Times New Roman"/>
          <w:sz w:val="24"/>
          <w:szCs w:val="24"/>
        </w:rPr>
      </w:pPr>
      <w:r w:rsidRPr="008D04A6">
        <w:rPr>
          <w:rFonts w:ascii="Times New Roman" w:eastAsia="Calibri" w:hAnsi="Times New Roman" w:cs="Times New Roman"/>
          <w:sz w:val="24"/>
          <w:szCs w:val="24"/>
        </w:rPr>
        <w:t>Сравнительные результаты ВПР в 2019 году в 5 классе представлены в таблице:</w:t>
      </w:r>
    </w:p>
    <w:tbl>
      <w:tblPr>
        <w:tblW w:w="96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
        <w:gridCol w:w="1411"/>
        <w:gridCol w:w="1365"/>
        <w:gridCol w:w="1445"/>
        <w:gridCol w:w="1066"/>
        <w:gridCol w:w="1318"/>
        <w:gridCol w:w="1462"/>
        <w:gridCol w:w="1180"/>
      </w:tblGrid>
      <w:tr w:rsidR="00832569" w:rsidRPr="008D04A6" w:rsidTr="00832569">
        <w:trPr>
          <w:trHeight w:val="159"/>
        </w:trPr>
        <w:tc>
          <w:tcPr>
            <w:tcW w:w="443" w:type="dxa"/>
            <w:vMerge w:val="restart"/>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w:t>
            </w:r>
          </w:p>
        </w:tc>
        <w:tc>
          <w:tcPr>
            <w:tcW w:w="1488" w:type="dxa"/>
            <w:vMerge w:val="restart"/>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Предмет</w:t>
            </w:r>
          </w:p>
        </w:tc>
        <w:tc>
          <w:tcPr>
            <w:tcW w:w="3712" w:type="dxa"/>
            <w:gridSpan w:val="3"/>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ВПР</w:t>
            </w:r>
          </w:p>
        </w:tc>
        <w:tc>
          <w:tcPr>
            <w:tcW w:w="4041" w:type="dxa"/>
            <w:gridSpan w:val="3"/>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 xml:space="preserve">Сравнение с результатами </w:t>
            </w:r>
            <w:r w:rsidRPr="008D04A6">
              <w:rPr>
                <w:rFonts w:ascii="Times New Roman" w:eastAsia="Calibri" w:hAnsi="Times New Roman" w:cs="Times New Roman"/>
                <w:lang w:val="en-US"/>
              </w:rPr>
              <w:t>III</w:t>
            </w:r>
            <w:r w:rsidRPr="008D04A6">
              <w:rPr>
                <w:rFonts w:ascii="Times New Roman" w:eastAsia="Calibri" w:hAnsi="Times New Roman" w:cs="Times New Roman"/>
              </w:rPr>
              <w:t xml:space="preserve"> четверти 2018-2019 учебного года</w:t>
            </w:r>
          </w:p>
        </w:tc>
      </w:tr>
      <w:tr w:rsidR="00832569" w:rsidRPr="008D04A6" w:rsidTr="00832569">
        <w:trPr>
          <w:trHeight w:val="453"/>
        </w:trPr>
        <w:tc>
          <w:tcPr>
            <w:tcW w:w="443" w:type="dxa"/>
            <w:vMerge/>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p>
        </w:tc>
        <w:tc>
          <w:tcPr>
            <w:tcW w:w="1488" w:type="dxa"/>
            <w:vMerge/>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p>
        </w:tc>
        <w:tc>
          <w:tcPr>
            <w:tcW w:w="1507" w:type="dxa"/>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Качество</w:t>
            </w:r>
          </w:p>
        </w:tc>
        <w:tc>
          <w:tcPr>
            <w:tcW w:w="1124" w:type="dxa"/>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Обученность</w:t>
            </w:r>
          </w:p>
        </w:tc>
        <w:tc>
          <w:tcPr>
            <w:tcW w:w="1081" w:type="dxa"/>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 xml:space="preserve"> Средний балл</w:t>
            </w:r>
          </w:p>
        </w:tc>
        <w:tc>
          <w:tcPr>
            <w:tcW w:w="1399" w:type="dxa"/>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 xml:space="preserve">Понизили </w:t>
            </w:r>
          </w:p>
        </w:tc>
        <w:tc>
          <w:tcPr>
            <w:tcW w:w="1462" w:type="dxa"/>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 xml:space="preserve">Подтвердили </w:t>
            </w:r>
          </w:p>
        </w:tc>
        <w:tc>
          <w:tcPr>
            <w:tcW w:w="1180" w:type="dxa"/>
            <w:shd w:val="clear" w:color="auto" w:fill="92D050"/>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Повысили</w:t>
            </w:r>
          </w:p>
        </w:tc>
      </w:tr>
      <w:tr w:rsidR="00832569" w:rsidRPr="008D04A6" w:rsidTr="00832569">
        <w:trPr>
          <w:trHeight w:val="296"/>
        </w:trPr>
        <w:tc>
          <w:tcPr>
            <w:tcW w:w="443" w:type="dxa"/>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1</w:t>
            </w:r>
          </w:p>
        </w:tc>
        <w:tc>
          <w:tcPr>
            <w:tcW w:w="1488" w:type="dxa"/>
            <w:shd w:val="clear" w:color="auto" w:fill="auto"/>
          </w:tcPr>
          <w:p w:rsidR="00832569" w:rsidRPr="008D04A6" w:rsidRDefault="00832569" w:rsidP="008D04A6">
            <w:pPr>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Русский язык</w:t>
            </w:r>
          </w:p>
        </w:tc>
        <w:tc>
          <w:tcPr>
            <w:tcW w:w="1507"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43,8</w:t>
            </w:r>
          </w:p>
        </w:tc>
        <w:tc>
          <w:tcPr>
            <w:tcW w:w="1124"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87,5</w:t>
            </w:r>
          </w:p>
        </w:tc>
        <w:tc>
          <w:tcPr>
            <w:tcW w:w="1081"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3,6</w:t>
            </w:r>
          </w:p>
        </w:tc>
        <w:tc>
          <w:tcPr>
            <w:tcW w:w="1399" w:type="dxa"/>
            <w:shd w:val="clear" w:color="auto" w:fill="FFFFFF"/>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12,5</w:t>
            </w:r>
          </w:p>
        </w:tc>
        <w:tc>
          <w:tcPr>
            <w:tcW w:w="1462" w:type="dxa"/>
            <w:shd w:val="clear" w:color="auto" w:fill="FFFFFF"/>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87,5</w:t>
            </w:r>
          </w:p>
        </w:tc>
        <w:tc>
          <w:tcPr>
            <w:tcW w:w="1180" w:type="dxa"/>
            <w:shd w:val="clear" w:color="auto" w:fill="FFFFFF"/>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0</w:t>
            </w:r>
          </w:p>
        </w:tc>
      </w:tr>
      <w:tr w:rsidR="00832569" w:rsidRPr="008D04A6" w:rsidTr="00832569">
        <w:trPr>
          <w:trHeight w:val="296"/>
        </w:trPr>
        <w:tc>
          <w:tcPr>
            <w:tcW w:w="443" w:type="dxa"/>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2</w:t>
            </w:r>
          </w:p>
        </w:tc>
        <w:tc>
          <w:tcPr>
            <w:tcW w:w="1488" w:type="dxa"/>
            <w:shd w:val="clear" w:color="auto" w:fill="auto"/>
          </w:tcPr>
          <w:p w:rsidR="00832569" w:rsidRPr="008D04A6" w:rsidRDefault="00832569" w:rsidP="008D04A6">
            <w:pPr>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Математика</w:t>
            </w:r>
          </w:p>
        </w:tc>
        <w:tc>
          <w:tcPr>
            <w:tcW w:w="1507"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58,8</w:t>
            </w:r>
          </w:p>
        </w:tc>
        <w:tc>
          <w:tcPr>
            <w:tcW w:w="1124"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94,1</w:t>
            </w:r>
          </w:p>
        </w:tc>
        <w:tc>
          <w:tcPr>
            <w:tcW w:w="1081"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3,8</w:t>
            </w:r>
          </w:p>
        </w:tc>
        <w:tc>
          <w:tcPr>
            <w:tcW w:w="1399" w:type="dxa"/>
            <w:shd w:val="clear" w:color="auto" w:fill="FFFFFF"/>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5,9</w:t>
            </w:r>
          </w:p>
        </w:tc>
        <w:tc>
          <w:tcPr>
            <w:tcW w:w="1462" w:type="dxa"/>
            <w:shd w:val="clear" w:color="auto" w:fill="FFFFFF"/>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88,2</w:t>
            </w:r>
          </w:p>
        </w:tc>
        <w:tc>
          <w:tcPr>
            <w:tcW w:w="1180" w:type="dxa"/>
            <w:shd w:val="clear" w:color="auto" w:fill="FFFFFF"/>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5,9</w:t>
            </w:r>
          </w:p>
        </w:tc>
      </w:tr>
      <w:tr w:rsidR="00832569" w:rsidRPr="008D04A6" w:rsidTr="00832569">
        <w:trPr>
          <w:trHeight w:val="296"/>
        </w:trPr>
        <w:tc>
          <w:tcPr>
            <w:tcW w:w="443" w:type="dxa"/>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3</w:t>
            </w:r>
          </w:p>
        </w:tc>
        <w:tc>
          <w:tcPr>
            <w:tcW w:w="1488" w:type="dxa"/>
            <w:shd w:val="clear" w:color="auto" w:fill="auto"/>
          </w:tcPr>
          <w:p w:rsidR="00832569" w:rsidRPr="008D04A6" w:rsidRDefault="00832569" w:rsidP="008D04A6">
            <w:pPr>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 xml:space="preserve">История </w:t>
            </w:r>
          </w:p>
        </w:tc>
        <w:tc>
          <w:tcPr>
            <w:tcW w:w="1507"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52,9</w:t>
            </w:r>
          </w:p>
        </w:tc>
        <w:tc>
          <w:tcPr>
            <w:tcW w:w="1124"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100</w:t>
            </w:r>
          </w:p>
        </w:tc>
        <w:tc>
          <w:tcPr>
            <w:tcW w:w="1081" w:type="dxa"/>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3,8</w:t>
            </w:r>
          </w:p>
        </w:tc>
        <w:tc>
          <w:tcPr>
            <w:tcW w:w="1399" w:type="dxa"/>
            <w:shd w:val="clear" w:color="auto" w:fill="FFFFFF"/>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17,6</w:t>
            </w:r>
          </w:p>
        </w:tc>
        <w:tc>
          <w:tcPr>
            <w:tcW w:w="1462" w:type="dxa"/>
            <w:shd w:val="clear" w:color="auto" w:fill="FFFFFF"/>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82,3</w:t>
            </w:r>
          </w:p>
        </w:tc>
        <w:tc>
          <w:tcPr>
            <w:tcW w:w="1180" w:type="dxa"/>
            <w:shd w:val="clear" w:color="auto" w:fill="FFFFFF"/>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0</w:t>
            </w:r>
          </w:p>
        </w:tc>
      </w:tr>
      <w:tr w:rsidR="00832569" w:rsidRPr="008D04A6" w:rsidTr="00832569">
        <w:trPr>
          <w:trHeight w:val="307"/>
        </w:trPr>
        <w:tc>
          <w:tcPr>
            <w:tcW w:w="443" w:type="dxa"/>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4</w:t>
            </w:r>
          </w:p>
        </w:tc>
        <w:tc>
          <w:tcPr>
            <w:tcW w:w="1488" w:type="dxa"/>
            <w:shd w:val="clear" w:color="auto" w:fill="auto"/>
          </w:tcPr>
          <w:p w:rsidR="00832569" w:rsidRPr="008D04A6" w:rsidRDefault="00832569" w:rsidP="008D04A6">
            <w:pPr>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Биология</w:t>
            </w:r>
          </w:p>
        </w:tc>
        <w:tc>
          <w:tcPr>
            <w:tcW w:w="1507" w:type="dxa"/>
            <w:shd w:val="clear" w:color="auto" w:fill="auto"/>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50</w:t>
            </w:r>
          </w:p>
        </w:tc>
        <w:tc>
          <w:tcPr>
            <w:tcW w:w="1124" w:type="dxa"/>
            <w:shd w:val="clear" w:color="auto" w:fill="auto"/>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100</w:t>
            </w:r>
          </w:p>
        </w:tc>
        <w:tc>
          <w:tcPr>
            <w:tcW w:w="1081" w:type="dxa"/>
            <w:shd w:val="clear" w:color="auto" w:fill="auto"/>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3,8</w:t>
            </w:r>
          </w:p>
        </w:tc>
        <w:tc>
          <w:tcPr>
            <w:tcW w:w="1399" w:type="dxa"/>
            <w:shd w:val="clear" w:color="auto" w:fill="FFFFFF"/>
          </w:tcPr>
          <w:p w:rsidR="00832569" w:rsidRPr="008D04A6" w:rsidRDefault="00832569" w:rsidP="008D04A6">
            <w:pPr>
              <w:autoSpaceDE w:val="0"/>
              <w:autoSpaceDN w:val="0"/>
              <w:adjustRightInd w:val="0"/>
              <w:spacing w:after="0" w:line="240" w:lineRule="atLeast"/>
              <w:jc w:val="both"/>
              <w:rPr>
                <w:rFonts w:ascii="Times New Roman" w:eastAsia="Calibri" w:hAnsi="Times New Roman" w:cs="Times New Roman"/>
                <w:sz w:val="20"/>
                <w:szCs w:val="20"/>
              </w:rPr>
            </w:pPr>
            <w:r w:rsidRPr="008D04A6">
              <w:rPr>
                <w:rFonts w:ascii="Times New Roman" w:eastAsia="Calibri" w:hAnsi="Times New Roman" w:cs="Times New Roman"/>
                <w:sz w:val="20"/>
                <w:szCs w:val="20"/>
              </w:rPr>
              <w:t>31,2</w:t>
            </w:r>
          </w:p>
        </w:tc>
        <w:tc>
          <w:tcPr>
            <w:tcW w:w="1462" w:type="dxa"/>
            <w:shd w:val="clear" w:color="auto" w:fill="FFFFFF"/>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62,5</w:t>
            </w:r>
          </w:p>
        </w:tc>
        <w:tc>
          <w:tcPr>
            <w:tcW w:w="1180" w:type="dxa"/>
            <w:shd w:val="clear" w:color="auto" w:fill="FFFFFF"/>
          </w:tcPr>
          <w:p w:rsidR="00832569" w:rsidRPr="008D04A6" w:rsidRDefault="00832569" w:rsidP="008D04A6">
            <w:pPr>
              <w:spacing w:after="0" w:line="240" w:lineRule="atLeast"/>
              <w:jc w:val="both"/>
              <w:rPr>
                <w:rFonts w:ascii="Times New Roman" w:eastAsia="Calibri" w:hAnsi="Times New Roman" w:cs="Times New Roman"/>
              </w:rPr>
            </w:pPr>
            <w:r w:rsidRPr="008D04A6">
              <w:rPr>
                <w:rFonts w:ascii="Times New Roman" w:eastAsia="Calibri" w:hAnsi="Times New Roman" w:cs="Times New Roman"/>
              </w:rPr>
              <w:t>6,3</w:t>
            </w:r>
          </w:p>
        </w:tc>
      </w:tr>
    </w:tbl>
    <w:p w:rsidR="00832569" w:rsidRPr="008D04A6" w:rsidRDefault="00832569" w:rsidP="008D04A6">
      <w:pPr>
        <w:spacing w:after="0" w:line="240" w:lineRule="atLeast"/>
        <w:jc w:val="both"/>
        <w:rPr>
          <w:rFonts w:ascii="Times New Roman" w:eastAsia="Calibri" w:hAnsi="Times New Roman" w:cs="Times New Roman"/>
          <w:sz w:val="24"/>
          <w:szCs w:val="24"/>
        </w:rPr>
      </w:pPr>
      <w:r w:rsidRPr="008D04A6">
        <w:rPr>
          <w:rFonts w:ascii="Times New Roman" w:eastAsia="Calibri" w:hAnsi="Times New Roman" w:cs="Times New Roman"/>
          <w:sz w:val="28"/>
          <w:szCs w:val="28"/>
        </w:rPr>
        <w:t xml:space="preserve">          </w:t>
      </w:r>
      <w:r w:rsidRPr="008D04A6">
        <w:rPr>
          <w:rFonts w:ascii="Times New Roman" w:eastAsia="Calibri" w:hAnsi="Times New Roman" w:cs="Times New Roman"/>
          <w:sz w:val="24"/>
          <w:szCs w:val="24"/>
        </w:rPr>
        <w:t xml:space="preserve">Анализируя результаты ВПР учащихся 5 класса, можно сказать, что </w:t>
      </w:r>
      <w:r w:rsidR="00D55890" w:rsidRPr="008D04A6">
        <w:rPr>
          <w:rFonts w:ascii="Times New Roman" w:eastAsia="Calibri" w:hAnsi="Times New Roman" w:cs="Times New Roman"/>
          <w:sz w:val="24"/>
          <w:szCs w:val="24"/>
        </w:rPr>
        <w:t>учащиеся показали</w:t>
      </w:r>
      <w:r w:rsidRPr="008D04A6">
        <w:rPr>
          <w:rFonts w:ascii="Times New Roman" w:eastAsia="Calibri" w:hAnsi="Times New Roman" w:cs="Times New Roman"/>
          <w:sz w:val="24"/>
          <w:szCs w:val="24"/>
        </w:rPr>
        <w:t xml:space="preserve"> недостаточно высокие результаты в обученности по русскому языку и математике. По русскому языку результат обученности соответствует итогам четверти. Причиной более низких показателей по математике стало то, что некоторые темы на момент проведения </w:t>
      </w:r>
      <w:r w:rsidRPr="008D04A6">
        <w:rPr>
          <w:rFonts w:ascii="Times New Roman" w:eastAsia="Calibri" w:hAnsi="Times New Roman" w:cs="Times New Roman"/>
          <w:sz w:val="24"/>
          <w:szCs w:val="24"/>
        </w:rPr>
        <w:lastRenderedPageBreak/>
        <w:t>работы были на этапе первичного изучения. Сравнительный анализ с итогами четверти показывает несоответствие отметок четверти и отметок за ВПР по всем предметам, но оно в пределах допустимого по русскому языку и математике, а по истории и по биологии расхождение выражено в 17,6 % и 37,5% соответственно, что вызывает сомнение в объективности текущего оценивания.</w:t>
      </w:r>
    </w:p>
    <w:p w:rsidR="003F344E" w:rsidRPr="008D04A6" w:rsidRDefault="003F344E" w:rsidP="008D04A6">
      <w:pPr>
        <w:spacing w:after="0" w:line="240" w:lineRule="atLeast"/>
        <w:jc w:val="both"/>
        <w:rPr>
          <w:rFonts w:ascii="Times New Roman" w:eastAsia="Times New Roman" w:hAnsi="Times New Roman" w:cs="Times New Roman"/>
          <w:sz w:val="24"/>
          <w:szCs w:val="24"/>
          <w:lang w:eastAsia="ru-RU"/>
        </w:rPr>
      </w:pPr>
      <w:r w:rsidRPr="008D04A6">
        <w:rPr>
          <w:rFonts w:ascii="Arial" w:eastAsia="Times New Roman" w:hAnsi="Arial" w:cs="Arial"/>
          <w:sz w:val="24"/>
          <w:szCs w:val="24"/>
          <w:lang w:eastAsia="ru-RU"/>
        </w:rPr>
        <w:br/>
      </w:r>
      <w:r w:rsidRPr="008D04A6">
        <w:rPr>
          <w:rFonts w:ascii="Times New Roman" w:eastAsia="Times New Roman" w:hAnsi="Times New Roman" w:cs="Times New Roman"/>
          <w:b/>
          <w:bCs/>
          <w:sz w:val="24"/>
          <w:szCs w:val="24"/>
          <w:shd w:val="clear" w:color="auto" w:fill="FFFFFF"/>
          <w:lang w:eastAsia="ru-RU"/>
        </w:rPr>
        <w:t>Анализ результатов всероссийских проверочных работ в 5 классе (по предметам)</w:t>
      </w:r>
    </w:p>
    <w:p w:rsidR="00DD3AEB" w:rsidRPr="008D04A6" w:rsidRDefault="003F344E" w:rsidP="008D04A6">
      <w:pPr>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b/>
          <w:bCs/>
          <w:sz w:val="24"/>
          <w:szCs w:val="24"/>
          <w:lang w:eastAsia="ru-RU"/>
        </w:rPr>
        <w:t>Анализ результатов выполнения всероссийской проверочной работы по русскому языку в 5 классе</w:t>
      </w:r>
      <w:r w:rsidR="00FB659E" w:rsidRPr="008D04A6">
        <w:rPr>
          <w:rFonts w:ascii="Times New Roman" w:eastAsia="Times New Roman" w:hAnsi="Times New Roman" w:cs="Times New Roman"/>
          <w:sz w:val="24"/>
          <w:szCs w:val="24"/>
          <w:lang w:eastAsia="ru-RU"/>
        </w:rPr>
        <w:t xml:space="preserve"> </w:t>
      </w:r>
    </w:p>
    <w:p w:rsidR="00DD3AEB" w:rsidRPr="008D04A6" w:rsidRDefault="00DD3AEB" w:rsidP="008D04A6">
      <w:pPr>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 xml:space="preserve">Максимальный балл, который можно получить за всю работу - 45. </w:t>
      </w:r>
    </w:p>
    <w:p w:rsidR="00DD3AEB" w:rsidRPr="008D04A6" w:rsidRDefault="00DD3AEB" w:rsidP="008D04A6">
      <w:pPr>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Плохо справились учащиеся с заданиями 1.1,</w:t>
      </w:r>
      <w:r w:rsidR="001E7D9A" w:rsidRPr="008D04A6">
        <w:rPr>
          <w:rFonts w:ascii="Times New Roman" w:eastAsia="Times New Roman" w:hAnsi="Times New Roman" w:cs="Times New Roman"/>
          <w:sz w:val="24"/>
          <w:szCs w:val="24"/>
          <w:lang w:eastAsia="ru-RU"/>
        </w:rPr>
        <w:t xml:space="preserve"> </w:t>
      </w:r>
      <w:r w:rsidRPr="008D04A6">
        <w:rPr>
          <w:rFonts w:ascii="Times New Roman" w:eastAsia="Times New Roman" w:hAnsi="Times New Roman" w:cs="Times New Roman"/>
          <w:sz w:val="24"/>
          <w:szCs w:val="24"/>
          <w:lang w:eastAsia="ru-RU"/>
        </w:rPr>
        <w:t>2.1,</w:t>
      </w:r>
      <w:r w:rsidR="001E7D9A" w:rsidRPr="008D04A6">
        <w:rPr>
          <w:rFonts w:ascii="Times New Roman" w:eastAsia="Times New Roman" w:hAnsi="Times New Roman" w:cs="Times New Roman"/>
          <w:sz w:val="24"/>
          <w:szCs w:val="24"/>
          <w:lang w:eastAsia="ru-RU"/>
        </w:rPr>
        <w:t xml:space="preserve"> </w:t>
      </w:r>
      <w:r w:rsidRPr="008D04A6">
        <w:rPr>
          <w:rFonts w:ascii="Times New Roman" w:eastAsia="Times New Roman" w:hAnsi="Times New Roman" w:cs="Times New Roman"/>
          <w:sz w:val="24"/>
          <w:szCs w:val="24"/>
          <w:lang w:eastAsia="ru-RU"/>
        </w:rPr>
        <w:t>7.2,</w:t>
      </w:r>
      <w:r w:rsidR="001E7D9A" w:rsidRPr="008D04A6">
        <w:rPr>
          <w:rFonts w:ascii="Times New Roman" w:eastAsia="Times New Roman" w:hAnsi="Times New Roman" w:cs="Times New Roman"/>
          <w:sz w:val="24"/>
          <w:szCs w:val="24"/>
          <w:lang w:eastAsia="ru-RU"/>
        </w:rPr>
        <w:t xml:space="preserve"> </w:t>
      </w:r>
      <w:r w:rsidRPr="008D04A6">
        <w:rPr>
          <w:rFonts w:ascii="Times New Roman" w:eastAsia="Times New Roman" w:hAnsi="Times New Roman" w:cs="Times New Roman"/>
          <w:sz w:val="24"/>
          <w:szCs w:val="24"/>
          <w:lang w:eastAsia="ru-RU"/>
        </w:rPr>
        <w:t>9,</w:t>
      </w:r>
      <w:r w:rsidR="001E7D9A" w:rsidRPr="008D04A6">
        <w:rPr>
          <w:rFonts w:ascii="Times New Roman" w:eastAsia="Times New Roman" w:hAnsi="Times New Roman" w:cs="Times New Roman"/>
          <w:sz w:val="24"/>
          <w:szCs w:val="24"/>
          <w:lang w:eastAsia="ru-RU"/>
        </w:rPr>
        <w:t xml:space="preserve"> </w:t>
      </w:r>
      <w:r w:rsidRPr="008D04A6">
        <w:rPr>
          <w:rFonts w:ascii="Times New Roman" w:eastAsia="Times New Roman" w:hAnsi="Times New Roman" w:cs="Times New Roman"/>
          <w:sz w:val="24"/>
          <w:szCs w:val="24"/>
          <w:lang w:eastAsia="ru-RU"/>
        </w:rPr>
        <w:t>10,</w:t>
      </w:r>
      <w:r w:rsidR="001E7D9A" w:rsidRPr="008D04A6">
        <w:rPr>
          <w:rFonts w:ascii="Times New Roman" w:eastAsia="Times New Roman" w:hAnsi="Times New Roman" w:cs="Times New Roman"/>
          <w:sz w:val="24"/>
          <w:szCs w:val="24"/>
          <w:lang w:eastAsia="ru-RU"/>
        </w:rPr>
        <w:t xml:space="preserve"> </w:t>
      </w:r>
      <w:r w:rsidRPr="008D04A6">
        <w:rPr>
          <w:rFonts w:ascii="Times New Roman" w:eastAsia="Times New Roman" w:hAnsi="Times New Roman" w:cs="Times New Roman"/>
          <w:sz w:val="24"/>
          <w:szCs w:val="24"/>
          <w:lang w:eastAsia="ru-RU"/>
        </w:rPr>
        <w:t>11,</w:t>
      </w:r>
      <w:r w:rsidR="001E7D9A" w:rsidRPr="008D04A6">
        <w:rPr>
          <w:rFonts w:ascii="Times New Roman" w:eastAsia="Times New Roman" w:hAnsi="Times New Roman" w:cs="Times New Roman"/>
          <w:sz w:val="24"/>
          <w:szCs w:val="24"/>
          <w:lang w:eastAsia="ru-RU"/>
        </w:rPr>
        <w:t xml:space="preserve"> </w:t>
      </w:r>
      <w:r w:rsidRPr="008D04A6">
        <w:rPr>
          <w:rFonts w:ascii="Times New Roman" w:eastAsia="Times New Roman" w:hAnsi="Times New Roman" w:cs="Times New Roman"/>
          <w:sz w:val="24"/>
          <w:szCs w:val="24"/>
          <w:lang w:eastAsia="ru-RU"/>
        </w:rPr>
        <w:t>12. Это задания на совершенствование видов речевой деятельности (чтения, письма),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умение</w:t>
      </w:r>
      <w:r w:rsidRPr="008D04A6">
        <w:rPr>
          <w:rFonts w:ascii="Times New Roman" w:eastAsia="Times New Roman" w:hAnsi="Times New Roman" w:cs="Times New Roman"/>
          <w:b/>
          <w:bCs/>
          <w:sz w:val="24"/>
          <w:szCs w:val="24"/>
          <w:lang w:eastAsia="ru-RU"/>
        </w:rPr>
        <w:t> </w:t>
      </w:r>
      <w:r w:rsidRPr="008D04A6">
        <w:rPr>
          <w:rFonts w:ascii="Times New Roman" w:eastAsia="Times New Roman" w:hAnsi="Times New Roman" w:cs="Times New Roman"/>
          <w:sz w:val="24"/>
          <w:szCs w:val="24"/>
          <w:lang w:eastAsia="ru-RU"/>
        </w:rPr>
        <w:t>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на</w:t>
      </w:r>
      <w:r w:rsidRPr="008D04A6">
        <w:rPr>
          <w:rFonts w:ascii="Times New Roman" w:eastAsia="Times New Roman" w:hAnsi="Times New Roman" w:cs="Times New Roman"/>
          <w:b/>
          <w:bCs/>
          <w:sz w:val="24"/>
          <w:szCs w:val="24"/>
          <w:lang w:eastAsia="ru-RU"/>
        </w:rPr>
        <w:t> </w:t>
      </w:r>
      <w:r w:rsidRPr="008D04A6">
        <w:rPr>
          <w:rFonts w:ascii="Times New Roman" w:eastAsia="Times New Roman" w:hAnsi="Times New Roman" w:cs="Times New Roman"/>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p w:rsidR="003F344E" w:rsidRPr="008D04A6" w:rsidRDefault="003F344E"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b/>
          <w:bCs/>
          <w:sz w:val="24"/>
          <w:szCs w:val="24"/>
          <w:lang w:eastAsia="ru-RU"/>
        </w:rPr>
        <w:t>Рекомендовано:</w:t>
      </w:r>
      <w:r w:rsidRPr="008D04A6">
        <w:rPr>
          <w:rFonts w:ascii="Times New Roman" w:eastAsia="Times New Roman" w:hAnsi="Times New Roman" w:cs="Times New Roman"/>
          <w:sz w:val="24"/>
          <w:szCs w:val="24"/>
          <w:lang w:eastAsia="ru-RU"/>
        </w:rPr>
        <w:t xml:space="preserve"> выявленные трудности в выполнении заданий по темам «Синтаксис и пунктуация», «Морфология» ликвидировать на </w:t>
      </w:r>
      <w:r w:rsidR="001379BB" w:rsidRPr="008D04A6">
        <w:rPr>
          <w:rFonts w:ascii="Times New Roman" w:eastAsia="Times New Roman" w:hAnsi="Times New Roman" w:cs="Times New Roman"/>
          <w:sz w:val="24"/>
          <w:szCs w:val="24"/>
          <w:lang w:eastAsia="ru-RU"/>
        </w:rPr>
        <w:t>дальней</w:t>
      </w:r>
      <w:r w:rsidRPr="008D04A6">
        <w:rPr>
          <w:rFonts w:ascii="Times New Roman" w:eastAsia="Times New Roman" w:hAnsi="Times New Roman" w:cs="Times New Roman"/>
          <w:sz w:val="24"/>
          <w:szCs w:val="24"/>
          <w:lang w:eastAsia="ru-RU"/>
        </w:rPr>
        <w:t>ших уроках русского языка, т. к. они вызваны невниматель</w:t>
      </w:r>
      <w:r w:rsidR="001379BB" w:rsidRPr="008D04A6">
        <w:rPr>
          <w:rFonts w:ascii="Times New Roman" w:eastAsia="Times New Roman" w:hAnsi="Times New Roman" w:cs="Times New Roman"/>
          <w:sz w:val="24"/>
          <w:szCs w:val="24"/>
          <w:lang w:eastAsia="ru-RU"/>
        </w:rPr>
        <w:t>ностью прочтения текста задания</w:t>
      </w:r>
      <w:r w:rsidRPr="008D04A6">
        <w:rPr>
          <w:rFonts w:ascii="Times New Roman" w:eastAsia="Times New Roman" w:hAnsi="Times New Roman" w:cs="Times New Roman"/>
          <w:sz w:val="24"/>
          <w:szCs w:val="24"/>
          <w:lang w:eastAsia="ru-RU"/>
        </w:rPr>
        <w:t>, организовать повторение указанных тем.</w:t>
      </w:r>
    </w:p>
    <w:p w:rsidR="00F92F9D" w:rsidRPr="008D04A6" w:rsidRDefault="003F344E"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b/>
          <w:bCs/>
          <w:sz w:val="24"/>
          <w:szCs w:val="24"/>
          <w:lang w:eastAsia="ru-RU"/>
        </w:rPr>
        <w:t>Анализ результатов всероссийской проверочной работы по математике в 5 классе</w:t>
      </w:r>
      <w:r w:rsidR="00F92F9D" w:rsidRPr="008D04A6">
        <w:rPr>
          <w:rFonts w:ascii="Times New Roman" w:eastAsia="Times New Roman" w:hAnsi="Times New Roman" w:cs="Times New Roman"/>
          <w:sz w:val="24"/>
          <w:szCs w:val="24"/>
          <w:lang w:eastAsia="ru-RU"/>
        </w:rPr>
        <w:t xml:space="preserve"> Количество заданий: 14</w:t>
      </w:r>
      <w:r w:rsidR="00A161B4">
        <w:rPr>
          <w:rFonts w:ascii="Times New Roman" w:eastAsia="Times New Roman" w:hAnsi="Times New Roman" w:cs="Times New Roman"/>
          <w:sz w:val="24"/>
          <w:szCs w:val="24"/>
          <w:lang w:eastAsia="ru-RU"/>
        </w:rPr>
        <w:t>.</w:t>
      </w:r>
    </w:p>
    <w:p w:rsidR="00A161B4" w:rsidRPr="008D04A6" w:rsidRDefault="00A161B4" w:rsidP="00A161B4">
      <w:pPr>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На выполнение проверочной работы отводится один урок (45 минут).</w:t>
      </w:r>
    </w:p>
    <w:p w:rsidR="00001121" w:rsidRPr="008D04A6" w:rsidRDefault="00F92F9D" w:rsidP="008D04A6">
      <w:pPr>
        <w:spacing w:after="0" w:line="240" w:lineRule="atLeast"/>
        <w:jc w:val="both"/>
        <w:rPr>
          <w:rFonts w:ascii="Times New Roman" w:eastAsia="Times New Roman" w:hAnsi="Times New Roman" w:cs="Times New Roman"/>
          <w:b/>
          <w:bCs/>
          <w:sz w:val="24"/>
          <w:szCs w:val="24"/>
          <w:lang w:eastAsia="ru-RU"/>
        </w:rPr>
      </w:pPr>
      <w:r w:rsidRPr="008D04A6">
        <w:rPr>
          <w:rFonts w:ascii="Times New Roman" w:eastAsia="Times New Roman" w:hAnsi="Times New Roman" w:cs="Times New Roman"/>
          <w:sz w:val="24"/>
          <w:szCs w:val="24"/>
          <w:lang w:eastAsia="ru-RU"/>
        </w:rPr>
        <w:t>Максимальный балл, который можно получить за всю работу - 20.</w:t>
      </w:r>
      <w:r w:rsidR="00001121" w:rsidRPr="008D04A6">
        <w:rPr>
          <w:rFonts w:ascii="Times New Roman" w:eastAsia="Times New Roman" w:hAnsi="Times New Roman" w:cs="Times New Roman"/>
          <w:b/>
          <w:bCs/>
          <w:sz w:val="24"/>
          <w:szCs w:val="24"/>
          <w:lang w:eastAsia="ru-RU"/>
        </w:rPr>
        <w:t xml:space="preserve"> </w:t>
      </w:r>
    </w:p>
    <w:p w:rsidR="002B7DDD" w:rsidRPr="008D04A6" w:rsidRDefault="002B7DDD" w:rsidP="008D04A6">
      <w:pPr>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Обучающиеся плохо справились с заданиями №:4,6,7,8,10</w:t>
      </w:r>
      <w:r w:rsidR="00A161B4">
        <w:rPr>
          <w:rFonts w:ascii="Times New Roman" w:eastAsia="Times New Roman" w:hAnsi="Times New Roman" w:cs="Times New Roman"/>
          <w:sz w:val="24"/>
          <w:szCs w:val="24"/>
          <w:lang w:eastAsia="ru-RU"/>
        </w:rPr>
        <w:t>,</w:t>
      </w:r>
      <w:r w:rsidRPr="008D04A6">
        <w:rPr>
          <w:rFonts w:ascii="Times New Roman" w:eastAsia="Times New Roman" w:hAnsi="Times New Roman" w:cs="Times New Roman"/>
          <w:sz w:val="24"/>
          <w:szCs w:val="24"/>
          <w:lang w:eastAsia="ru-RU"/>
        </w:rPr>
        <w:t>16.</w:t>
      </w:r>
    </w:p>
    <w:p w:rsidR="00173BC0" w:rsidRPr="008D04A6" w:rsidRDefault="002B7DDD" w:rsidP="008D04A6">
      <w:pPr>
        <w:shd w:val="clear" w:color="auto" w:fill="FFFFFF"/>
        <w:spacing w:after="0" w:line="240" w:lineRule="atLeast"/>
        <w:jc w:val="both"/>
        <w:rPr>
          <w:rFonts w:ascii="Times New Roman" w:eastAsia="Times New Roman" w:hAnsi="Times New Roman" w:cs="Times New Roman"/>
          <w:b/>
          <w:bCs/>
          <w:sz w:val="24"/>
          <w:szCs w:val="24"/>
          <w:lang w:eastAsia="ru-RU"/>
        </w:rPr>
      </w:pPr>
      <w:r w:rsidRPr="008D04A6">
        <w:rPr>
          <w:rFonts w:ascii="Times New Roman" w:eastAsia="Times New Roman" w:hAnsi="Times New Roman" w:cs="Times New Roman"/>
          <w:sz w:val="24"/>
          <w:szCs w:val="24"/>
          <w:lang w:eastAsia="ru-RU"/>
        </w:rPr>
        <w:t>Плохо усвоено: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r w:rsidR="009651E4" w:rsidRPr="008D04A6">
        <w:rPr>
          <w:rFonts w:ascii="Times New Roman" w:eastAsia="Times New Roman" w:hAnsi="Times New Roman" w:cs="Times New Roman"/>
          <w:sz w:val="24"/>
          <w:szCs w:val="24"/>
          <w:lang w:eastAsia="ru-RU"/>
        </w:rPr>
        <w:t>»;</w:t>
      </w:r>
      <w:r w:rsidR="00713C00" w:rsidRPr="008D04A6">
        <w:rPr>
          <w:rFonts w:ascii="Times New Roman" w:eastAsia="Times New Roman" w:hAnsi="Times New Roman" w:cs="Times New Roman"/>
          <w:sz w:val="24"/>
          <w:szCs w:val="24"/>
          <w:lang w:eastAsia="ru-RU"/>
        </w:rPr>
        <w:t xml:space="preserve"> </w:t>
      </w:r>
      <w:r w:rsidRPr="008D04A6">
        <w:rPr>
          <w:rFonts w:ascii="Times New Roman" w:eastAsia="Times New Roman" w:hAnsi="Times New Roman" w:cs="Times New Roman"/>
          <w:sz w:val="24"/>
          <w:szCs w:val="24"/>
          <w:lang w:eastAsia="ru-RU"/>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r w:rsidR="009651E4" w:rsidRPr="008D04A6">
        <w:rPr>
          <w:rFonts w:ascii="Times New Roman" w:eastAsia="Times New Roman" w:hAnsi="Times New Roman" w:cs="Times New Roman"/>
          <w:sz w:val="24"/>
          <w:szCs w:val="24"/>
          <w:lang w:eastAsia="ru-RU"/>
        </w:rPr>
        <w:t>;</w:t>
      </w:r>
      <w:r w:rsidRPr="008D04A6">
        <w:rPr>
          <w:rFonts w:ascii="Times New Roman" w:eastAsia="Times New Roman" w:hAnsi="Times New Roman" w:cs="Times New Roman"/>
          <w:sz w:val="24"/>
          <w:szCs w:val="24"/>
          <w:lang w:eastAsia="ru-RU"/>
        </w:rPr>
        <w:t xml:space="preserve"> овладение навыками письменных вычислений. Использовать свойства чисел и правила действий с рациональными числами при выполнении вычислений; овладение навыками письменных вычислений. Использовать свойства чисел и правила действий с рациональными числами при выполнении вычислений /выполнять вычисления, в том числе с использованием приемов рациональных вычислений, обосновывать алгоритмы выполнения действий;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умение применять изученные понятия, результаты, методы для решения задач практического характера и задач </w:t>
      </w:r>
      <w:r w:rsidRPr="008D04A6">
        <w:rPr>
          <w:rFonts w:ascii="Times New Roman" w:eastAsia="Times New Roman" w:hAnsi="Times New Roman" w:cs="Times New Roman"/>
          <w:sz w:val="24"/>
          <w:szCs w:val="24"/>
          <w:lang w:eastAsia="ru-RU"/>
        </w:rPr>
        <w:lastRenderedPageBreak/>
        <w:t>из смежных дисциплин. Вычислять расстояния на местности в стандартных ситуациях; развитие пространственных представлений. Оперировать на базовом уровне понятиями: «прямоугольный параллелепипед», «куб», «шар»; умение проводить логические обоснования, доказательства математических утверждений</w:t>
      </w:r>
      <w:r w:rsidR="00713C00" w:rsidRPr="008D04A6">
        <w:rPr>
          <w:rFonts w:ascii="Times New Roman" w:eastAsia="Times New Roman" w:hAnsi="Times New Roman" w:cs="Times New Roman"/>
          <w:sz w:val="24"/>
          <w:szCs w:val="24"/>
          <w:lang w:eastAsia="ru-RU"/>
        </w:rPr>
        <w:t>.</w:t>
      </w:r>
      <w:r w:rsidR="00173BC0" w:rsidRPr="008D04A6">
        <w:rPr>
          <w:rFonts w:ascii="Times New Roman" w:eastAsia="Times New Roman" w:hAnsi="Times New Roman" w:cs="Times New Roman"/>
          <w:b/>
          <w:bCs/>
          <w:sz w:val="24"/>
          <w:szCs w:val="24"/>
          <w:lang w:eastAsia="ru-RU"/>
        </w:rPr>
        <w:t xml:space="preserve"> </w:t>
      </w:r>
    </w:p>
    <w:p w:rsidR="00173BC0" w:rsidRPr="008D04A6" w:rsidRDefault="00173BC0"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b/>
          <w:bCs/>
          <w:sz w:val="24"/>
          <w:szCs w:val="24"/>
          <w:lang w:eastAsia="ru-RU"/>
        </w:rPr>
        <w:t>Причины затруднений при выполнении задания обучающимися</w:t>
      </w:r>
      <w:r w:rsidRPr="008D04A6">
        <w:rPr>
          <w:rFonts w:ascii="Times New Roman" w:eastAsia="Times New Roman" w:hAnsi="Times New Roman" w:cs="Times New Roman"/>
          <w:sz w:val="24"/>
          <w:szCs w:val="24"/>
          <w:lang w:eastAsia="ru-RU"/>
        </w:rPr>
        <w:t>:</w:t>
      </w:r>
    </w:p>
    <w:p w:rsidR="00173BC0" w:rsidRPr="008D04A6" w:rsidRDefault="00173BC0"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Низкий уровень смыслового чтения, неумение выстраивать причинно-следственные связи, строить логические рассуждения.</w:t>
      </w:r>
    </w:p>
    <w:p w:rsidR="00173BC0" w:rsidRPr="008D04A6" w:rsidRDefault="00173BC0" w:rsidP="008D04A6">
      <w:p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Следует уделить внимание укреплению следующих навыков:</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Оперировать на базовом уровне понятием «десятичная дробь», «обыкновенная дробь»</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Решать задачи на нахождение части числа и числа по его части</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Решать несложные сюжетные задачи разных типов на все арифметические действия</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выполнять вычисления, в том числе с использованием приемов рациональных вычислений, обосновывать алгоритмы выполнения действий</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Решать задачи на покупки, решать несложные логические задачи методом рассуждений</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Вычислять расстояния на местности в стандартных ситуациях</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Выполнять простейшие построения и измерения на местности, необходимые в реальной жизни</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Оперировать на базовом уровне понятиями: «прямоугольный параллелепипед», «куб», «шар»</w:t>
      </w:r>
    </w:p>
    <w:p w:rsidR="00173BC0" w:rsidRPr="008D04A6" w:rsidRDefault="00173BC0" w:rsidP="00AB4327">
      <w:pPr>
        <w:numPr>
          <w:ilvl w:val="0"/>
          <w:numId w:val="1"/>
        </w:numPr>
        <w:shd w:val="clear" w:color="auto" w:fill="FFFFFF"/>
        <w:spacing w:after="0" w:line="240" w:lineRule="atLeast"/>
        <w:jc w:val="both"/>
        <w:rPr>
          <w:rFonts w:ascii="Times New Roman" w:eastAsia="Times New Roman" w:hAnsi="Times New Roman" w:cs="Times New Roman"/>
          <w:sz w:val="24"/>
          <w:szCs w:val="24"/>
          <w:lang w:eastAsia="ru-RU"/>
        </w:rPr>
      </w:pPr>
      <w:r w:rsidRPr="008D04A6">
        <w:rPr>
          <w:rFonts w:ascii="Times New Roman" w:eastAsia="Times New Roman" w:hAnsi="Times New Roman" w:cs="Times New Roman"/>
          <w:sz w:val="24"/>
          <w:szCs w:val="24"/>
          <w:lang w:eastAsia="ru-RU"/>
        </w:rPr>
        <w:t>Решать простые и сложные задачи разных типов, а также задачи повышенной трудности.</w:t>
      </w:r>
    </w:p>
    <w:p w:rsidR="00001121" w:rsidRPr="00A86AEC" w:rsidRDefault="00505E79" w:rsidP="008D04A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3BC0" w:rsidRPr="008D04A6">
        <w:rPr>
          <w:rFonts w:ascii="Times New Roman" w:eastAsia="Times New Roman" w:hAnsi="Times New Roman" w:cs="Times New Roman"/>
          <w:sz w:val="24"/>
          <w:szCs w:val="24"/>
          <w:lang w:eastAsia="ru-RU"/>
        </w:rPr>
        <w:t>Низкий процент выполнения заданий по данным темам обусловлен </w:t>
      </w:r>
      <w:r w:rsidR="00173BC0" w:rsidRPr="008D04A6">
        <w:rPr>
          <w:rFonts w:ascii="Times New Roman" w:eastAsia="Times New Roman" w:hAnsi="Times New Roman" w:cs="Times New Roman"/>
          <w:iCs/>
          <w:sz w:val="24"/>
          <w:szCs w:val="24"/>
          <w:lang w:eastAsia="ru-RU"/>
        </w:rPr>
        <w:t>следующими причинами</w:t>
      </w:r>
      <w:r w:rsidR="00173BC0" w:rsidRPr="008D04A6">
        <w:rPr>
          <w:rFonts w:ascii="Times New Roman" w:eastAsia="Times New Roman" w:hAnsi="Times New Roman" w:cs="Times New Roman"/>
          <w:sz w:val="24"/>
          <w:szCs w:val="24"/>
          <w:lang w:eastAsia="ru-RU"/>
        </w:rPr>
        <w:t xml:space="preserve">: При решении задач на нахождение части числа и числа по его части учащиеся часто путают эти два разных типа задач, что приводит к ошибкам. Требуется в курсе начальной </w:t>
      </w:r>
      <w:r w:rsidR="008D04A6" w:rsidRPr="008D04A6">
        <w:rPr>
          <w:rFonts w:ascii="Times New Roman" w:eastAsia="Times New Roman" w:hAnsi="Times New Roman" w:cs="Times New Roman"/>
          <w:sz w:val="24"/>
          <w:szCs w:val="24"/>
          <w:lang w:eastAsia="ru-RU"/>
        </w:rPr>
        <w:t>школы,</w:t>
      </w:r>
      <w:r w:rsidR="00173BC0" w:rsidRPr="008D04A6">
        <w:rPr>
          <w:rFonts w:ascii="Times New Roman" w:eastAsia="Times New Roman" w:hAnsi="Times New Roman" w:cs="Times New Roman"/>
          <w:sz w:val="24"/>
          <w:szCs w:val="24"/>
          <w:lang w:eastAsia="ru-RU"/>
        </w:rPr>
        <w:t xml:space="preserve"> а также в 5 классе </w:t>
      </w:r>
      <w:r w:rsidR="00173BC0" w:rsidRPr="00A86AEC">
        <w:rPr>
          <w:rFonts w:ascii="Times New Roman" w:eastAsia="Times New Roman" w:hAnsi="Times New Roman" w:cs="Times New Roman"/>
          <w:sz w:val="24"/>
          <w:szCs w:val="24"/>
          <w:lang w:eastAsia="ru-RU"/>
        </w:rPr>
        <w:t>совершенствовать метод, позволяющие различать один тип задач от другого. В 6 классе при изучении темы «Умножение обыкновенных дробей. Решение задач». Данные типы задач будут изучаться вновь, что позволит облегчить учащимся процесс решения данного типа задач</w:t>
      </w:r>
      <w:r w:rsidR="008D04A6" w:rsidRPr="00A86AEC">
        <w:rPr>
          <w:rFonts w:ascii="Times New Roman" w:eastAsia="Times New Roman" w:hAnsi="Times New Roman" w:cs="Times New Roman"/>
          <w:sz w:val="24"/>
          <w:szCs w:val="24"/>
          <w:lang w:eastAsia="ru-RU"/>
        </w:rPr>
        <w:t>.</w:t>
      </w:r>
    </w:p>
    <w:p w:rsidR="00505E79" w:rsidRPr="00A86AEC" w:rsidRDefault="00505E79" w:rsidP="00A962E7">
      <w:pPr>
        <w:shd w:val="clear" w:color="auto" w:fill="FFFFFF"/>
        <w:spacing w:after="0" w:line="240" w:lineRule="auto"/>
        <w:jc w:val="both"/>
        <w:rPr>
          <w:rFonts w:ascii="Times New Roman" w:eastAsia="Times New Roman" w:hAnsi="Times New Roman" w:cs="Times New Roman"/>
          <w:b/>
          <w:bCs/>
          <w:sz w:val="24"/>
          <w:szCs w:val="24"/>
          <w:lang w:eastAsia="ru-RU"/>
        </w:rPr>
      </w:pPr>
    </w:p>
    <w:p w:rsidR="00505E79" w:rsidRPr="00A86AEC" w:rsidRDefault="003F344E" w:rsidP="00A962E7">
      <w:pPr>
        <w:spacing w:after="0" w:line="240" w:lineRule="auto"/>
        <w:jc w:val="both"/>
        <w:rPr>
          <w:rFonts w:ascii="Times New Roman" w:eastAsia="Times New Roman" w:hAnsi="Times New Roman" w:cs="Times New Roman"/>
          <w:b/>
          <w:bCs/>
          <w:sz w:val="24"/>
          <w:szCs w:val="24"/>
          <w:lang w:eastAsia="ru-RU"/>
        </w:rPr>
      </w:pPr>
      <w:r w:rsidRPr="00A86AEC">
        <w:rPr>
          <w:rFonts w:ascii="Times New Roman" w:eastAsia="Times New Roman" w:hAnsi="Times New Roman" w:cs="Times New Roman"/>
          <w:b/>
          <w:bCs/>
          <w:sz w:val="24"/>
          <w:szCs w:val="24"/>
          <w:lang w:eastAsia="ru-RU"/>
        </w:rPr>
        <w:t>Анализ результатов выполнения всероссийской проверочной работы по истории в 5 классе</w:t>
      </w:r>
    </w:p>
    <w:p w:rsidR="00505E79" w:rsidRPr="00A86AEC" w:rsidRDefault="00505E79" w:rsidP="00A962E7">
      <w:pPr>
        <w:spacing w:after="0" w:line="240" w:lineRule="auto"/>
        <w:jc w:val="both"/>
        <w:rPr>
          <w:rFonts w:ascii="Times New Roman" w:eastAsia="Times New Roman" w:hAnsi="Times New Roman" w:cs="Times New Roman"/>
          <w:sz w:val="24"/>
          <w:szCs w:val="24"/>
          <w:lang w:eastAsia="ru-RU"/>
        </w:rPr>
      </w:pPr>
      <w:r w:rsidRPr="00A86AEC">
        <w:rPr>
          <w:rFonts w:ascii="Times New Roman" w:eastAsia="Times New Roman" w:hAnsi="Times New Roman" w:cs="Times New Roman"/>
          <w:sz w:val="24"/>
          <w:szCs w:val="24"/>
          <w:lang w:eastAsia="ru-RU"/>
        </w:rPr>
        <w:t>Максимальный балл, который можно получить за всю работу - 15.</w:t>
      </w:r>
    </w:p>
    <w:p w:rsidR="00A86AEC" w:rsidRPr="00A86AEC" w:rsidRDefault="00A86AEC" w:rsidP="00A962E7">
      <w:pPr>
        <w:spacing w:after="0" w:line="240" w:lineRule="auto"/>
        <w:jc w:val="both"/>
        <w:rPr>
          <w:rFonts w:ascii="Times New Roman" w:eastAsia="Times New Roman" w:hAnsi="Times New Roman" w:cs="Times New Roman"/>
          <w:sz w:val="24"/>
          <w:szCs w:val="24"/>
          <w:lang w:eastAsia="ru-RU"/>
        </w:rPr>
      </w:pPr>
      <w:r w:rsidRPr="00A86AEC">
        <w:rPr>
          <w:rFonts w:ascii="Times New Roman" w:eastAsia="Times New Roman" w:hAnsi="Times New Roman" w:cs="Times New Roman"/>
          <w:sz w:val="24"/>
          <w:szCs w:val="24"/>
          <w:lang w:eastAsia="ru-RU"/>
        </w:rPr>
        <w:t>Слабые результаты обучающиеся продемонстрировали в заданиях 4,</w:t>
      </w:r>
      <w:r w:rsidR="002A0502">
        <w:rPr>
          <w:rFonts w:ascii="Times New Roman" w:eastAsia="Times New Roman" w:hAnsi="Times New Roman" w:cs="Times New Roman"/>
          <w:sz w:val="24"/>
          <w:szCs w:val="24"/>
          <w:lang w:eastAsia="ru-RU"/>
        </w:rPr>
        <w:t xml:space="preserve"> </w:t>
      </w:r>
      <w:r w:rsidR="00AD036B">
        <w:rPr>
          <w:rFonts w:ascii="Times New Roman" w:eastAsia="Times New Roman" w:hAnsi="Times New Roman" w:cs="Times New Roman"/>
          <w:sz w:val="24"/>
          <w:szCs w:val="24"/>
          <w:lang w:eastAsia="ru-RU"/>
        </w:rPr>
        <w:t>6</w:t>
      </w:r>
      <w:r w:rsidRPr="00A86AEC">
        <w:rPr>
          <w:rFonts w:ascii="Times New Roman" w:eastAsia="Times New Roman" w:hAnsi="Times New Roman" w:cs="Times New Roman"/>
          <w:sz w:val="24"/>
          <w:szCs w:val="24"/>
          <w:lang w:eastAsia="ru-RU"/>
        </w:rPr>
        <w:t>,</w:t>
      </w:r>
      <w:r w:rsidR="00AD036B">
        <w:rPr>
          <w:rFonts w:ascii="Times New Roman" w:eastAsia="Times New Roman" w:hAnsi="Times New Roman" w:cs="Times New Roman"/>
          <w:sz w:val="24"/>
          <w:szCs w:val="24"/>
          <w:lang w:eastAsia="ru-RU"/>
        </w:rPr>
        <w:t xml:space="preserve"> </w:t>
      </w:r>
      <w:r w:rsidRPr="00A86AEC">
        <w:rPr>
          <w:rFonts w:ascii="Times New Roman" w:eastAsia="Times New Roman" w:hAnsi="Times New Roman" w:cs="Times New Roman"/>
          <w:sz w:val="24"/>
          <w:szCs w:val="24"/>
          <w:lang w:eastAsia="ru-RU"/>
        </w:rPr>
        <w:t>7,</w:t>
      </w:r>
      <w:r w:rsidR="00AD036B">
        <w:rPr>
          <w:rFonts w:ascii="Times New Roman" w:eastAsia="Times New Roman" w:hAnsi="Times New Roman" w:cs="Times New Roman"/>
          <w:sz w:val="24"/>
          <w:szCs w:val="24"/>
          <w:lang w:eastAsia="ru-RU"/>
        </w:rPr>
        <w:t xml:space="preserve"> </w:t>
      </w:r>
      <w:r w:rsidRPr="00A86AEC">
        <w:rPr>
          <w:rFonts w:ascii="Times New Roman" w:eastAsia="Times New Roman" w:hAnsi="Times New Roman" w:cs="Times New Roman"/>
          <w:sz w:val="24"/>
          <w:szCs w:val="24"/>
          <w:lang w:eastAsia="ru-RU"/>
        </w:rPr>
        <w:t xml:space="preserve">8. В этих заданиях рассматриваются вопросы смыслового чтения, умение проводить поиск информации в отрывках исторических текстов, материальных памятниках Древнего мира;умение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w:t>
      </w:r>
      <w:r w:rsidR="00AD036B">
        <w:rPr>
          <w:rFonts w:ascii="Times New Roman" w:eastAsia="Times New Roman" w:hAnsi="Times New Roman" w:cs="Times New Roman"/>
          <w:sz w:val="24"/>
          <w:szCs w:val="24"/>
          <w:lang w:eastAsia="ru-RU"/>
        </w:rPr>
        <w:t>о событиях древней истории</w:t>
      </w:r>
      <w:r w:rsidRPr="00A86AEC">
        <w:rPr>
          <w:rFonts w:ascii="Times New Roman" w:eastAsia="Times New Roman" w:hAnsi="Times New Roman" w:cs="Times New Roman"/>
          <w:sz w:val="24"/>
          <w:szCs w:val="24"/>
          <w:lang w:eastAsia="ru-RU"/>
        </w:rPr>
        <w:t>;</w:t>
      </w:r>
      <w:r w:rsidR="00AD036B">
        <w:rPr>
          <w:rFonts w:ascii="Times New Roman" w:eastAsia="Times New Roman" w:hAnsi="Times New Roman" w:cs="Times New Roman"/>
          <w:sz w:val="24"/>
          <w:szCs w:val="24"/>
          <w:lang w:eastAsia="ru-RU"/>
        </w:rPr>
        <w:t xml:space="preserve"> </w:t>
      </w:r>
      <w:r w:rsidRPr="00A86AEC">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w:t>
      </w:r>
      <w:r w:rsidR="003F6F1C">
        <w:rPr>
          <w:rFonts w:ascii="Times New Roman" w:eastAsia="Times New Roman" w:hAnsi="Times New Roman" w:cs="Times New Roman"/>
          <w:sz w:val="24"/>
          <w:szCs w:val="24"/>
          <w:lang w:eastAsia="ru-RU"/>
        </w:rPr>
        <w:t>арств, местах важнейших событий</w:t>
      </w:r>
      <w:r w:rsidRPr="00A86AEC">
        <w:rPr>
          <w:rFonts w:ascii="Times New Roman" w:eastAsia="Times New Roman" w:hAnsi="Times New Roman" w:cs="Times New Roman"/>
          <w:sz w:val="24"/>
          <w:szCs w:val="24"/>
          <w:lang w:eastAsia="ru-RU"/>
        </w:rPr>
        <w:t>;</w:t>
      </w:r>
      <w:r w:rsidR="003F6F1C">
        <w:rPr>
          <w:rFonts w:ascii="Times New Roman" w:eastAsia="Times New Roman" w:hAnsi="Times New Roman" w:cs="Times New Roman"/>
          <w:sz w:val="24"/>
          <w:szCs w:val="24"/>
          <w:lang w:eastAsia="ru-RU"/>
        </w:rPr>
        <w:t xml:space="preserve"> </w:t>
      </w:r>
      <w:r w:rsidRPr="00A86AEC">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w:t>
      </w:r>
      <w:r w:rsidR="003F6F1C">
        <w:rPr>
          <w:rFonts w:ascii="Times New Roman" w:eastAsia="Times New Roman" w:hAnsi="Times New Roman" w:cs="Times New Roman"/>
          <w:sz w:val="24"/>
          <w:szCs w:val="24"/>
          <w:lang w:eastAsia="ru-RU"/>
        </w:rPr>
        <w:t xml:space="preserve">ю к культурному наследию Родины; </w:t>
      </w:r>
      <w:r w:rsidRPr="00A86AEC">
        <w:rPr>
          <w:rFonts w:ascii="Times New Roman" w:eastAsia="Times New Roman" w:hAnsi="Times New Roman" w:cs="Times New Roman"/>
          <w:sz w:val="24"/>
          <w:szCs w:val="24"/>
          <w:lang w:eastAsia="ru-RU"/>
        </w:rPr>
        <w:t>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003F6F1C">
        <w:rPr>
          <w:rFonts w:ascii="Times New Roman" w:eastAsia="Times New Roman" w:hAnsi="Times New Roman" w:cs="Times New Roman"/>
          <w:sz w:val="24"/>
          <w:szCs w:val="24"/>
          <w:lang w:eastAsia="ru-RU"/>
        </w:rPr>
        <w:t>.</w:t>
      </w:r>
    </w:p>
    <w:p w:rsidR="00A86AEC" w:rsidRPr="006E4658" w:rsidRDefault="003F6F1C" w:rsidP="006E46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AEC" w:rsidRPr="00A86AEC">
        <w:rPr>
          <w:rFonts w:ascii="Times New Roman" w:eastAsia="Times New Roman" w:hAnsi="Times New Roman" w:cs="Times New Roman"/>
          <w:sz w:val="24"/>
          <w:szCs w:val="24"/>
          <w:lang w:eastAsia="ru-RU"/>
        </w:rPr>
        <w:t xml:space="preserve">Одной из причин пониженного результата является наличие в работе заданий по краеведению, в то время как в рабочей программе отсутствует такой раздел. В частности, в 5 </w:t>
      </w:r>
      <w:r w:rsidR="00A86AEC" w:rsidRPr="00A86AEC">
        <w:rPr>
          <w:rFonts w:ascii="Times New Roman" w:eastAsia="Times New Roman" w:hAnsi="Times New Roman" w:cs="Times New Roman"/>
          <w:sz w:val="24"/>
          <w:szCs w:val="24"/>
          <w:lang w:eastAsia="ru-RU"/>
        </w:rPr>
        <w:lastRenderedPageBreak/>
        <w:t>классе при изучении истории Древнего мира нет причин обращаться к истории края в рамках заданий ВПР в связи</w:t>
      </w:r>
      <w:r w:rsidR="00A86AEC">
        <w:rPr>
          <w:rFonts w:ascii="Times New Roman" w:eastAsia="Times New Roman" w:hAnsi="Times New Roman" w:cs="Times New Roman"/>
          <w:sz w:val="24"/>
          <w:szCs w:val="24"/>
          <w:lang w:eastAsia="ru-RU"/>
        </w:rPr>
        <w:t xml:space="preserve"> </w:t>
      </w:r>
      <w:r w:rsidR="00A86AEC" w:rsidRPr="00A86AEC">
        <w:rPr>
          <w:rFonts w:ascii="Times New Roman" w:eastAsia="Times New Roman" w:hAnsi="Times New Roman" w:cs="Times New Roman"/>
          <w:sz w:val="24"/>
          <w:szCs w:val="24"/>
          <w:lang w:eastAsia="ru-RU"/>
        </w:rPr>
        <w:t>с несовпадением хронологических рамок </w:t>
      </w:r>
      <w:r w:rsidR="00A86AEC" w:rsidRPr="00A86AEC">
        <w:rPr>
          <w:rFonts w:ascii="Times New Roman" w:eastAsia="Times New Roman" w:hAnsi="Times New Roman" w:cs="Times New Roman"/>
          <w:bCs/>
          <w:sz w:val="24"/>
          <w:szCs w:val="24"/>
          <w:lang w:eastAsia="ru-RU"/>
        </w:rPr>
        <w:t xml:space="preserve">(Знаменитые личности, значимые события) и </w:t>
      </w:r>
      <w:r w:rsidR="00A86AEC" w:rsidRPr="006E4658">
        <w:rPr>
          <w:rFonts w:ascii="Times New Roman" w:eastAsia="Times New Roman" w:hAnsi="Times New Roman" w:cs="Times New Roman"/>
          <w:bCs/>
          <w:sz w:val="24"/>
          <w:szCs w:val="24"/>
          <w:lang w:eastAsia="ru-RU"/>
        </w:rPr>
        <w:t>отсутствие карт.</w:t>
      </w:r>
    </w:p>
    <w:p w:rsidR="003F344E" w:rsidRDefault="00A86AEC" w:rsidP="006E4658">
      <w:pPr>
        <w:spacing w:after="0" w:line="240"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С целью ликвидировать пробелы в знаниях и умениях следует больше внимания на уроках уделять составлению исторических рассказов,</w:t>
      </w:r>
      <w:r w:rsidR="00A962E7" w:rsidRPr="006E4658">
        <w:rPr>
          <w:rFonts w:ascii="Times New Roman" w:eastAsia="Times New Roman" w:hAnsi="Times New Roman" w:cs="Times New Roman"/>
          <w:sz w:val="24"/>
          <w:szCs w:val="24"/>
          <w:lang w:eastAsia="ru-RU"/>
        </w:rPr>
        <w:t xml:space="preserve"> </w:t>
      </w:r>
      <w:r w:rsidRPr="006E4658">
        <w:rPr>
          <w:rFonts w:ascii="Times New Roman" w:eastAsia="Times New Roman" w:hAnsi="Times New Roman" w:cs="Times New Roman"/>
          <w:sz w:val="24"/>
          <w:szCs w:val="24"/>
          <w:lang w:eastAsia="ru-RU"/>
        </w:rPr>
        <w:t>работе с историческими терминами, работе с картами.</w:t>
      </w:r>
    </w:p>
    <w:p w:rsidR="00164981" w:rsidRPr="006E4658" w:rsidRDefault="00164981" w:rsidP="006E4658">
      <w:pPr>
        <w:spacing w:after="0" w:line="240" w:lineRule="auto"/>
        <w:jc w:val="both"/>
        <w:rPr>
          <w:rFonts w:ascii="Times New Roman" w:eastAsia="Times New Roman" w:hAnsi="Times New Roman" w:cs="Times New Roman"/>
          <w:sz w:val="24"/>
          <w:szCs w:val="24"/>
          <w:lang w:eastAsia="ru-RU"/>
        </w:rPr>
      </w:pPr>
    </w:p>
    <w:p w:rsidR="008D757A" w:rsidRDefault="003F344E" w:rsidP="00164981">
      <w:pPr>
        <w:spacing w:after="0" w:line="240"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b/>
          <w:bCs/>
          <w:sz w:val="24"/>
          <w:szCs w:val="24"/>
          <w:lang w:eastAsia="ru-RU"/>
        </w:rPr>
        <w:t>Анализ результатов всероссийской проверочной работы по биологии в 5 классе</w:t>
      </w:r>
      <w:r w:rsidR="008D757A" w:rsidRPr="006E4658">
        <w:rPr>
          <w:rFonts w:ascii="Times New Roman" w:eastAsia="Times New Roman" w:hAnsi="Times New Roman" w:cs="Times New Roman"/>
          <w:sz w:val="24"/>
          <w:szCs w:val="24"/>
          <w:lang w:eastAsia="ru-RU"/>
        </w:rPr>
        <w:t xml:space="preserve"> </w:t>
      </w:r>
    </w:p>
    <w:p w:rsidR="00164981" w:rsidRPr="006E4658" w:rsidRDefault="00164981" w:rsidP="00164981">
      <w:pPr>
        <w:spacing w:after="0" w:line="240" w:lineRule="auto"/>
        <w:jc w:val="both"/>
        <w:rPr>
          <w:rFonts w:ascii="Times New Roman" w:eastAsia="Times New Roman" w:hAnsi="Times New Roman" w:cs="Times New Roman"/>
          <w:sz w:val="24"/>
          <w:szCs w:val="24"/>
          <w:lang w:eastAsia="ru-RU"/>
        </w:rPr>
      </w:pPr>
    </w:p>
    <w:p w:rsidR="008D757A" w:rsidRPr="006E4658" w:rsidRDefault="008D757A" w:rsidP="006E4658">
      <w:pPr>
        <w:spacing w:after="0" w:line="240"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Максимальный балл, который можно получить за всю работу - 27.</w:t>
      </w:r>
    </w:p>
    <w:p w:rsidR="003F344E" w:rsidRPr="006E4658" w:rsidRDefault="003F344E" w:rsidP="006E4658">
      <w:pPr>
        <w:shd w:val="clear" w:color="auto" w:fill="FFFFFF"/>
        <w:spacing w:after="0" w:line="240"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С работой класс справился, но необходимо обратить внимание на следующее:</w:t>
      </w:r>
    </w:p>
    <w:p w:rsidR="003F344E" w:rsidRPr="006E4658" w:rsidRDefault="003F344E" w:rsidP="006E4658">
      <w:pPr>
        <w:shd w:val="clear" w:color="auto" w:fill="FFFFFF"/>
        <w:spacing w:after="0" w:line="240"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3F344E" w:rsidRPr="006E4658" w:rsidRDefault="003F344E" w:rsidP="006E4658">
      <w:pPr>
        <w:shd w:val="clear" w:color="auto" w:fill="FFFFFF"/>
        <w:spacing w:after="0" w:line="240"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b/>
          <w:bCs/>
          <w:sz w:val="24"/>
          <w:szCs w:val="24"/>
          <w:lang w:eastAsia="ru-RU"/>
        </w:rPr>
        <w:t>2.</w:t>
      </w:r>
      <w:r w:rsidRPr="006E4658">
        <w:rPr>
          <w:rFonts w:ascii="Times New Roman" w:eastAsia="Times New Roman" w:hAnsi="Times New Roman" w:cs="Times New Roman"/>
          <w:sz w:val="24"/>
          <w:szCs w:val="24"/>
          <w:lang w:eastAsia="ru-RU"/>
        </w:rPr>
        <w:t> </w:t>
      </w:r>
      <w:r w:rsidR="005B5DD3" w:rsidRPr="006E4658">
        <w:rPr>
          <w:rFonts w:ascii="Times New Roman" w:eastAsia="Times New Roman" w:hAnsi="Times New Roman" w:cs="Times New Roman"/>
          <w:sz w:val="24"/>
          <w:szCs w:val="24"/>
          <w:lang w:eastAsia="ru-RU"/>
        </w:rPr>
        <w:t>О</w:t>
      </w:r>
      <w:r w:rsidRPr="006E4658">
        <w:rPr>
          <w:rFonts w:ascii="Times New Roman" w:eastAsia="Times New Roman" w:hAnsi="Times New Roman" w:cs="Times New Roman"/>
          <w:sz w:val="24"/>
          <w:szCs w:val="24"/>
          <w:lang w:eastAsia="ru-RU"/>
        </w:rPr>
        <w:t>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3F344E" w:rsidRPr="006E4658" w:rsidRDefault="003F344E"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3.</w:t>
      </w:r>
      <w:r w:rsidR="000230C9" w:rsidRPr="006E4658">
        <w:rPr>
          <w:rFonts w:ascii="Times New Roman" w:eastAsia="Times New Roman" w:hAnsi="Times New Roman" w:cs="Times New Roman"/>
          <w:sz w:val="24"/>
          <w:szCs w:val="24"/>
          <w:lang w:eastAsia="ru-RU"/>
        </w:rPr>
        <w:t xml:space="preserve"> </w:t>
      </w:r>
      <w:r w:rsidRPr="006E4658">
        <w:rPr>
          <w:rFonts w:ascii="Times New Roman" w:eastAsia="Times New Roman" w:hAnsi="Times New Roman" w:cs="Times New Roman"/>
          <w:sz w:val="24"/>
          <w:szCs w:val="24"/>
          <w:lang w:eastAsia="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F344E" w:rsidRPr="006E4658" w:rsidRDefault="003F344E"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4.</w:t>
      </w:r>
      <w:r w:rsidR="000230C9" w:rsidRPr="006E4658">
        <w:rPr>
          <w:rFonts w:ascii="Times New Roman" w:eastAsia="Times New Roman" w:hAnsi="Times New Roman" w:cs="Times New Roman"/>
          <w:sz w:val="24"/>
          <w:szCs w:val="24"/>
          <w:lang w:eastAsia="ru-RU"/>
        </w:rPr>
        <w:t xml:space="preserve"> </w:t>
      </w:r>
      <w:r w:rsidRPr="006E4658">
        <w:rPr>
          <w:rFonts w:ascii="Times New Roman" w:eastAsia="Times New Roman" w:hAnsi="Times New Roman" w:cs="Times New Roman"/>
          <w:sz w:val="24"/>
          <w:szCs w:val="24"/>
          <w:lang w:eastAsia="ru-RU"/>
        </w:rPr>
        <w:t>Формирование представлений о значении биологических наук в решении проблем необходимости рационального природопользования.</w:t>
      </w:r>
    </w:p>
    <w:p w:rsidR="003F344E" w:rsidRPr="006E4658" w:rsidRDefault="003F344E"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5.</w:t>
      </w:r>
      <w:r w:rsidR="000230C9" w:rsidRPr="006E4658">
        <w:rPr>
          <w:rFonts w:ascii="Times New Roman" w:eastAsia="Times New Roman" w:hAnsi="Times New Roman" w:cs="Times New Roman"/>
          <w:sz w:val="24"/>
          <w:szCs w:val="24"/>
          <w:lang w:eastAsia="ru-RU"/>
        </w:rPr>
        <w:t xml:space="preserve"> </w:t>
      </w:r>
      <w:r w:rsidRPr="006E4658">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sidR="000230C9" w:rsidRPr="006E4658">
        <w:rPr>
          <w:rFonts w:ascii="Times New Roman" w:eastAsia="Times New Roman" w:hAnsi="Times New Roman" w:cs="Times New Roman"/>
          <w:sz w:val="24"/>
          <w:szCs w:val="24"/>
          <w:lang w:eastAsia="ru-RU"/>
        </w:rPr>
        <w:t>.</w:t>
      </w:r>
      <w:r w:rsidRPr="006E4658">
        <w:rPr>
          <w:rFonts w:ascii="Times New Roman" w:eastAsia="Times New Roman" w:hAnsi="Times New Roman" w:cs="Times New Roman"/>
          <w:sz w:val="24"/>
          <w:szCs w:val="24"/>
          <w:lang w:eastAsia="ru-RU"/>
        </w:rPr>
        <w:t xml:space="preserve"> Раскрывать роль биологии в практической деятельности людей</w:t>
      </w:r>
      <w:r w:rsidR="000230C9" w:rsidRPr="006E4658">
        <w:rPr>
          <w:rFonts w:ascii="Times New Roman" w:eastAsia="Times New Roman" w:hAnsi="Times New Roman" w:cs="Times New Roman"/>
          <w:sz w:val="24"/>
          <w:szCs w:val="24"/>
          <w:lang w:eastAsia="ru-RU"/>
        </w:rPr>
        <w:t>.</w:t>
      </w:r>
    </w:p>
    <w:p w:rsidR="003F344E" w:rsidRPr="006E4658" w:rsidRDefault="003F344E"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b/>
          <w:bCs/>
          <w:sz w:val="24"/>
          <w:szCs w:val="24"/>
          <w:lang w:eastAsia="ru-RU"/>
        </w:rPr>
        <w:t>Рекомендации:</w:t>
      </w:r>
    </w:p>
    <w:p w:rsidR="003F344E" w:rsidRPr="006E4658" w:rsidRDefault="003F344E" w:rsidP="001F0D6D">
      <w:pPr>
        <w:shd w:val="clear" w:color="auto" w:fill="FFFFFF"/>
        <w:spacing w:after="0" w:line="276" w:lineRule="auto"/>
        <w:jc w:val="both"/>
        <w:rPr>
          <w:rFonts w:ascii="Times New Roman" w:eastAsia="Times New Roman" w:hAnsi="Times New Roman" w:cs="Times New Roman"/>
          <w:b/>
          <w:sz w:val="24"/>
          <w:szCs w:val="24"/>
          <w:lang w:eastAsia="ru-RU"/>
        </w:rPr>
      </w:pPr>
      <w:r w:rsidRPr="006E4658">
        <w:rPr>
          <w:rFonts w:ascii="Times New Roman" w:eastAsia="Times New Roman" w:hAnsi="Times New Roman" w:cs="Times New Roman"/>
          <w:b/>
          <w:iCs/>
          <w:sz w:val="24"/>
          <w:szCs w:val="24"/>
          <w:lang w:eastAsia="ru-RU"/>
        </w:rPr>
        <w:t>Педагогам, реализующим программы основного общего образования:</w:t>
      </w:r>
    </w:p>
    <w:p w:rsidR="003F344E" w:rsidRPr="006E4658" w:rsidRDefault="003F344E"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 xml:space="preserve">1. </w:t>
      </w:r>
      <w:r w:rsidR="000230C9" w:rsidRPr="006E4658">
        <w:rPr>
          <w:rFonts w:ascii="Times New Roman" w:eastAsia="Times New Roman" w:hAnsi="Times New Roman" w:cs="Times New Roman"/>
          <w:sz w:val="24"/>
          <w:szCs w:val="24"/>
          <w:lang w:eastAsia="ru-RU"/>
        </w:rPr>
        <w:t>П</w:t>
      </w:r>
      <w:r w:rsidRPr="006E4658">
        <w:rPr>
          <w:rFonts w:ascii="Times New Roman" w:eastAsia="Times New Roman" w:hAnsi="Times New Roman" w:cs="Times New Roman"/>
          <w:sz w:val="24"/>
          <w:szCs w:val="24"/>
          <w:lang w:eastAsia="ru-RU"/>
        </w:rPr>
        <w:t>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3F344E" w:rsidRPr="006E4658" w:rsidRDefault="003F344E"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 xml:space="preserve">2. </w:t>
      </w:r>
      <w:r w:rsidR="000230C9" w:rsidRPr="006E4658">
        <w:rPr>
          <w:rFonts w:ascii="Times New Roman" w:eastAsia="Times New Roman" w:hAnsi="Times New Roman" w:cs="Times New Roman"/>
          <w:sz w:val="24"/>
          <w:szCs w:val="24"/>
          <w:lang w:eastAsia="ru-RU"/>
        </w:rPr>
        <w:t>П</w:t>
      </w:r>
      <w:r w:rsidRPr="006E4658">
        <w:rPr>
          <w:rFonts w:ascii="Times New Roman" w:eastAsia="Times New Roman" w:hAnsi="Times New Roman" w:cs="Times New Roman"/>
          <w:sz w:val="24"/>
          <w:szCs w:val="24"/>
          <w:lang w:eastAsia="ru-RU"/>
        </w:rPr>
        <w:t>роектировать и проводить уроки в логике системно-деятельностного подхода;</w:t>
      </w:r>
    </w:p>
    <w:p w:rsidR="003F344E" w:rsidRPr="006E4658" w:rsidRDefault="003F344E"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 xml:space="preserve">3. </w:t>
      </w:r>
      <w:r w:rsidR="000230C9" w:rsidRPr="006E4658">
        <w:rPr>
          <w:rFonts w:ascii="Times New Roman" w:eastAsia="Times New Roman" w:hAnsi="Times New Roman" w:cs="Times New Roman"/>
          <w:sz w:val="24"/>
          <w:szCs w:val="24"/>
          <w:lang w:eastAsia="ru-RU"/>
        </w:rPr>
        <w:t>С</w:t>
      </w:r>
      <w:r w:rsidRPr="006E4658">
        <w:rPr>
          <w:rFonts w:ascii="Times New Roman" w:eastAsia="Times New Roman" w:hAnsi="Times New Roman" w:cs="Times New Roman"/>
          <w:sz w:val="24"/>
          <w:szCs w:val="24"/>
          <w:lang w:eastAsia="ru-RU"/>
        </w:rPr>
        <w:t xml:space="preserve">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3F344E" w:rsidRPr="006E4658" w:rsidRDefault="00FB1353"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4. Р</w:t>
      </w:r>
      <w:r w:rsidR="003F344E" w:rsidRPr="006E4658">
        <w:rPr>
          <w:rFonts w:ascii="Times New Roman" w:eastAsia="Times New Roman" w:hAnsi="Times New Roman" w:cs="Times New Roman"/>
          <w:sz w:val="24"/>
          <w:szCs w:val="24"/>
          <w:lang w:eastAsia="ru-RU"/>
        </w:rPr>
        <w:t>ассмотреть и провести детальный анализ результатов ВПР на заседании предметных МО;</w:t>
      </w:r>
    </w:p>
    <w:p w:rsidR="003F344E" w:rsidRPr="006E4658" w:rsidRDefault="00FB1353" w:rsidP="001F0D6D">
      <w:pPr>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shd w:val="clear" w:color="auto" w:fill="FFFFFF"/>
          <w:lang w:eastAsia="ru-RU"/>
        </w:rPr>
        <w:t>5. У</w:t>
      </w:r>
      <w:r w:rsidR="003F344E" w:rsidRPr="006E4658">
        <w:rPr>
          <w:rFonts w:ascii="Times New Roman" w:eastAsia="Times New Roman" w:hAnsi="Times New Roman" w:cs="Times New Roman"/>
          <w:sz w:val="24"/>
          <w:szCs w:val="24"/>
          <w:shd w:val="clear" w:color="auto" w:fill="FFFFFF"/>
          <w:lang w:eastAsia="ru-RU"/>
        </w:rPr>
        <w:t>чителям использовать результаты анализа для совершенствования методики преподавания русского языка, математики, биологии, истории в основной школе.</w:t>
      </w:r>
    </w:p>
    <w:p w:rsidR="001F0D6D" w:rsidRDefault="001F0D6D" w:rsidP="001F0D6D">
      <w:pPr>
        <w:shd w:val="clear" w:color="auto" w:fill="FFFFFF"/>
        <w:spacing w:after="0" w:line="276" w:lineRule="auto"/>
        <w:jc w:val="both"/>
        <w:rPr>
          <w:rFonts w:ascii="Times New Roman" w:eastAsia="Times New Roman" w:hAnsi="Times New Roman" w:cs="Times New Roman"/>
          <w:b/>
          <w:sz w:val="24"/>
          <w:szCs w:val="24"/>
          <w:lang w:eastAsia="ru-RU"/>
        </w:rPr>
      </w:pPr>
    </w:p>
    <w:p w:rsidR="003F344E" w:rsidRPr="006E4658" w:rsidRDefault="00FB1353"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b/>
          <w:sz w:val="24"/>
          <w:szCs w:val="24"/>
          <w:lang w:eastAsia="ru-RU"/>
        </w:rPr>
        <w:t>У</w:t>
      </w:r>
      <w:r w:rsidR="003F344E" w:rsidRPr="006E4658">
        <w:rPr>
          <w:rFonts w:ascii="Times New Roman" w:eastAsia="Times New Roman" w:hAnsi="Times New Roman" w:cs="Times New Roman"/>
          <w:b/>
          <w:sz w:val="24"/>
          <w:szCs w:val="24"/>
          <w:lang w:eastAsia="ru-RU"/>
        </w:rPr>
        <w:t>чителям, работающим в 5-6 классах</w:t>
      </w:r>
      <w:r w:rsidR="003F344E" w:rsidRPr="006E4658">
        <w:rPr>
          <w:rFonts w:ascii="Times New Roman" w:eastAsia="Times New Roman" w:hAnsi="Times New Roman" w:cs="Times New Roman"/>
          <w:sz w:val="24"/>
          <w:szCs w:val="24"/>
          <w:lang w:eastAsia="ru-RU"/>
        </w:rPr>
        <w:t xml:space="preserve"> в 2019-2020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3F344E" w:rsidRPr="006E4658" w:rsidRDefault="006E4658"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1. С</w:t>
      </w:r>
      <w:r w:rsidR="003F344E" w:rsidRPr="006E4658">
        <w:rPr>
          <w:rFonts w:ascii="Times New Roman" w:eastAsia="Times New Roman" w:hAnsi="Times New Roman" w:cs="Times New Roman"/>
          <w:sz w:val="24"/>
          <w:szCs w:val="24"/>
          <w:lang w:eastAsia="ru-RU"/>
        </w:rPr>
        <w:t>оставить общий план мероприятий по подготовке ко всероссийским проверочным работам на 2019-2020 учебный год.</w:t>
      </w:r>
    </w:p>
    <w:p w:rsidR="003F344E" w:rsidRPr="006E4658" w:rsidRDefault="006E4658"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2. Н</w:t>
      </w:r>
      <w:r w:rsidR="003F344E" w:rsidRPr="006E4658">
        <w:rPr>
          <w:rFonts w:ascii="Times New Roman" w:eastAsia="Times New Roman" w:hAnsi="Times New Roman" w:cs="Times New Roman"/>
          <w:sz w:val="24"/>
          <w:szCs w:val="24"/>
          <w:lang w:eastAsia="ru-RU"/>
        </w:rPr>
        <w:t>а уроках включать упражнения из примерных проверочных работ, тренировать учащихся в выполнении подобных заданий.</w:t>
      </w:r>
    </w:p>
    <w:p w:rsidR="003F344E" w:rsidRPr="006E4658" w:rsidRDefault="006E4658"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3. П</w:t>
      </w:r>
      <w:r w:rsidR="003F344E" w:rsidRPr="006E4658">
        <w:rPr>
          <w:rFonts w:ascii="Times New Roman" w:eastAsia="Times New Roman" w:hAnsi="Times New Roman" w:cs="Times New Roman"/>
          <w:sz w:val="24"/>
          <w:szCs w:val="24"/>
          <w:lang w:eastAsia="ru-RU"/>
        </w:rPr>
        <w:t>роводить работу по консультированию родителей обучающихся.</w:t>
      </w:r>
    </w:p>
    <w:p w:rsidR="003F344E" w:rsidRPr="006E4658" w:rsidRDefault="006E4658" w:rsidP="001F0D6D">
      <w:pPr>
        <w:shd w:val="clear" w:color="auto" w:fill="FFFFFF"/>
        <w:spacing w:after="0" w:line="276" w:lineRule="auto"/>
        <w:jc w:val="both"/>
        <w:rPr>
          <w:rFonts w:ascii="Times New Roman" w:eastAsia="Times New Roman" w:hAnsi="Times New Roman" w:cs="Times New Roman"/>
          <w:sz w:val="24"/>
          <w:szCs w:val="24"/>
          <w:lang w:eastAsia="ru-RU"/>
        </w:rPr>
      </w:pPr>
      <w:r w:rsidRPr="006E4658">
        <w:rPr>
          <w:rFonts w:ascii="Times New Roman" w:eastAsia="Times New Roman" w:hAnsi="Times New Roman" w:cs="Times New Roman"/>
          <w:sz w:val="24"/>
          <w:szCs w:val="24"/>
          <w:lang w:eastAsia="ru-RU"/>
        </w:rPr>
        <w:t>4. И</w:t>
      </w:r>
      <w:r w:rsidR="003F344E" w:rsidRPr="006E4658">
        <w:rPr>
          <w:rFonts w:ascii="Times New Roman" w:eastAsia="Times New Roman" w:hAnsi="Times New Roman" w:cs="Times New Roman"/>
          <w:sz w:val="24"/>
          <w:szCs w:val="24"/>
          <w:lang w:eastAsia="ru-RU"/>
        </w:rPr>
        <w:t>спользовать Интернет при работе обучающихся на уроках (презентации, интерактивные задания из проверочных работ).</w:t>
      </w:r>
    </w:p>
    <w:p w:rsidR="003F344E" w:rsidRDefault="006E4658" w:rsidP="001F0D6D">
      <w:pPr>
        <w:shd w:val="clear" w:color="auto" w:fill="FFFFFF"/>
        <w:spacing w:after="0" w:line="276" w:lineRule="auto"/>
        <w:jc w:val="both"/>
        <w:rPr>
          <w:rFonts w:ascii="Calibri" w:eastAsia="Times New Roman" w:hAnsi="Calibri" w:cs="Calibri"/>
          <w:noProof/>
          <w:color w:val="000000"/>
          <w:lang w:eastAsia="ru-RU"/>
        </w:rPr>
      </w:pPr>
      <w:r w:rsidRPr="006E4658">
        <w:rPr>
          <w:rFonts w:ascii="Times New Roman" w:eastAsia="Times New Roman" w:hAnsi="Times New Roman" w:cs="Times New Roman"/>
          <w:sz w:val="24"/>
          <w:szCs w:val="24"/>
          <w:lang w:eastAsia="ru-RU"/>
        </w:rPr>
        <w:lastRenderedPageBreak/>
        <w:t>5. Н</w:t>
      </w:r>
      <w:r w:rsidR="003F344E" w:rsidRPr="006E4658">
        <w:rPr>
          <w:rFonts w:ascii="Times New Roman" w:eastAsia="Times New Roman" w:hAnsi="Times New Roman" w:cs="Times New Roman"/>
          <w:sz w:val="24"/>
          <w:szCs w:val="24"/>
          <w:lang w:eastAsia="ru-RU"/>
        </w:rPr>
        <w:t>а школьном сайте, на родительских собраниях своевременно освещать вопросы по подготовке к ВПР учащихся 5-6 классов</w:t>
      </w:r>
      <w:r w:rsidRPr="006E4658">
        <w:rPr>
          <w:rFonts w:ascii="Times New Roman" w:eastAsia="Times New Roman" w:hAnsi="Times New Roman" w:cs="Times New Roman"/>
          <w:sz w:val="24"/>
          <w:szCs w:val="24"/>
          <w:lang w:eastAsia="ru-RU"/>
        </w:rPr>
        <w:t>.</w:t>
      </w:r>
      <w:r w:rsidR="004A65BA" w:rsidRPr="004A65BA">
        <w:rPr>
          <w:rFonts w:ascii="Calibri" w:eastAsia="Times New Roman" w:hAnsi="Calibri" w:cs="Calibri"/>
          <w:noProof/>
          <w:color w:val="000000"/>
          <w:lang w:eastAsia="ru-RU"/>
        </w:rPr>
        <w:t xml:space="preserve"> </w:t>
      </w: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r w:rsidRPr="005649CB">
        <w:rPr>
          <w:rFonts w:ascii="Calibri" w:eastAsia="Times New Roman" w:hAnsi="Calibri" w:cs="Calibri"/>
          <w:noProof/>
          <w:color w:val="000000"/>
          <w:lang w:eastAsia="ru-RU"/>
        </w:rPr>
        <w:drawing>
          <wp:anchor distT="0" distB="0" distL="114300" distR="114300" simplePos="0" relativeHeight="251661312" behindDoc="0" locked="0" layoutInCell="1" allowOverlap="1" wp14:anchorId="0F5FFF42" wp14:editId="70D037D4">
            <wp:simplePos x="0" y="0"/>
            <wp:positionH relativeFrom="column">
              <wp:posOffset>0</wp:posOffset>
            </wp:positionH>
            <wp:positionV relativeFrom="paragraph">
              <wp:posOffset>0</wp:posOffset>
            </wp:positionV>
            <wp:extent cx="6096000" cy="2465705"/>
            <wp:effectExtent l="0" t="0" r="0" b="10795"/>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Calibri" w:eastAsia="Times New Roman" w:hAnsi="Calibri" w:cs="Calibri"/>
          <w:noProof/>
          <w:color w:val="000000"/>
          <w:lang w:eastAsia="ru-RU"/>
        </w:rPr>
      </w:pPr>
    </w:p>
    <w:p w:rsidR="004A65BA" w:rsidRDefault="004A65BA" w:rsidP="006E4658">
      <w:pPr>
        <w:shd w:val="clear" w:color="auto" w:fill="FFFFFF"/>
        <w:spacing w:after="0" w:line="240" w:lineRule="auto"/>
        <w:jc w:val="both"/>
        <w:rPr>
          <w:rFonts w:ascii="Times New Roman" w:eastAsia="Times New Roman" w:hAnsi="Times New Roman" w:cs="Times New Roman"/>
          <w:sz w:val="24"/>
          <w:szCs w:val="24"/>
          <w:lang w:eastAsia="ru-RU"/>
        </w:rPr>
      </w:pPr>
    </w:p>
    <w:p w:rsidR="004A65BA" w:rsidRDefault="004A65BA" w:rsidP="00832569">
      <w:pPr>
        <w:spacing w:after="0" w:line="240" w:lineRule="auto"/>
        <w:jc w:val="center"/>
        <w:rPr>
          <w:rFonts w:ascii="Times New Roman" w:eastAsia="Calibri" w:hAnsi="Times New Roman" w:cs="Times New Roman"/>
          <w:b/>
          <w:sz w:val="24"/>
          <w:szCs w:val="24"/>
        </w:rPr>
      </w:pPr>
    </w:p>
    <w:p w:rsidR="00832569" w:rsidRPr="00991DA0" w:rsidRDefault="00832569" w:rsidP="00832569">
      <w:pPr>
        <w:spacing w:after="0" w:line="240" w:lineRule="auto"/>
        <w:jc w:val="center"/>
        <w:rPr>
          <w:rFonts w:ascii="Times New Roman" w:eastAsia="Calibri" w:hAnsi="Times New Roman" w:cs="Times New Roman"/>
          <w:b/>
          <w:sz w:val="24"/>
          <w:szCs w:val="24"/>
        </w:rPr>
      </w:pPr>
      <w:r w:rsidRPr="00991DA0">
        <w:rPr>
          <w:rFonts w:ascii="Times New Roman" w:eastAsia="Calibri" w:hAnsi="Times New Roman" w:cs="Times New Roman"/>
          <w:b/>
          <w:sz w:val="24"/>
          <w:szCs w:val="24"/>
        </w:rPr>
        <w:t>6 класс</w:t>
      </w:r>
    </w:p>
    <w:p w:rsidR="00832569" w:rsidRPr="00991DA0" w:rsidRDefault="00832569" w:rsidP="00832569">
      <w:pPr>
        <w:spacing w:after="0" w:line="240" w:lineRule="auto"/>
        <w:rPr>
          <w:rFonts w:ascii="Times New Roman" w:eastAsia="Calibri" w:hAnsi="Times New Roman" w:cs="Times New Roman"/>
          <w:b/>
          <w:sz w:val="24"/>
          <w:szCs w:val="24"/>
        </w:rPr>
      </w:pPr>
      <w:r w:rsidRPr="00991DA0">
        <w:rPr>
          <w:rFonts w:ascii="Times New Roman" w:eastAsia="Calibri" w:hAnsi="Times New Roman" w:cs="Times New Roman"/>
          <w:sz w:val="24"/>
          <w:szCs w:val="24"/>
        </w:rPr>
        <w:t>Сравнительные результаты ВПР в 2019 году в 6 классе представлены в таблице:</w:t>
      </w:r>
    </w:p>
    <w:tbl>
      <w:tblPr>
        <w:tblpPr w:leftFromText="180" w:rightFromText="180" w:vertAnchor="text" w:horzAnchor="margin" w:tblpXSpec="center" w:tblpY="176"/>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
        <w:gridCol w:w="1603"/>
        <w:gridCol w:w="1191"/>
        <w:gridCol w:w="1417"/>
        <w:gridCol w:w="1162"/>
        <w:gridCol w:w="1236"/>
        <w:gridCol w:w="1462"/>
        <w:gridCol w:w="1180"/>
      </w:tblGrid>
      <w:tr w:rsidR="00832569" w:rsidRPr="00832569" w:rsidTr="00832569">
        <w:trPr>
          <w:trHeight w:val="159"/>
        </w:trPr>
        <w:tc>
          <w:tcPr>
            <w:tcW w:w="433" w:type="dxa"/>
            <w:vMerge w:val="restart"/>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w:t>
            </w:r>
          </w:p>
        </w:tc>
        <w:tc>
          <w:tcPr>
            <w:tcW w:w="1603" w:type="dxa"/>
            <w:vMerge w:val="restart"/>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Предмет</w:t>
            </w:r>
          </w:p>
        </w:tc>
        <w:tc>
          <w:tcPr>
            <w:tcW w:w="3770" w:type="dxa"/>
            <w:gridSpan w:val="3"/>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ВПР</w:t>
            </w:r>
          </w:p>
        </w:tc>
        <w:tc>
          <w:tcPr>
            <w:tcW w:w="3878" w:type="dxa"/>
            <w:gridSpan w:val="3"/>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Сравнение с результатами </w:t>
            </w:r>
            <w:r w:rsidRPr="00832569">
              <w:rPr>
                <w:rFonts w:ascii="Times New Roman" w:eastAsia="Calibri" w:hAnsi="Times New Roman" w:cs="Times New Roman"/>
                <w:lang w:val="en-US"/>
              </w:rPr>
              <w:t>III</w:t>
            </w:r>
            <w:r w:rsidRPr="00832569">
              <w:rPr>
                <w:rFonts w:ascii="Times New Roman" w:eastAsia="Calibri" w:hAnsi="Times New Roman" w:cs="Times New Roman"/>
              </w:rPr>
              <w:t xml:space="preserve"> четверти 2018-2019 учебного года </w:t>
            </w:r>
          </w:p>
        </w:tc>
      </w:tr>
      <w:tr w:rsidR="00832569" w:rsidRPr="00832569" w:rsidTr="00832569">
        <w:trPr>
          <w:trHeight w:val="453"/>
        </w:trPr>
        <w:tc>
          <w:tcPr>
            <w:tcW w:w="433" w:type="dxa"/>
            <w:vMerge/>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p>
        </w:tc>
        <w:tc>
          <w:tcPr>
            <w:tcW w:w="1603" w:type="dxa"/>
            <w:vMerge/>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p>
        </w:tc>
        <w:tc>
          <w:tcPr>
            <w:tcW w:w="1191" w:type="dxa"/>
            <w:shd w:val="clear" w:color="auto" w:fill="92D050"/>
          </w:tcPr>
          <w:p w:rsidR="00832569" w:rsidRPr="00832569" w:rsidRDefault="00832569" w:rsidP="00832569">
            <w:pPr>
              <w:spacing w:after="0" w:line="240" w:lineRule="atLeast"/>
              <w:rPr>
                <w:rFonts w:ascii="Times New Roman" w:eastAsia="Calibri" w:hAnsi="Times New Roman" w:cs="Times New Roman"/>
                <w:sz w:val="21"/>
                <w:szCs w:val="21"/>
              </w:rPr>
            </w:pPr>
            <w:r w:rsidRPr="00832569">
              <w:rPr>
                <w:rFonts w:ascii="Times New Roman" w:eastAsia="Calibri" w:hAnsi="Times New Roman" w:cs="Times New Roman"/>
                <w:sz w:val="21"/>
                <w:szCs w:val="21"/>
              </w:rPr>
              <w:t xml:space="preserve"> Качество</w:t>
            </w:r>
          </w:p>
        </w:tc>
        <w:tc>
          <w:tcPr>
            <w:tcW w:w="1417"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sz w:val="21"/>
                <w:szCs w:val="21"/>
              </w:rPr>
            </w:pPr>
            <w:r w:rsidRPr="00832569">
              <w:rPr>
                <w:rFonts w:ascii="Times New Roman" w:eastAsia="Calibri" w:hAnsi="Times New Roman" w:cs="Times New Roman"/>
                <w:sz w:val="21"/>
                <w:szCs w:val="21"/>
              </w:rPr>
              <w:t>Обученность</w:t>
            </w:r>
          </w:p>
        </w:tc>
        <w:tc>
          <w:tcPr>
            <w:tcW w:w="1162"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 Средний балл</w:t>
            </w:r>
          </w:p>
        </w:tc>
        <w:tc>
          <w:tcPr>
            <w:tcW w:w="1236"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Понизили </w:t>
            </w:r>
          </w:p>
        </w:tc>
        <w:tc>
          <w:tcPr>
            <w:tcW w:w="1462"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Подтвердили </w:t>
            </w:r>
          </w:p>
        </w:tc>
        <w:tc>
          <w:tcPr>
            <w:tcW w:w="1180"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Повысили</w:t>
            </w:r>
          </w:p>
        </w:tc>
      </w:tr>
      <w:tr w:rsidR="00832569" w:rsidRPr="00832569" w:rsidTr="00832569">
        <w:trPr>
          <w:trHeight w:val="296"/>
        </w:trPr>
        <w:tc>
          <w:tcPr>
            <w:tcW w:w="433"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1</w:t>
            </w:r>
          </w:p>
        </w:tc>
        <w:tc>
          <w:tcPr>
            <w:tcW w:w="1603"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Русский язык</w:t>
            </w:r>
          </w:p>
        </w:tc>
        <w:tc>
          <w:tcPr>
            <w:tcW w:w="1191"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84,6</w:t>
            </w:r>
          </w:p>
        </w:tc>
        <w:tc>
          <w:tcPr>
            <w:tcW w:w="1417"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92,3</w:t>
            </w:r>
          </w:p>
        </w:tc>
        <w:tc>
          <w:tcPr>
            <w:tcW w:w="116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23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7,7</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92,3</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296"/>
        </w:trPr>
        <w:tc>
          <w:tcPr>
            <w:tcW w:w="433"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2</w:t>
            </w:r>
          </w:p>
        </w:tc>
        <w:tc>
          <w:tcPr>
            <w:tcW w:w="1603"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Математика</w:t>
            </w:r>
          </w:p>
        </w:tc>
        <w:tc>
          <w:tcPr>
            <w:tcW w:w="1191"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50</w:t>
            </w:r>
          </w:p>
        </w:tc>
        <w:tc>
          <w:tcPr>
            <w:tcW w:w="1417"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85,7</w:t>
            </w:r>
          </w:p>
        </w:tc>
        <w:tc>
          <w:tcPr>
            <w:tcW w:w="116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3,4</w:t>
            </w:r>
          </w:p>
        </w:tc>
        <w:tc>
          <w:tcPr>
            <w:tcW w:w="123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50</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296"/>
        </w:trPr>
        <w:tc>
          <w:tcPr>
            <w:tcW w:w="433"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3</w:t>
            </w:r>
          </w:p>
        </w:tc>
        <w:tc>
          <w:tcPr>
            <w:tcW w:w="1603"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Биология</w:t>
            </w:r>
          </w:p>
        </w:tc>
        <w:tc>
          <w:tcPr>
            <w:tcW w:w="1191"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57,1</w:t>
            </w:r>
          </w:p>
        </w:tc>
        <w:tc>
          <w:tcPr>
            <w:tcW w:w="1417"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16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3,6</w:t>
            </w:r>
          </w:p>
        </w:tc>
        <w:tc>
          <w:tcPr>
            <w:tcW w:w="123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50</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307"/>
        </w:trPr>
        <w:tc>
          <w:tcPr>
            <w:tcW w:w="433"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4</w:t>
            </w:r>
          </w:p>
        </w:tc>
        <w:tc>
          <w:tcPr>
            <w:tcW w:w="1603"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География</w:t>
            </w:r>
          </w:p>
        </w:tc>
        <w:tc>
          <w:tcPr>
            <w:tcW w:w="1191"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53,4</w:t>
            </w:r>
          </w:p>
        </w:tc>
        <w:tc>
          <w:tcPr>
            <w:tcW w:w="1417"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16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3,6</w:t>
            </w:r>
          </w:p>
        </w:tc>
        <w:tc>
          <w:tcPr>
            <w:tcW w:w="123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33,3</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66,7</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307"/>
        </w:trPr>
        <w:tc>
          <w:tcPr>
            <w:tcW w:w="433"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5</w:t>
            </w:r>
          </w:p>
        </w:tc>
        <w:tc>
          <w:tcPr>
            <w:tcW w:w="1603" w:type="dxa"/>
            <w:shd w:val="clear" w:color="auto" w:fill="auto"/>
          </w:tcPr>
          <w:p w:rsidR="00832569" w:rsidRPr="00832569" w:rsidRDefault="00832569" w:rsidP="00832569">
            <w:pPr>
              <w:spacing w:after="0" w:line="240" w:lineRule="atLeast"/>
              <w:ind w:left="-57"/>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Обществознание</w:t>
            </w:r>
          </w:p>
        </w:tc>
        <w:tc>
          <w:tcPr>
            <w:tcW w:w="1191"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92,3</w:t>
            </w:r>
          </w:p>
        </w:tc>
        <w:tc>
          <w:tcPr>
            <w:tcW w:w="1417"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16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4,7</w:t>
            </w:r>
          </w:p>
        </w:tc>
        <w:tc>
          <w:tcPr>
            <w:tcW w:w="123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100</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307"/>
        </w:trPr>
        <w:tc>
          <w:tcPr>
            <w:tcW w:w="433"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6</w:t>
            </w:r>
          </w:p>
        </w:tc>
        <w:tc>
          <w:tcPr>
            <w:tcW w:w="1603"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История</w:t>
            </w:r>
          </w:p>
        </w:tc>
        <w:tc>
          <w:tcPr>
            <w:tcW w:w="1191"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86,7</w:t>
            </w:r>
          </w:p>
        </w:tc>
        <w:tc>
          <w:tcPr>
            <w:tcW w:w="1417"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16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4,3</w:t>
            </w:r>
          </w:p>
        </w:tc>
        <w:tc>
          <w:tcPr>
            <w:tcW w:w="1236"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6,7</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93,3</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bl>
    <w:p w:rsidR="00832569" w:rsidRPr="00832569" w:rsidRDefault="00832569" w:rsidP="00832569">
      <w:pPr>
        <w:shd w:val="clear" w:color="auto" w:fill="FFFFFF"/>
        <w:spacing w:after="0" w:line="240" w:lineRule="atLeast"/>
        <w:jc w:val="center"/>
        <w:textAlignment w:val="baseline"/>
        <w:rPr>
          <w:rFonts w:ascii="Times New Roman" w:eastAsia="Calibri" w:hAnsi="Times New Roman" w:cs="Times New Roman"/>
          <w:sz w:val="28"/>
          <w:szCs w:val="28"/>
        </w:rPr>
      </w:pPr>
    </w:p>
    <w:p w:rsidR="00832569" w:rsidRPr="00991DA0" w:rsidRDefault="00832569" w:rsidP="00832569">
      <w:pPr>
        <w:shd w:val="clear" w:color="auto" w:fill="FFFFFF"/>
        <w:spacing w:after="0" w:line="240" w:lineRule="atLeast"/>
        <w:jc w:val="both"/>
        <w:textAlignment w:val="baseline"/>
        <w:rPr>
          <w:rFonts w:ascii="Times New Roman" w:eastAsia="Calibri" w:hAnsi="Times New Roman" w:cs="Times New Roman"/>
          <w:sz w:val="24"/>
          <w:szCs w:val="24"/>
        </w:rPr>
      </w:pPr>
      <w:r w:rsidRPr="00991DA0">
        <w:rPr>
          <w:rFonts w:ascii="Times New Roman" w:eastAsia="Calibri" w:hAnsi="Times New Roman" w:cs="Times New Roman"/>
          <w:sz w:val="24"/>
          <w:szCs w:val="24"/>
        </w:rPr>
        <w:t xml:space="preserve">Анализ результатов ВПР в 6 классе показывает, что несмотря на довольно-таки высокие результаты обученности класса при высоких показателях качества </w:t>
      </w:r>
      <w:r w:rsidR="00C96F38" w:rsidRPr="00991DA0">
        <w:rPr>
          <w:rFonts w:ascii="Times New Roman" w:eastAsia="Calibri" w:hAnsi="Times New Roman" w:cs="Times New Roman"/>
          <w:sz w:val="24"/>
          <w:szCs w:val="24"/>
        </w:rPr>
        <w:t xml:space="preserve">в </w:t>
      </w:r>
      <w:r w:rsidR="00C96F38">
        <w:rPr>
          <w:rFonts w:ascii="Times New Roman" w:eastAsia="Calibri" w:hAnsi="Times New Roman" w:cs="Times New Roman"/>
          <w:sz w:val="24"/>
          <w:szCs w:val="24"/>
        </w:rPr>
        <w:t>оценивании</w:t>
      </w:r>
      <w:r w:rsidRPr="00991DA0">
        <w:rPr>
          <w:rFonts w:ascii="Times New Roman" w:eastAsia="Calibri" w:hAnsi="Times New Roman" w:cs="Times New Roman"/>
          <w:sz w:val="24"/>
          <w:szCs w:val="24"/>
        </w:rPr>
        <w:t xml:space="preserve"> наблюдается ощутимое расхождение по математике и биологии на 50%, по географии на 33,3 % в сторону понижения. Успешно справились учащиеся с работами и показали достаточно высокие результаты по русскому языку, обществознанию и истории. Все они подтвердили свои результаты по итогам четверти. Небольшой процент расхождения по объективности наблюдается по русскому языку и истории.</w:t>
      </w:r>
    </w:p>
    <w:p w:rsidR="00C35A42" w:rsidRDefault="00C35A42" w:rsidP="00C35A4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35A42" w:rsidRPr="00C35A42" w:rsidRDefault="00C35A42" w:rsidP="00C35A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35A42">
        <w:rPr>
          <w:rFonts w:ascii="Times New Roman" w:eastAsia="Times New Roman" w:hAnsi="Times New Roman" w:cs="Times New Roman"/>
          <w:b/>
          <w:bCs/>
          <w:color w:val="000000"/>
          <w:sz w:val="24"/>
          <w:szCs w:val="24"/>
          <w:lang w:eastAsia="ru-RU"/>
        </w:rPr>
        <w:t>Анализ результатов всероссийских проверочных работ в 6 классе (по предметам)</w:t>
      </w:r>
    </w:p>
    <w:p w:rsidR="00C35A42" w:rsidRPr="00C35A42" w:rsidRDefault="00C35A42" w:rsidP="00C35A4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35A42" w:rsidRPr="00C35A42" w:rsidRDefault="00C35A42" w:rsidP="00C35A42">
      <w:pPr>
        <w:spacing w:after="0" w:line="240" w:lineRule="auto"/>
        <w:rPr>
          <w:rFonts w:ascii="Times New Roman" w:eastAsia="Times New Roman" w:hAnsi="Times New Roman" w:cs="Times New Roman"/>
          <w:color w:val="000000"/>
          <w:sz w:val="24"/>
          <w:szCs w:val="24"/>
          <w:lang w:eastAsia="ru-RU"/>
        </w:rPr>
      </w:pPr>
      <w:r w:rsidRPr="00C35A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русскому языку в 6 классе</w:t>
      </w:r>
      <w:r w:rsidRPr="00C35A42">
        <w:rPr>
          <w:rFonts w:ascii="Times New Roman" w:eastAsia="Times New Roman" w:hAnsi="Times New Roman" w:cs="Times New Roman"/>
          <w:color w:val="000000"/>
          <w:sz w:val="24"/>
          <w:szCs w:val="24"/>
          <w:lang w:eastAsia="ru-RU"/>
        </w:rPr>
        <w:t xml:space="preserve"> </w:t>
      </w:r>
    </w:p>
    <w:p w:rsidR="00514B6D" w:rsidRDefault="00514B6D" w:rsidP="00C35A42">
      <w:pPr>
        <w:spacing w:after="0" w:line="240" w:lineRule="auto"/>
        <w:rPr>
          <w:rFonts w:ascii="Times New Roman" w:eastAsia="Times New Roman" w:hAnsi="Times New Roman" w:cs="Times New Roman"/>
          <w:color w:val="000000"/>
          <w:sz w:val="24"/>
          <w:szCs w:val="24"/>
          <w:lang w:eastAsia="ru-RU"/>
        </w:rPr>
      </w:pPr>
    </w:p>
    <w:p w:rsidR="00C35A42" w:rsidRPr="00C35A42" w:rsidRDefault="00C35A42" w:rsidP="00C35A42">
      <w:pPr>
        <w:spacing w:after="0" w:line="240" w:lineRule="auto"/>
        <w:rPr>
          <w:rFonts w:ascii="Times New Roman" w:eastAsia="Times New Roman" w:hAnsi="Times New Roman" w:cs="Times New Roman"/>
          <w:color w:val="000000"/>
          <w:sz w:val="24"/>
          <w:szCs w:val="24"/>
          <w:lang w:eastAsia="ru-RU"/>
        </w:rPr>
      </w:pPr>
      <w:r w:rsidRPr="00C35A42">
        <w:rPr>
          <w:rFonts w:ascii="Times New Roman" w:eastAsia="Times New Roman" w:hAnsi="Times New Roman" w:cs="Times New Roman"/>
          <w:color w:val="000000"/>
          <w:sz w:val="24"/>
          <w:szCs w:val="24"/>
          <w:lang w:eastAsia="ru-RU"/>
        </w:rPr>
        <w:t>Максимальный балл, который можно получить за всю работу - 51.</w:t>
      </w:r>
    </w:p>
    <w:p w:rsidR="00C35A42" w:rsidRPr="00C35A42" w:rsidRDefault="00C35A42" w:rsidP="00C35A42">
      <w:pPr>
        <w:spacing w:after="0" w:line="240" w:lineRule="auto"/>
        <w:jc w:val="both"/>
        <w:rPr>
          <w:rFonts w:ascii="Times New Roman" w:eastAsia="Times New Roman" w:hAnsi="Times New Roman" w:cs="Times New Roman"/>
          <w:color w:val="000000"/>
          <w:sz w:val="24"/>
          <w:szCs w:val="24"/>
          <w:lang w:eastAsia="ru-RU"/>
        </w:rPr>
      </w:pPr>
      <w:r w:rsidRPr="00C35A42">
        <w:rPr>
          <w:rFonts w:ascii="Times New Roman" w:eastAsia="Times New Roman" w:hAnsi="Times New Roman" w:cs="Times New Roman"/>
          <w:color w:val="000000"/>
          <w:sz w:val="24"/>
          <w:szCs w:val="24"/>
          <w:lang w:eastAsia="ru-RU"/>
        </w:rPr>
        <w:t xml:space="preserve">По результатам анализа проведенной проверочной работы по русскому языку в 6 классе можно сделать следующие выводы: материал, пройденный за год, усвоен практически всеми обучающимися на базовом уровне. Педагогу в дальнейшем необходимо проводить морфемный и словообразовательный анализы слов; проводить морфологический анализ слова; продолжать обучать навыкам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w:t>
      </w:r>
      <w:r w:rsidRPr="00C35A42">
        <w:rPr>
          <w:rFonts w:ascii="Times New Roman" w:eastAsia="Times New Roman" w:hAnsi="Times New Roman" w:cs="Times New Roman"/>
          <w:bCs/>
          <w:color w:val="000000"/>
          <w:sz w:val="24"/>
          <w:szCs w:val="24"/>
          <w:lang w:eastAsia="ru-RU"/>
        </w:rPr>
        <w:t>п</w:t>
      </w:r>
      <w:r w:rsidRPr="00C35A42">
        <w:rPr>
          <w:rFonts w:ascii="Times New Roman" w:eastAsia="Times New Roman" w:hAnsi="Times New Roman" w:cs="Times New Roman"/>
          <w:color w:val="000000"/>
          <w:sz w:val="24"/>
          <w:szCs w:val="24"/>
          <w:lang w:eastAsia="ru-RU"/>
        </w:rPr>
        <w:t xml:space="preserve">онимать целостный смысл текста, находить в тексте </w:t>
      </w:r>
      <w:r w:rsidRPr="00C35A42">
        <w:rPr>
          <w:rFonts w:ascii="Times New Roman" w:eastAsia="Times New Roman" w:hAnsi="Times New Roman" w:cs="Times New Roman"/>
          <w:color w:val="000000"/>
          <w:sz w:val="24"/>
          <w:szCs w:val="24"/>
          <w:lang w:eastAsia="ru-RU"/>
        </w:rPr>
        <w:lastRenderedPageBreak/>
        <w:t>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p w:rsidR="00CC4985" w:rsidRDefault="00CC4985" w:rsidP="00C35A4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5A42" w:rsidRDefault="00C35A42" w:rsidP="00514B6D">
      <w:pPr>
        <w:shd w:val="clear" w:color="auto" w:fill="FFFFFF"/>
        <w:spacing w:after="0" w:line="240" w:lineRule="auto"/>
        <w:rPr>
          <w:rFonts w:ascii="Times New Roman" w:eastAsia="Times New Roman" w:hAnsi="Times New Roman" w:cs="Times New Roman"/>
          <w:color w:val="000000"/>
          <w:sz w:val="24"/>
          <w:szCs w:val="24"/>
          <w:lang w:eastAsia="ru-RU"/>
        </w:rPr>
      </w:pPr>
      <w:r w:rsidRPr="00C35A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математике в 6 классе</w:t>
      </w:r>
      <w:r w:rsidRPr="00C35A42">
        <w:rPr>
          <w:rFonts w:ascii="Times New Roman" w:eastAsia="Times New Roman" w:hAnsi="Times New Roman" w:cs="Times New Roman"/>
          <w:color w:val="000000"/>
          <w:sz w:val="24"/>
          <w:szCs w:val="24"/>
          <w:lang w:eastAsia="ru-RU"/>
        </w:rPr>
        <w:t xml:space="preserve"> </w:t>
      </w:r>
    </w:p>
    <w:p w:rsidR="00514B6D" w:rsidRPr="00C35A42" w:rsidRDefault="00514B6D" w:rsidP="00514B6D">
      <w:pPr>
        <w:shd w:val="clear" w:color="auto" w:fill="FFFFFF"/>
        <w:spacing w:after="0" w:line="240" w:lineRule="auto"/>
        <w:rPr>
          <w:rFonts w:ascii="Times New Roman" w:eastAsia="Times New Roman" w:hAnsi="Times New Roman" w:cs="Times New Roman"/>
          <w:color w:val="000000"/>
          <w:sz w:val="24"/>
          <w:szCs w:val="24"/>
          <w:lang w:eastAsia="ru-RU"/>
        </w:rPr>
      </w:pPr>
    </w:p>
    <w:p w:rsidR="00C35A42" w:rsidRPr="00C35A42" w:rsidRDefault="00C35A42" w:rsidP="00C35A42">
      <w:pPr>
        <w:shd w:val="clear" w:color="auto" w:fill="FFFFFF"/>
        <w:spacing w:after="0" w:line="240" w:lineRule="auto"/>
        <w:rPr>
          <w:rFonts w:ascii="Times New Roman" w:eastAsia="Times New Roman" w:hAnsi="Times New Roman" w:cs="Times New Roman"/>
          <w:color w:val="000000"/>
          <w:sz w:val="24"/>
          <w:szCs w:val="24"/>
          <w:lang w:eastAsia="ru-RU"/>
        </w:rPr>
      </w:pPr>
      <w:r w:rsidRPr="00C35A42">
        <w:rPr>
          <w:rFonts w:ascii="Times New Roman" w:eastAsia="Times New Roman" w:hAnsi="Times New Roman" w:cs="Times New Roman"/>
          <w:color w:val="000000"/>
          <w:sz w:val="24"/>
          <w:szCs w:val="24"/>
          <w:lang w:eastAsia="ru-RU"/>
        </w:rPr>
        <w:t>Максимальный балл, который можно получить за всю работу - 16.</w:t>
      </w:r>
    </w:p>
    <w:p w:rsidR="00C35A42" w:rsidRDefault="00C35A42" w:rsidP="00C35A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5A42">
        <w:rPr>
          <w:rFonts w:ascii="Times New Roman" w:eastAsia="Times New Roman" w:hAnsi="Times New Roman" w:cs="Times New Roman"/>
          <w:color w:val="000000"/>
          <w:sz w:val="24"/>
          <w:szCs w:val="24"/>
          <w:lang w:eastAsia="ru-RU"/>
        </w:rPr>
        <w:t>Педагогам: развивать представления о числе и числовых системах от натуральных до действительных чисел. Научить оперировать на базовом уровне понятием обыкновенная дробь, смешанное число, пользоваться символьным языком алгебры, развивать умение оперировать понятием модуль числа, геометрическая интерпретация модуля числа,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,умение применять изученные понятия, результаты, методы для решения задач практического характера и задач их смежных дисциплин ,научить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;умение пользоваться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развивать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426A60" w:rsidRPr="00C35A42" w:rsidRDefault="00426A60" w:rsidP="00C35A4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6A60" w:rsidRPr="00426A60" w:rsidRDefault="00426A60" w:rsidP="00426A60">
      <w:pPr>
        <w:spacing w:after="0" w:line="240" w:lineRule="auto"/>
        <w:jc w:val="center"/>
        <w:rPr>
          <w:rFonts w:ascii="Times New Roman" w:eastAsia="Times New Roman" w:hAnsi="Times New Roman" w:cs="Times New Roman"/>
          <w:color w:val="000000"/>
          <w:sz w:val="24"/>
          <w:szCs w:val="24"/>
          <w:lang w:eastAsia="ru-RU"/>
        </w:rPr>
      </w:pPr>
      <w:r w:rsidRPr="00426A60">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биологии в 6 классе</w:t>
      </w:r>
    </w:p>
    <w:p w:rsidR="00514B6D" w:rsidRDefault="00514B6D" w:rsidP="00426A60">
      <w:pPr>
        <w:spacing w:after="0" w:line="240" w:lineRule="auto"/>
        <w:rPr>
          <w:rFonts w:ascii="Times New Roman" w:eastAsia="Times New Roman" w:hAnsi="Times New Roman" w:cs="Times New Roman"/>
          <w:color w:val="000000"/>
          <w:sz w:val="24"/>
          <w:szCs w:val="24"/>
          <w:lang w:eastAsia="ru-RU"/>
        </w:rPr>
      </w:pPr>
    </w:p>
    <w:p w:rsidR="00426A60" w:rsidRPr="00426A60" w:rsidRDefault="00426A60" w:rsidP="00426A60">
      <w:pPr>
        <w:spacing w:after="0" w:line="240" w:lineRule="auto"/>
        <w:rPr>
          <w:rFonts w:ascii="Times New Roman" w:eastAsia="Times New Roman" w:hAnsi="Times New Roman" w:cs="Times New Roman"/>
          <w:color w:val="000000"/>
          <w:sz w:val="24"/>
          <w:szCs w:val="24"/>
          <w:lang w:eastAsia="ru-RU"/>
        </w:rPr>
      </w:pPr>
      <w:r w:rsidRPr="00426A60">
        <w:rPr>
          <w:rFonts w:ascii="Times New Roman" w:eastAsia="Times New Roman" w:hAnsi="Times New Roman" w:cs="Times New Roman"/>
          <w:color w:val="000000"/>
          <w:sz w:val="24"/>
          <w:szCs w:val="24"/>
          <w:lang w:eastAsia="ru-RU"/>
        </w:rPr>
        <w:t>Максимальный балл, который можно получить за всю работу - 30</w:t>
      </w:r>
    </w:p>
    <w:p w:rsidR="00426A60" w:rsidRPr="00426A60" w:rsidRDefault="00426A60" w:rsidP="00426A60">
      <w:pPr>
        <w:spacing w:after="0" w:line="240" w:lineRule="auto"/>
        <w:rPr>
          <w:rFonts w:ascii="Times New Roman" w:eastAsia="Times New Roman" w:hAnsi="Times New Roman" w:cs="Times New Roman"/>
          <w:color w:val="000000"/>
          <w:sz w:val="24"/>
          <w:szCs w:val="24"/>
          <w:lang w:eastAsia="ru-RU"/>
        </w:rPr>
      </w:pPr>
      <w:r w:rsidRPr="00426A60">
        <w:rPr>
          <w:rFonts w:ascii="Times New Roman" w:eastAsia="Times New Roman" w:hAnsi="Times New Roman" w:cs="Times New Roman"/>
          <w:color w:val="000000"/>
          <w:sz w:val="24"/>
          <w:szCs w:val="24"/>
          <w:lang w:eastAsia="ru-RU"/>
        </w:rPr>
        <w:t>С работой класс справился, но результат оставляет желать лучшего. Педагогу необходимо обратить внимание на следующее:</w:t>
      </w:r>
    </w:p>
    <w:p w:rsidR="00426A60" w:rsidRPr="00426A60" w:rsidRDefault="00426A60" w:rsidP="00AB4327">
      <w:pPr>
        <w:numPr>
          <w:ilvl w:val="0"/>
          <w:numId w:val="2"/>
        </w:numPr>
        <w:spacing w:after="0" w:line="240" w:lineRule="auto"/>
        <w:rPr>
          <w:rFonts w:ascii="Times New Roman" w:eastAsia="Times New Roman" w:hAnsi="Times New Roman" w:cs="Times New Roman"/>
          <w:color w:val="000000"/>
          <w:sz w:val="24"/>
          <w:szCs w:val="24"/>
          <w:lang w:eastAsia="ru-RU"/>
        </w:rPr>
      </w:pPr>
      <w:r w:rsidRPr="00426A60">
        <w:rPr>
          <w:rFonts w:ascii="Times New Roman" w:eastAsia="Times New Roman" w:hAnsi="Times New Roman" w:cs="Times New Roman"/>
          <w:color w:val="000000"/>
          <w:sz w:val="24"/>
          <w:szCs w:val="24"/>
          <w:lang w:eastAsia="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426A60" w:rsidRPr="00426A60" w:rsidRDefault="00426A60" w:rsidP="00AB4327">
      <w:pPr>
        <w:numPr>
          <w:ilvl w:val="0"/>
          <w:numId w:val="2"/>
        </w:numPr>
        <w:spacing w:after="0" w:line="240" w:lineRule="auto"/>
        <w:rPr>
          <w:rFonts w:ascii="Times New Roman" w:eastAsia="Times New Roman" w:hAnsi="Times New Roman" w:cs="Times New Roman"/>
          <w:color w:val="000000"/>
          <w:sz w:val="24"/>
          <w:szCs w:val="24"/>
          <w:lang w:eastAsia="ru-RU"/>
        </w:rPr>
      </w:pPr>
      <w:r w:rsidRPr="00426A60">
        <w:rPr>
          <w:rFonts w:ascii="Times New Roman" w:eastAsia="Times New Roman" w:hAnsi="Times New Roman" w:cs="Times New Roman"/>
          <w:color w:val="000000"/>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26A60" w:rsidRPr="00426A60" w:rsidRDefault="00426A60" w:rsidP="00426A60">
      <w:pPr>
        <w:spacing w:after="0" w:line="240" w:lineRule="auto"/>
        <w:rPr>
          <w:rFonts w:ascii="Times New Roman" w:eastAsia="Times New Roman" w:hAnsi="Times New Roman" w:cs="Times New Roman"/>
          <w:color w:val="000000"/>
          <w:sz w:val="24"/>
          <w:szCs w:val="24"/>
          <w:lang w:eastAsia="ru-RU"/>
        </w:rPr>
      </w:pPr>
      <w:r w:rsidRPr="00426A60">
        <w:rPr>
          <w:rFonts w:ascii="Times New Roman" w:eastAsia="Times New Roman" w:hAnsi="Times New Roman" w:cs="Times New Roman"/>
          <w:color w:val="000000"/>
          <w:sz w:val="24"/>
          <w:szCs w:val="24"/>
          <w:lang w:eastAsia="ru-RU"/>
        </w:rPr>
        <w:t>3.Приобретение опыта использования методов биологической наук.</w:t>
      </w:r>
    </w:p>
    <w:p w:rsidR="008B229E" w:rsidRDefault="008B229E" w:rsidP="008B229E">
      <w:pPr>
        <w:spacing w:after="0" w:line="240" w:lineRule="auto"/>
        <w:jc w:val="center"/>
        <w:rPr>
          <w:rFonts w:ascii="Times New Roman" w:eastAsia="Times New Roman" w:hAnsi="Times New Roman" w:cs="Times New Roman"/>
          <w:b/>
          <w:bCs/>
          <w:color w:val="000000"/>
          <w:sz w:val="24"/>
          <w:szCs w:val="24"/>
          <w:lang w:eastAsia="ru-RU"/>
        </w:rPr>
      </w:pPr>
    </w:p>
    <w:p w:rsidR="008B229E" w:rsidRDefault="008B229E" w:rsidP="008B229E">
      <w:pPr>
        <w:spacing w:after="0" w:line="240" w:lineRule="auto"/>
        <w:jc w:val="both"/>
        <w:rPr>
          <w:rFonts w:ascii="Times New Roman" w:eastAsia="Times New Roman" w:hAnsi="Times New Roman" w:cs="Times New Roman"/>
          <w:color w:val="000000"/>
          <w:sz w:val="24"/>
          <w:szCs w:val="24"/>
          <w:lang w:eastAsia="ru-RU"/>
        </w:rPr>
      </w:pPr>
      <w:r w:rsidRPr="007A598F">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истории в 6 классе</w:t>
      </w:r>
      <w:r w:rsidRPr="008B229E">
        <w:rPr>
          <w:rFonts w:ascii="Times New Roman" w:eastAsia="Times New Roman" w:hAnsi="Times New Roman" w:cs="Times New Roman"/>
          <w:color w:val="000000"/>
          <w:sz w:val="24"/>
          <w:szCs w:val="24"/>
          <w:lang w:eastAsia="ru-RU"/>
        </w:rPr>
        <w:t xml:space="preserve"> </w:t>
      </w:r>
    </w:p>
    <w:p w:rsidR="008B229E" w:rsidRPr="007A598F" w:rsidRDefault="008B229E" w:rsidP="008B229E">
      <w:pPr>
        <w:spacing w:after="0" w:line="240" w:lineRule="auto"/>
        <w:jc w:val="both"/>
        <w:rPr>
          <w:rFonts w:ascii="Times New Roman" w:eastAsia="Times New Roman" w:hAnsi="Times New Roman" w:cs="Times New Roman"/>
          <w:color w:val="000000"/>
          <w:sz w:val="24"/>
          <w:szCs w:val="24"/>
          <w:lang w:eastAsia="ru-RU"/>
        </w:rPr>
      </w:pPr>
      <w:r w:rsidRPr="007A598F">
        <w:rPr>
          <w:rFonts w:ascii="Times New Roman" w:eastAsia="Times New Roman" w:hAnsi="Times New Roman" w:cs="Times New Roman"/>
          <w:color w:val="000000"/>
          <w:sz w:val="24"/>
          <w:szCs w:val="24"/>
          <w:lang w:eastAsia="ru-RU"/>
        </w:rPr>
        <w:t>Максимальный балл, который можно получить за всю работу - 20.</w:t>
      </w:r>
    </w:p>
    <w:p w:rsidR="00C1518C" w:rsidRDefault="008B229E" w:rsidP="00B7258A">
      <w:pPr>
        <w:spacing w:after="0" w:line="240" w:lineRule="atLeast"/>
        <w:jc w:val="both"/>
        <w:rPr>
          <w:rFonts w:ascii="Times New Roman" w:eastAsia="Times New Roman" w:hAnsi="Times New Roman" w:cs="Times New Roman"/>
          <w:color w:val="000000"/>
          <w:sz w:val="24"/>
          <w:szCs w:val="24"/>
          <w:lang w:eastAsia="ru-RU"/>
        </w:rPr>
      </w:pPr>
      <w:r w:rsidRPr="007A598F">
        <w:rPr>
          <w:rFonts w:ascii="Times New Roman" w:eastAsia="Times New Roman" w:hAnsi="Times New Roman" w:cs="Times New Roman"/>
          <w:color w:val="000000"/>
          <w:sz w:val="24"/>
          <w:szCs w:val="24"/>
          <w:lang w:eastAsia="ru-RU"/>
        </w:rPr>
        <w:t>Слабые показат</w:t>
      </w:r>
      <w:r w:rsidR="00C1518C">
        <w:rPr>
          <w:rFonts w:ascii="Times New Roman" w:eastAsia="Times New Roman" w:hAnsi="Times New Roman" w:cs="Times New Roman"/>
          <w:color w:val="000000"/>
          <w:sz w:val="24"/>
          <w:szCs w:val="24"/>
          <w:lang w:eastAsia="ru-RU"/>
        </w:rPr>
        <w:t>ели в заданиях 4,5,6,7,9 10(1) .</w:t>
      </w:r>
    </w:p>
    <w:p w:rsidR="008B229E" w:rsidRPr="007A598F" w:rsidRDefault="008B229E" w:rsidP="00B7258A">
      <w:pPr>
        <w:spacing w:after="0" w:line="240" w:lineRule="atLeast"/>
        <w:jc w:val="both"/>
        <w:rPr>
          <w:rFonts w:ascii="Times New Roman" w:eastAsia="Times New Roman" w:hAnsi="Times New Roman" w:cs="Times New Roman"/>
          <w:color w:val="000000"/>
          <w:sz w:val="24"/>
          <w:szCs w:val="24"/>
          <w:lang w:eastAsia="ru-RU"/>
        </w:rPr>
      </w:pPr>
      <w:r w:rsidRPr="007A598F">
        <w:rPr>
          <w:rFonts w:ascii="Times New Roman" w:eastAsia="Times New Roman" w:hAnsi="Times New Roman" w:cs="Times New Roman"/>
          <w:color w:val="000000"/>
          <w:sz w:val="24"/>
          <w:szCs w:val="24"/>
          <w:lang w:eastAsia="ru-RU"/>
        </w:rPr>
        <w:t xml:space="preserve">Умение использовать историческую карту, умение определять понятия в области краеведения; работать с изобразительными историческими источниками, давать оценку событиям и личностям отечественной и всеобщей истории Средних веков, умение устанавливать причинно-следственные связи, строить логическое рассуждение, умозаключение умение определять понятия умение рассказывать о событиях истории, в том числе на материалах краеведения). Обучающиеся показали низкий результат владения историческим материалом как по Всеобщей истории, так и по Истории России. К выполнению многих заданий обучающиеся не приступили. К выявленным проблемам также следует отнести низкий уровень работы с иллюстративным материалом, слабо развитое умение устанавливать </w:t>
      </w:r>
      <w:r w:rsidRPr="007A598F">
        <w:rPr>
          <w:rFonts w:ascii="Times New Roman" w:eastAsia="Times New Roman" w:hAnsi="Times New Roman" w:cs="Times New Roman"/>
          <w:color w:val="000000"/>
          <w:sz w:val="24"/>
          <w:szCs w:val="24"/>
          <w:lang w:eastAsia="ru-RU"/>
        </w:rPr>
        <w:lastRenderedPageBreak/>
        <w:t>причинно-следственные связи. Обучающиеся не различают наименования стран и городов, события и личности Отечественной и зарубежной истории. Одной из главных причин низкого уровня знаний и умений является низкий уровень читательской грамотности в классе.</w:t>
      </w:r>
    </w:p>
    <w:p w:rsidR="008B229E" w:rsidRPr="007A598F" w:rsidRDefault="008B229E" w:rsidP="00B7258A">
      <w:pPr>
        <w:spacing w:after="0" w:line="240" w:lineRule="atLeast"/>
        <w:jc w:val="both"/>
        <w:rPr>
          <w:rFonts w:ascii="Times New Roman" w:eastAsia="Times New Roman" w:hAnsi="Times New Roman" w:cs="Times New Roman"/>
          <w:color w:val="000000"/>
          <w:sz w:val="24"/>
          <w:szCs w:val="24"/>
          <w:lang w:eastAsia="ru-RU"/>
        </w:rPr>
      </w:pPr>
      <w:r w:rsidRPr="007A598F">
        <w:rPr>
          <w:rFonts w:ascii="Times New Roman" w:eastAsia="Times New Roman" w:hAnsi="Times New Roman" w:cs="Times New Roman"/>
          <w:color w:val="000000"/>
          <w:sz w:val="24"/>
          <w:szCs w:val="24"/>
          <w:lang w:eastAsia="ru-RU"/>
        </w:rPr>
        <w:t>С целью ликвидировать пробелы в знаниях и умениях следует больше внимания на уроках уделять работе с текстами и иллюстративным материалом, мотивировать обучающихся на чтение исторических текстов.</w:t>
      </w:r>
    </w:p>
    <w:p w:rsidR="008B229E" w:rsidRPr="007A598F" w:rsidRDefault="008B229E" w:rsidP="00B7258A">
      <w:pPr>
        <w:spacing w:after="0" w:line="240" w:lineRule="atLeast"/>
        <w:jc w:val="both"/>
        <w:rPr>
          <w:rFonts w:ascii="Times New Roman" w:eastAsia="Times New Roman" w:hAnsi="Times New Roman" w:cs="Times New Roman"/>
          <w:color w:val="000000"/>
          <w:sz w:val="24"/>
          <w:szCs w:val="24"/>
          <w:lang w:eastAsia="ru-RU"/>
        </w:rPr>
      </w:pPr>
    </w:p>
    <w:p w:rsidR="00ED7F0E" w:rsidRPr="0066320E" w:rsidRDefault="00ED7F0E" w:rsidP="00FF3980">
      <w:pPr>
        <w:spacing w:after="0" w:line="240" w:lineRule="atLeast"/>
        <w:jc w:val="center"/>
        <w:rPr>
          <w:rFonts w:ascii="Times New Roman" w:eastAsia="Times New Roman" w:hAnsi="Times New Roman" w:cs="Times New Roman"/>
          <w:color w:val="000000"/>
          <w:sz w:val="24"/>
          <w:szCs w:val="24"/>
          <w:lang w:eastAsia="ru-RU"/>
        </w:rPr>
      </w:pPr>
      <w:r w:rsidRPr="0066320E">
        <w:rPr>
          <w:rFonts w:ascii="Times New Roman" w:eastAsia="Times New Roman" w:hAnsi="Times New Roman" w:cs="Times New Roman"/>
          <w:b/>
          <w:bCs/>
          <w:color w:val="000000"/>
          <w:sz w:val="24"/>
          <w:szCs w:val="24"/>
          <w:lang w:eastAsia="ru-RU"/>
        </w:rPr>
        <w:t>Анализ результатов всероссийских проверочных работ географии в 6 классе</w:t>
      </w:r>
    </w:p>
    <w:p w:rsidR="00BC1E50" w:rsidRDefault="00BC1E50" w:rsidP="00B7258A">
      <w:pPr>
        <w:spacing w:after="0" w:line="240" w:lineRule="atLeast"/>
        <w:jc w:val="both"/>
        <w:rPr>
          <w:rFonts w:ascii="Times New Roman" w:eastAsia="Times New Roman" w:hAnsi="Times New Roman" w:cs="Times New Roman"/>
          <w:color w:val="000000"/>
          <w:sz w:val="24"/>
          <w:szCs w:val="24"/>
          <w:lang w:eastAsia="ru-RU"/>
        </w:rPr>
      </w:pPr>
    </w:p>
    <w:p w:rsidR="00ED7F0E" w:rsidRPr="0066320E" w:rsidRDefault="00ED7F0E" w:rsidP="00B7258A">
      <w:pPr>
        <w:spacing w:after="0" w:line="240" w:lineRule="atLeast"/>
        <w:jc w:val="both"/>
        <w:rPr>
          <w:rFonts w:ascii="Times New Roman" w:eastAsia="Times New Roman" w:hAnsi="Times New Roman" w:cs="Times New Roman"/>
          <w:color w:val="000000"/>
          <w:sz w:val="24"/>
          <w:szCs w:val="24"/>
          <w:lang w:eastAsia="ru-RU"/>
        </w:rPr>
      </w:pPr>
      <w:r w:rsidRPr="0066320E">
        <w:rPr>
          <w:rFonts w:ascii="Times New Roman" w:eastAsia="Times New Roman" w:hAnsi="Times New Roman" w:cs="Times New Roman"/>
          <w:color w:val="000000"/>
          <w:sz w:val="24"/>
          <w:szCs w:val="24"/>
          <w:lang w:eastAsia="ru-RU"/>
        </w:rPr>
        <w:t>Максимальный балл, который можно получить за всю работу - 37.</w:t>
      </w:r>
    </w:p>
    <w:p w:rsidR="00ED7F0E" w:rsidRPr="004E390E" w:rsidRDefault="00ED7F0E" w:rsidP="00B7258A">
      <w:pPr>
        <w:spacing w:after="0" w:line="240" w:lineRule="atLeast"/>
        <w:jc w:val="both"/>
        <w:rPr>
          <w:rFonts w:ascii="Times New Roman" w:eastAsia="Times New Roman" w:hAnsi="Times New Roman" w:cs="Times New Roman"/>
          <w:b/>
          <w:color w:val="000000"/>
          <w:sz w:val="24"/>
          <w:szCs w:val="24"/>
          <w:lang w:eastAsia="ru-RU"/>
        </w:rPr>
      </w:pPr>
      <w:r w:rsidRPr="004E390E">
        <w:rPr>
          <w:rFonts w:ascii="Times New Roman" w:eastAsia="Times New Roman" w:hAnsi="Times New Roman" w:cs="Times New Roman"/>
          <w:b/>
          <w:color w:val="000000"/>
          <w:sz w:val="24"/>
          <w:szCs w:val="24"/>
          <w:lang w:eastAsia="ru-RU"/>
        </w:rPr>
        <w:t xml:space="preserve">Типичные ошибки допущенные учащимся: </w:t>
      </w:r>
    </w:p>
    <w:p w:rsidR="00ED7F0E" w:rsidRPr="0066320E" w:rsidRDefault="00ED7F0E" w:rsidP="00B7258A">
      <w:pPr>
        <w:spacing w:after="0" w:line="240" w:lineRule="atLeast"/>
        <w:jc w:val="both"/>
        <w:rPr>
          <w:rFonts w:ascii="Times New Roman" w:eastAsia="Times New Roman" w:hAnsi="Times New Roman" w:cs="Times New Roman"/>
          <w:color w:val="000000"/>
          <w:sz w:val="24"/>
          <w:szCs w:val="24"/>
          <w:lang w:eastAsia="ru-RU"/>
        </w:rPr>
      </w:pPr>
      <w:r w:rsidRPr="0066320E">
        <w:rPr>
          <w:rFonts w:ascii="Times New Roman" w:eastAsia="Times New Roman" w:hAnsi="Times New Roman" w:cs="Times New Roman"/>
          <w:color w:val="000000"/>
          <w:sz w:val="24"/>
          <w:szCs w:val="24"/>
          <w:lang w:eastAsia="ru-RU"/>
        </w:rPr>
        <w:t>1.Сформированность представлений о географических объектах.</w:t>
      </w:r>
    </w:p>
    <w:p w:rsidR="00ED7F0E" w:rsidRPr="0066320E" w:rsidRDefault="00ED7F0E" w:rsidP="00B7258A">
      <w:pPr>
        <w:spacing w:after="0" w:line="240" w:lineRule="atLeast"/>
        <w:jc w:val="both"/>
        <w:rPr>
          <w:rFonts w:ascii="Times New Roman" w:eastAsia="Times New Roman" w:hAnsi="Times New Roman" w:cs="Times New Roman"/>
          <w:color w:val="000000"/>
          <w:sz w:val="24"/>
          <w:szCs w:val="24"/>
          <w:lang w:eastAsia="ru-RU"/>
        </w:rPr>
      </w:pPr>
      <w:r w:rsidRPr="0066320E">
        <w:rPr>
          <w:rFonts w:ascii="Times New Roman" w:eastAsia="Times New Roman" w:hAnsi="Times New Roman" w:cs="Times New Roman"/>
          <w:color w:val="000000"/>
          <w:sz w:val="24"/>
          <w:szCs w:val="24"/>
          <w:lang w:eastAsia="ru-RU"/>
        </w:rPr>
        <w:t>2. Владение основами картографической грамотности и использования географической карты для решения разнообразных задач</w:t>
      </w:r>
    </w:p>
    <w:p w:rsidR="00ED7F0E" w:rsidRPr="0066320E" w:rsidRDefault="00ED7F0E" w:rsidP="00B7258A">
      <w:pPr>
        <w:spacing w:after="0" w:line="240" w:lineRule="atLeast"/>
        <w:jc w:val="both"/>
        <w:rPr>
          <w:rFonts w:ascii="Times New Roman" w:eastAsia="Times New Roman" w:hAnsi="Times New Roman" w:cs="Times New Roman"/>
          <w:color w:val="000000"/>
          <w:sz w:val="24"/>
          <w:szCs w:val="24"/>
          <w:lang w:eastAsia="ru-RU"/>
        </w:rPr>
      </w:pPr>
      <w:r w:rsidRPr="0066320E">
        <w:rPr>
          <w:rFonts w:ascii="Times New Roman" w:eastAsia="Times New Roman" w:hAnsi="Times New Roman" w:cs="Times New Roman"/>
          <w:color w:val="000000"/>
          <w:sz w:val="24"/>
          <w:szCs w:val="24"/>
          <w:lang w:eastAsia="ru-RU"/>
        </w:rPr>
        <w:t>3.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ED7F0E" w:rsidRPr="0066320E" w:rsidRDefault="00ED7F0E" w:rsidP="00B7258A">
      <w:pPr>
        <w:spacing w:after="0" w:line="240" w:lineRule="atLeast"/>
        <w:jc w:val="both"/>
        <w:rPr>
          <w:rFonts w:ascii="Times New Roman" w:eastAsia="Times New Roman" w:hAnsi="Times New Roman" w:cs="Times New Roman"/>
          <w:color w:val="000000"/>
          <w:sz w:val="24"/>
          <w:szCs w:val="24"/>
          <w:lang w:eastAsia="ru-RU"/>
        </w:rPr>
      </w:pPr>
      <w:r w:rsidRPr="0066320E">
        <w:rPr>
          <w:rFonts w:ascii="Times New Roman" w:eastAsia="Times New Roman" w:hAnsi="Times New Roman" w:cs="Times New Roman"/>
          <w:color w:val="000000"/>
          <w:sz w:val="24"/>
          <w:szCs w:val="24"/>
          <w:lang w:eastAsia="ru-RU"/>
        </w:rPr>
        <w:t>4. Практические умения и навыки использования количественных и качественных характеристик компонентов географической среды.</w:t>
      </w:r>
    </w:p>
    <w:p w:rsidR="00ED7F0E" w:rsidRPr="0066320E" w:rsidRDefault="00ED7F0E" w:rsidP="00B7258A">
      <w:pPr>
        <w:spacing w:after="0" w:line="240" w:lineRule="atLeast"/>
        <w:jc w:val="both"/>
        <w:rPr>
          <w:rFonts w:ascii="Times New Roman" w:eastAsia="Times New Roman" w:hAnsi="Times New Roman" w:cs="Times New Roman"/>
          <w:color w:val="000000"/>
          <w:sz w:val="24"/>
          <w:szCs w:val="24"/>
          <w:lang w:eastAsia="ru-RU"/>
        </w:rPr>
      </w:pPr>
      <w:r w:rsidRPr="0066320E">
        <w:rPr>
          <w:rFonts w:ascii="Times New Roman" w:eastAsia="Times New Roman" w:hAnsi="Times New Roman" w:cs="Times New Roman"/>
          <w:b/>
          <w:bCs/>
          <w:color w:val="000000"/>
          <w:sz w:val="24"/>
          <w:szCs w:val="24"/>
          <w:lang w:eastAsia="ru-RU"/>
        </w:rPr>
        <w:t>Выводы</w:t>
      </w:r>
      <w:r w:rsidR="00B7258A">
        <w:rPr>
          <w:rFonts w:ascii="Times New Roman" w:eastAsia="Times New Roman" w:hAnsi="Times New Roman" w:cs="Times New Roman"/>
          <w:color w:val="000000"/>
          <w:sz w:val="24"/>
          <w:szCs w:val="24"/>
          <w:lang w:eastAsia="ru-RU"/>
        </w:rPr>
        <w:t>.</w:t>
      </w:r>
      <w:r w:rsidRPr="0066320E">
        <w:rPr>
          <w:rFonts w:ascii="Times New Roman" w:eastAsia="Times New Roman" w:hAnsi="Times New Roman" w:cs="Times New Roman"/>
          <w:color w:val="000000"/>
          <w:sz w:val="24"/>
          <w:szCs w:val="24"/>
          <w:lang w:eastAsia="ru-RU"/>
        </w:rPr>
        <w:t xml:space="preserve"> Для 6 класса работа оказалась </w:t>
      </w:r>
      <w:r w:rsidR="00EE7583">
        <w:rPr>
          <w:rFonts w:ascii="Times New Roman" w:eastAsia="Times New Roman" w:hAnsi="Times New Roman" w:cs="Times New Roman"/>
          <w:color w:val="000000"/>
          <w:sz w:val="24"/>
          <w:szCs w:val="24"/>
          <w:lang w:eastAsia="ru-RU"/>
        </w:rPr>
        <w:t xml:space="preserve">относительно </w:t>
      </w:r>
      <w:r w:rsidRPr="0066320E">
        <w:rPr>
          <w:rFonts w:ascii="Times New Roman" w:eastAsia="Times New Roman" w:hAnsi="Times New Roman" w:cs="Times New Roman"/>
          <w:color w:val="000000"/>
          <w:sz w:val="24"/>
          <w:szCs w:val="24"/>
          <w:lang w:eastAsia="ru-RU"/>
        </w:rPr>
        <w:t xml:space="preserve">трудной. Сказывается недостаточность времени на изучение физической географии, всего 1 час. </w:t>
      </w:r>
      <w:r w:rsidR="00EE7583" w:rsidRPr="0066320E">
        <w:rPr>
          <w:rFonts w:ascii="Times New Roman" w:eastAsia="Times New Roman" w:hAnsi="Times New Roman" w:cs="Times New Roman"/>
          <w:color w:val="000000"/>
          <w:sz w:val="24"/>
          <w:szCs w:val="24"/>
          <w:lang w:eastAsia="ru-RU"/>
        </w:rPr>
        <w:t>Некоторые темы,</w:t>
      </w:r>
      <w:r w:rsidRPr="0066320E">
        <w:rPr>
          <w:rFonts w:ascii="Times New Roman" w:eastAsia="Times New Roman" w:hAnsi="Times New Roman" w:cs="Times New Roman"/>
          <w:color w:val="000000"/>
          <w:sz w:val="24"/>
          <w:szCs w:val="24"/>
          <w:lang w:eastAsia="ru-RU"/>
        </w:rPr>
        <w:t xml:space="preserve"> включенные </w:t>
      </w:r>
      <w:r w:rsidR="00EE7583" w:rsidRPr="0066320E">
        <w:rPr>
          <w:rFonts w:ascii="Times New Roman" w:eastAsia="Times New Roman" w:hAnsi="Times New Roman" w:cs="Times New Roman"/>
          <w:color w:val="000000"/>
          <w:sz w:val="24"/>
          <w:szCs w:val="24"/>
          <w:lang w:eastAsia="ru-RU"/>
        </w:rPr>
        <w:t>в задания,</w:t>
      </w:r>
      <w:r w:rsidRPr="0066320E">
        <w:rPr>
          <w:rFonts w:ascii="Times New Roman" w:eastAsia="Times New Roman" w:hAnsi="Times New Roman" w:cs="Times New Roman"/>
          <w:color w:val="000000"/>
          <w:sz w:val="24"/>
          <w:szCs w:val="24"/>
          <w:lang w:eastAsia="ru-RU"/>
        </w:rPr>
        <w:t xml:space="preserve"> не изучаются в курсе 6 </w:t>
      </w:r>
      <w:r w:rsidR="00EE7583" w:rsidRPr="0066320E">
        <w:rPr>
          <w:rFonts w:ascii="Times New Roman" w:eastAsia="Times New Roman" w:hAnsi="Times New Roman" w:cs="Times New Roman"/>
          <w:color w:val="000000"/>
          <w:sz w:val="24"/>
          <w:szCs w:val="24"/>
          <w:lang w:eastAsia="ru-RU"/>
        </w:rPr>
        <w:t>класса:</w:t>
      </w:r>
      <w:r w:rsidRPr="0066320E">
        <w:rPr>
          <w:rFonts w:ascii="Times New Roman" w:eastAsia="Times New Roman" w:hAnsi="Times New Roman" w:cs="Times New Roman"/>
          <w:color w:val="000000"/>
          <w:sz w:val="24"/>
          <w:szCs w:val="24"/>
          <w:lang w:eastAsia="ru-RU"/>
        </w:rPr>
        <w:t xml:space="preserve"> часовые пояса, стихийные природные явления в атмосфере.</w:t>
      </w:r>
    </w:p>
    <w:p w:rsidR="00ED7F0E" w:rsidRDefault="00ED7F0E" w:rsidP="00B7258A">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ru-RU"/>
        </w:rPr>
      </w:pPr>
      <w:r w:rsidRPr="0066320E">
        <w:rPr>
          <w:rFonts w:ascii="Times New Roman" w:eastAsia="Times New Roman" w:hAnsi="Times New Roman" w:cs="Times New Roman"/>
          <w:b/>
          <w:bCs/>
          <w:color w:val="000000"/>
          <w:sz w:val="24"/>
          <w:szCs w:val="24"/>
          <w:lang w:eastAsia="ru-RU"/>
        </w:rPr>
        <w:t>Рекомендации</w:t>
      </w:r>
      <w:r w:rsidRPr="0066320E">
        <w:rPr>
          <w:rFonts w:ascii="Times New Roman" w:eastAsia="Times New Roman" w:hAnsi="Times New Roman" w:cs="Times New Roman"/>
          <w:color w:val="000000"/>
          <w:sz w:val="24"/>
          <w:szCs w:val="24"/>
          <w:lang w:eastAsia="ru-RU"/>
        </w:rPr>
        <w:t>: Для дальнейшего формирования географических знаний, улучшения качества знаний, необходимо применять методику смыслового чтения. Мотивировать учащихся на чтение географической литературы, проводить</w:t>
      </w:r>
      <w:r>
        <w:rPr>
          <w:rFonts w:ascii="Times New Roman" w:eastAsia="Times New Roman" w:hAnsi="Times New Roman" w:cs="Times New Roman"/>
          <w:color w:val="000000"/>
          <w:sz w:val="24"/>
          <w:szCs w:val="24"/>
          <w:lang w:eastAsia="ru-RU"/>
        </w:rPr>
        <w:t xml:space="preserve"> </w:t>
      </w:r>
      <w:r w:rsidRPr="0066320E">
        <w:rPr>
          <w:rFonts w:ascii="Times New Roman" w:eastAsia="Times New Roman" w:hAnsi="Times New Roman" w:cs="Times New Roman"/>
          <w:color w:val="000000"/>
          <w:sz w:val="24"/>
          <w:szCs w:val="24"/>
          <w:lang w:eastAsia="ru-RU"/>
        </w:rPr>
        <w:t>мероприятия</w:t>
      </w:r>
      <w:r>
        <w:rPr>
          <w:rFonts w:ascii="Times New Roman" w:eastAsia="Times New Roman" w:hAnsi="Times New Roman" w:cs="Times New Roman"/>
          <w:color w:val="000000"/>
          <w:sz w:val="24"/>
          <w:szCs w:val="24"/>
          <w:lang w:eastAsia="ru-RU"/>
        </w:rPr>
        <w:t>.</w:t>
      </w:r>
    </w:p>
    <w:p w:rsidR="00BC1E50" w:rsidRDefault="00BC1E50" w:rsidP="00BC1E50">
      <w:pPr>
        <w:spacing w:after="150" w:line="240" w:lineRule="auto"/>
        <w:jc w:val="center"/>
        <w:rPr>
          <w:rFonts w:ascii="Times New Roman" w:eastAsia="Times New Roman" w:hAnsi="Times New Roman" w:cs="Times New Roman"/>
          <w:b/>
          <w:bCs/>
          <w:color w:val="000000"/>
          <w:sz w:val="24"/>
          <w:szCs w:val="24"/>
          <w:lang w:eastAsia="ru-RU"/>
        </w:rPr>
      </w:pPr>
    </w:p>
    <w:p w:rsidR="00BC1E50" w:rsidRPr="00BC1E50" w:rsidRDefault="00BC1E50" w:rsidP="00BC1E50">
      <w:pPr>
        <w:spacing w:after="150" w:line="240" w:lineRule="auto"/>
        <w:jc w:val="center"/>
        <w:rPr>
          <w:rFonts w:ascii="Times New Roman" w:eastAsia="Times New Roman" w:hAnsi="Times New Roman" w:cs="Times New Roman"/>
          <w:b/>
          <w:bCs/>
          <w:color w:val="000000"/>
          <w:sz w:val="24"/>
          <w:szCs w:val="24"/>
          <w:lang w:eastAsia="ru-RU"/>
        </w:rPr>
      </w:pPr>
      <w:r w:rsidRPr="00BC1E50">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обществознанию</w:t>
      </w:r>
    </w:p>
    <w:p w:rsidR="00BC1E50" w:rsidRPr="00BC1E50" w:rsidRDefault="00BC1E50" w:rsidP="00BC1E50">
      <w:pPr>
        <w:spacing w:after="150" w:line="240" w:lineRule="auto"/>
        <w:jc w:val="center"/>
        <w:rPr>
          <w:rFonts w:ascii="Times New Roman" w:eastAsia="Times New Roman" w:hAnsi="Times New Roman" w:cs="Times New Roman"/>
          <w:color w:val="000000"/>
          <w:sz w:val="24"/>
          <w:szCs w:val="24"/>
          <w:lang w:eastAsia="ru-RU"/>
        </w:rPr>
      </w:pPr>
      <w:r w:rsidRPr="00BC1E50">
        <w:rPr>
          <w:rFonts w:ascii="Times New Roman" w:eastAsia="Times New Roman" w:hAnsi="Times New Roman" w:cs="Times New Roman"/>
          <w:b/>
          <w:bCs/>
          <w:color w:val="000000"/>
          <w:sz w:val="24"/>
          <w:szCs w:val="24"/>
          <w:lang w:eastAsia="ru-RU"/>
        </w:rPr>
        <w:t xml:space="preserve"> в 6 классе</w:t>
      </w:r>
    </w:p>
    <w:p w:rsidR="00FF3980" w:rsidRPr="00895C35" w:rsidRDefault="00FF3980" w:rsidP="00FF3980">
      <w:pPr>
        <w:spacing w:after="0" w:line="240" w:lineRule="auto"/>
        <w:rPr>
          <w:rFonts w:ascii="Times New Roman" w:eastAsia="Times New Roman" w:hAnsi="Times New Roman" w:cs="Times New Roman"/>
          <w:color w:val="000000"/>
          <w:sz w:val="24"/>
          <w:szCs w:val="24"/>
          <w:lang w:eastAsia="ru-RU"/>
        </w:rPr>
      </w:pPr>
      <w:r w:rsidRPr="00895C35">
        <w:rPr>
          <w:rFonts w:ascii="Times New Roman" w:eastAsia="Times New Roman" w:hAnsi="Times New Roman" w:cs="Times New Roman"/>
          <w:color w:val="000000"/>
          <w:sz w:val="24"/>
          <w:szCs w:val="24"/>
          <w:lang w:eastAsia="ru-RU"/>
        </w:rPr>
        <w:t>Максимальный балл, который можно получить за всю работу - 23.</w:t>
      </w:r>
    </w:p>
    <w:p w:rsidR="000406FA" w:rsidRDefault="000A1098" w:rsidP="00624774">
      <w:pPr>
        <w:spacing w:after="0" w:line="240" w:lineRule="auto"/>
        <w:jc w:val="both"/>
        <w:rPr>
          <w:rFonts w:ascii="Times New Roman" w:eastAsia="Times New Roman" w:hAnsi="Times New Roman" w:cs="Times New Roman"/>
          <w:b/>
          <w:bCs/>
          <w:color w:val="000000"/>
          <w:sz w:val="24"/>
          <w:szCs w:val="24"/>
          <w:lang w:eastAsia="ru-RU"/>
        </w:rPr>
      </w:pPr>
      <w:r w:rsidRPr="000406FA">
        <w:rPr>
          <w:rFonts w:ascii="Times New Roman" w:eastAsia="Times New Roman" w:hAnsi="Times New Roman" w:cs="Times New Roman"/>
          <w:b/>
          <w:bCs/>
          <w:color w:val="000000"/>
          <w:sz w:val="24"/>
          <w:szCs w:val="24"/>
          <w:lang w:eastAsia="ru-RU"/>
        </w:rPr>
        <w:t>Особую трудность вызвали задания</w:t>
      </w:r>
      <w:r w:rsidR="000406FA">
        <w:rPr>
          <w:rFonts w:ascii="Times New Roman" w:eastAsia="Times New Roman" w:hAnsi="Times New Roman" w:cs="Times New Roman"/>
          <w:b/>
          <w:bCs/>
          <w:color w:val="000000"/>
          <w:sz w:val="24"/>
          <w:szCs w:val="24"/>
          <w:lang w:eastAsia="ru-RU"/>
        </w:rPr>
        <w:t>:</w:t>
      </w:r>
    </w:p>
    <w:p w:rsidR="000406FA" w:rsidRDefault="000A1098" w:rsidP="00624774">
      <w:pPr>
        <w:spacing w:after="0" w:line="240" w:lineRule="auto"/>
        <w:jc w:val="both"/>
        <w:rPr>
          <w:rFonts w:ascii="Times New Roman" w:hAnsi="Times New Roman" w:cs="Times New Roman"/>
          <w:color w:val="000000"/>
          <w:sz w:val="24"/>
          <w:szCs w:val="24"/>
        </w:rPr>
      </w:pPr>
      <w:r w:rsidRPr="000406FA">
        <w:rPr>
          <w:rFonts w:ascii="Times New Roman" w:eastAsia="Times New Roman" w:hAnsi="Times New Roman" w:cs="Times New Roman"/>
          <w:b/>
          <w:bCs/>
          <w:color w:val="000000"/>
          <w:sz w:val="24"/>
          <w:szCs w:val="24"/>
          <w:lang w:eastAsia="ru-RU"/>
        </w:rPr>
        <w:t xml:space="preserve"> 5(2)</w:t>
      </w:r>
      <w:r w:rsidR="000406FA">
        <w:rPr>
          <w:rFonts w:ascii="Times New Roman" w:eastAsia="Times New Roman" w:hAnsi="Times New Roman" w:cs="Times New Roman"/>
          <w:b/>
          <w:bCs/>
          <w:color w:val="000000"/>
          <w:sz w:val="24"/>
          <w:szCs w:val="24"/>
          <w:lang w:eastAsia="ru-RU"/>
        </w:rPr>
        <w:t xml:space="preserve"> </w:t>
      </w:r>
      <w:r w:rsidR="004F0C0E" w:rsidRPr="00624774">
        <w:rPr>
          <w:rFonts w:ascii="Times New Roman" w:eastAsia="Times New Roman" w:hAnsi="Times New Roman" w:cs="Times New Roman"/>
          <w:bCs/>
          <w:color w:val="000000"/>
          <w:sz w:val="24"/>
          <w:szCs w:val="24"/>
          <w:lang w:eastAsia="ru-RU"/>
        </w:rPr>
        <w:t xml:space="preserve">- </w:t>
      </w:r>
      <w:r w:rsidR="004F0C0E" w:rsidRPr="00624774">
        <w:rPr>
          <w:rFonts w:ascii="Times New Roman" w:hAnsi="Times New Roman" w:cs="Times New Roman"/>
          <w:color w:val="000000"/>
          <w:sz w:val="24"/>
          <w:szCs w:val="24"/>
        </w:rPr>
        <w:t>Понимание основных принципов жизни общества, основ современных научных теорий общественного развития;</w:t>
      </w:r>
    </w:p>
    <w:p w:rsidR="004F0C0E" w:rsidRPr="00624774" w:rsidRDefault="00691D52" w:rsidP="00624774">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6(2)</w:t>
      </w:r>
      <w:r w:rsidR="000406FA" w:rsidRPr="000406FA">
        <w:rPr>
          <w:rFonts w:ascii="Times New Roman" w:eastAsia="Times New Roman" w:hAnsi="Times New Roman" w:cs="Times New Roman"/>
          <w:b/>
          <w:bCs/>
          <w:color w:val="000000"/>
          <w:sz w:val="24"/>
          <w:szCs w:val="24"/>
          <w:lang w:eastAsia="ru-RU"/>
        </w:rPr>
        <w:t xml:space="preserve"> </w:t>
      </w:r>
      <w:r w:rsidR="000406FA">
        <w:rPr>
          <w:rFonts w:ascii="Times New Roman" w:hAnsi="Times New Roman" w:cs="Times New Roman"/>
          <w:color w:val="000000"/>
          <w:sz w:val="24"/>
          <w:szCs w:val="24"/>
        </w:rPr>
        <w:t xml:space="preserve">- </w:t>
      </w:r>
      <w:r w:rsidR="00645E56">
        <w:rPr>
          <w:rFonts w:ascii="Times New Roman" w:hAnsi="Times New Roman" w:cs="Times New Roman"/>
          <w:color w:val="000000"/>
          <w:sz w:val="24"/>
          <w:szCs w:val="24"/>
        </w:rPr>
        <w:t>Ф</w:t>
      </w:r>
      <w:r w:rsidR="004F0C0E" w:rsidRPr="00624774">
        <w:rPr>
          <w:rFonts w:ascii="Times New Roman" w:hAnsi="Times New Roman" w:cs="Times New Roman"/>
          <w:color w:val="000000"/>
          <w:sz w:val="24"/>
          <w:szCs w:val="24"/>
        </w:rPr>
        <w:t>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691D52" w:rsidRDefault="000406FA" w:rsidP="00691D52">
      <w:pPr>
        <w:spacing w:after="0" w:line="240" w:lineRule="auto"/>
        <w:jc w:val="both"/>
        <w:rPr>
          <w:rFonts w:ascii="Times New Roman" w:hAnsi="Times New Roman" w:cs="Times New Roman"/>
          <w:color w:val="000000"/>
          <w:sz w:val="24"/>
          <w:szCs w:val="24"/>
        </w:rPr>
      </w:pPr>
      <w:r w:rsidRPr="000406FA">
        <w:rPr>
          <w:rFonts w:ascii="Times New Roman" w:eastAsia="Times New Roman" w:hAnsi="Times New Roman" w:cs="Times New Roman"/>
          <w:b/>
          <w:bCs/>
          <w:color w:val="000000"/>
          <w:sz w:val="24"/>
          <w:szCs w:val="24"/>
          <w:lang w:eastAsia="ru-RU"/>
        </w:rPr>
        <w:t>7(2)</w:t>
      </w:r>
      <w:r w:rsidR="00691D52">
        <w:rPr>
          <w:rFonts w:ascii="Times New Roman" w:eastAsia="Times New Roman" w:hAnsi="Times New Roman" w:cs="Times New Roman"/>
          <w:b/>
          <w:bCs/>
          <w:color w:val="000000"/>
          <w:sz w:val="24"/>
          <w:szCs w:val="24"/>
          <w:lang w:eastAsia="ru-RU"/>
        </w:rPr>
        <w:t xml:space="preserve"> </w:t>
      </w:r>
      <w:r w:rsidR="004F0C0E" w:rsidRPr="00624774">
        <w:rPr>
          <w:rFonts w:ascii="Times New Roman" w:hAnsi="Times New Roman" w:cs="Times New Roman"/>
          <w:color w:val="000000"/>
          <w:sz w:val="24"/>
          <w:szCs w:val="24"/>
        </w:rPr>
        <w:t xml:space="preserve">- </w:t>
      </w:r>
      <w:r w:rsidR="00624774" w:rsidRPr="00624774">
        <w:rPr>
          <w:rFonts w:ascii="Times New Roman" w:hAnsi="Times New Roman" w:cs="Times New Roman"/>
          <w:color w:val="000000"/>
          <w:sz w:val="24"/>
          <w:szCs w:val="24"/>
        </w:rPr>
        <w:t>Выполнять несложные практические задания, основанные на ситуациях жизнедеятельности человека в разных сферах общества</w:t>
      </w:r>
      <w:r w:rsidR="00691D52">
        <w:rPr>
          <w:rFonts w:ascii="Times New Roman" w:hAnsi="Times New Roman" w:cs="Times New Roman"/>
          <w:color w:val="000000"/>
          <w:sz w:val="24"/>
          <w:szCs w:val="24"/>
        </w:rPr>
        <w:t xml:space="preserve"> </w:t>
      </w:r>
    </w:p>
    <w:p w:rsidR="00FF3980" w:rsidRPr="00D06F00" w:rsidRDefault="00FF3980" w:rsidP="00691D52">
      <w:pPr>
        <w:spacing w:after="0" w:line="240" w:lineRule="auto"/>
        <w:jc w:val="both"/>
        <w:rPr>
          <w:rFonts w:ascii="Times New Roman" w:hAnsi="Times New Roman" w:cs="Times New Roman"/>
          <w:color w:val="000000"/>
          <w:sz w:val="24"/>
          <w:szCs w:val="24"/>
        </w:rPr>
      </w:pPr>
      <w:r w:rsidRPr="00D06F00">
        <w:rPr>
          <w:rFonts w:ascii="Times New Roman" w:hAnsi="Times New Roman" w:cs="Times New Roman"/>
          <w:b/>
          <w:bCs/>
          <w:color w:val="000000"/>
          <w:sz w:val="24"/>
          <w:szCs w:val="24"/>
        </w:rPr>
        <w:t>Рекомендации:</w:t>
      </w:r>
      <w:r w:rsidRPr="00D06F00">
        <w:rPr>
          <w:rFonts w:ascii="Times New Roman" w:hAnsi="Times New Roman" w:cs="Times New Roman"/>
          <w:color w:val="000000"/>
          <w:sz w:val="24"/>
          <w:szCs w:val="24"/>
        </w:rPr>
        <w:t> мотивировать на чтение научно - популярной литературы. Проводить мероприятия граждановедческого направления, организовывать дискуссии на правовые темы.</w:t>
      </w:r>
    </w:p>
    <w:p w:rsidR="00D06F00" w:rsidRPr="00D06F00" w:rsidRDefault="00D06F00" w:rsidP="00D06F00">
      <w:pPr>
        <w:spacing w:after="0" w:line="240" w:lineRule="auto"/>
        <w:jc w:val="both"/>
        <w:rPr>
          <w:rFonts w:ascii="Times New Roman" w:eastAsia="Times New Roman" w:hAnsi="Times New Roman" w:cs="Times New Roman"/>
          <w:b/>
          <w:color w:val="000000"/>
          <w:sz w:val="24"/>
          <w:szCs w:val="24"/>
          <w:lang w:eastAsia="ru-RU"/>
        </w:rPr>
      </w:pPr>
      <w:r w:rsidRPr="00D06F00">
        <w:rPr>
          <w:rFonts w:ascii="Times New Roman" w:eastAsia="Times New Roman" w:hAnsi="Times New Roman" w:cs="Times New Roman"/>
          <w:b/>
          <w:iCs/>
          <w:color w:val="000000"/>
          <w:sz w:val="24"/>
          <w:szCs w:val="24"/>
          <w:lang w:eastAsia="ru-RU"/>
        </w:rPr>
        <w:t>Педагогам, реализующим программы основного общего образования:</w:t>
      </w:r>
    </w:p>
    <w:p w:rsidR="00D06F00" w:rsidRPr="00895C35" w:rsidRDefault="00D06F00" w:rsidP="00D06F00">
      <w:pPr>
        <w:spacing w:after="150" w:line="240" w:lineRule="auto"/>
        <w:jc w:val="both"/>
        <w:rPr>
          <w:rFonts w:ascii="Times New Roman" w:eastAsia="Times New Roman" w:hAnsi="Times New Roman" w:cs="Times New Roman"/>
          <w:color w:val="000000"/>
          <w:sz w:val="24"/>
          <w:szCs w:val="24"/>
          <w:lang w:eastAsia="ru-RU"/>
        </w:rPr>
      </w:pPr>
      <w:r w:rsidRPr="00895C35">
        <w:rPr>
          <w:rFonts w:ascii="Times New Roman" w:eastAsia="Times New Roman" w:hAnsi="Times New Roman" w:cs="Times New Roman"/>
          <w:color w:val="000000"/>
          <w:sz w:val="24"/>
          <w:szCs w:val="24"/>
          <w:lang w:eastAsia="ru-RU"/>
        </w:rPr>
        <w:t xml:space="preserve">1. </w:t>
      </w:r>
      <w:r w:rsidR="00645E56">
        <w:rPr>
          <w:rFonts w:ascii="Times New Roman" w:eastAsia="Times New Roman" w:hAnsi="Times New Roman" w:cs="Times New Roman"/>
          <w:color w:val="000000"/>
          <w:sz w:val="24"/>
          <w:szCs w:val="24"/>
          <w:lang w:eastAsia="ru-RU"/>
        </w:rPr>
        <w:t>П</w:t>
      </w:r>
      <w:r w:rsidRPr="00895C35">
        <w:rPr>
          <w:rFonts w:ascii="Times New Roman" w:eastAsia="Times New Roman" w:hAnsi="Times New Roman" w:cs="Times New Roman"/>
          <w:color w:val="000000"/>
          <w:sz w:val="24"/>
          <w:szCs w:val="24"/>
          <w:lang w:eastAsia="ru-RU"/>
        </w:rPr>
        <w:t>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D06F00" w:rsidRPr="00895C35" w:rsidRDefault="00D06F00" w:rsidP="00D06F00">
      <w:pPr>
        <w:spacing w:after="150" w:line="240" w:lineRule="auto"/>
        <w:jc w:val="both"/>
        <w:rPr>
          <w:rFonts w:ascii="Times New Roman" w:eastAsia="Times New Roman" w:hAnsi="Times New Roman" w:cs="Times New Roman"/>
          <w:color w:val="000000"/>
          <w:sz w:val="24"/>
          <w:szCs w:val="24"/>
          <w:lang w:eastAsia="ru-RU"/>
        </w:rPr>
      </w:pPr>
      <w:r w:rsidRPr="00895C35">
        <w:rPr>
          <w:rFonts w:ascii="Times New Roman" w:eastAsia="Times New Roman" w:hAnsi="Times New Roman" w:cs="Times New Roman"/>
          <w:color w:val="000000"/>
          <w:sz w:val="24"/>
          <w:szCs w:val="24"/>
          <w:lang w:eastAsia="ru-RU"/>
        </w:rPr>
        <w:t xml:space="preserve">2. </w:t>
      </w:r>
      <w:r w:rsidR="00645E56">
        <w:rPr>
          <w:rFonts w:ascii="Times New Roman" w:eastAsia="Times New Roman" w:hAnsi="Times New Roman" w:cs="Times New Roman"/>
          <w:color w:val="000000"/>
          <w:sz w:val="24"/>
          <w:szCs w:val="24"/>
          <w:lang w:eastAsia="ru-RU"/>
        </w:rPr>
        <w:t>П</w:t>
      </w:r>
      <w:r w:rsidRPr="00895C35">
        <w:rPr>
          <w:rFonts w:ascii="Times New Roman" w:eastAsia="Times New Roman" w:hAnsi="Times New Roman" w:cs="Times New Roman"/>
          <w:color w:val="000000"/>
          <w:sz w:val="24"/>
          <w:szCs w:val="24"/>
          <w:lang w:eastAsia="ru-RU"/>
        </w:rPr>
        <w:t>роектировать и проводить уроки в логике системно-деятельностного подхода;</w:t>
      </w:r>
    </w:p>
    <w:p w:rsidR="00D06F00" w:rsidRPr="00895C35" w:rsidRDefault="00D06F00" w:rsidP="00D06F00">
      <w:pPr>
        <w:spacing w:after="150" w:line="240" w:lineRule="auto"/>
        <w:jc w:val="both"/>
        <w:rPr>
          <w:rFonts w:ascii="Times New Roman" w:eastAsia="Times New Roman" w:hAnsi="Times New Roman" w:cs="Times New Roman"/>
          <w:color w:val="000000"/>
          <w:sz w:val="24"/>
          <w:szCs w:val="24"/>
          <w:lang w:eastAsia="ru-RU"/>
        </w:rPr>
      </w:pPr>
      <w:r w:rsidRPr="00895C35">
        <w:rPr>
          <w:rFonts w:ascii="Times New Roman" w:eastAsia="Times New Roman" w:hAnsi="Times New Roman" w:cs="Times New Roman"/>
          <w:color w:val="000000"/>
          <w:sz w:val="24"/>
          <w:szCs w:val="24"/>
          <w:lang w:eastAsia="ru-RU"/>
        </w:rPr>
        <w:t xml:space="preserve">3. </w:t>
      </w:r>
      <w:r w:rsidR="00645E56">
        <w:rPr>
          <w:rFonts w:ascii="Times New Roman" w:eastAsia="Times New Roman" w:hAnsi="Times New Roman" w:cs="Times New Roman"/>
          <w:color w:val="000000"/>
          <w:sz w:val="24"/>
          <w:szCs w:val="24"/>
          <w:lang w:eastAsia="ru-RU"/>
        </w:rPr>
        <w:t>С</w:t>
      </w:r>
      <w:r w:rsidRPr="00895C35">
        <w:rPr>
          <w:rFonts w:ascii="Times New Roman" w:eastAsia="Times New Roman" w:hAnsi="Times New Roman" w:cs="Times New Roman"/>
          <w:color w:val="000000"/>
          <w:sz w:val="24"/>
          <w:szCs w:val="24"/>
          <w:lang w:eastAsia="ru-RU"/>
        </w:rPr>
        <w:t xml:space="preserve">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D06F00" w:rsidRPr="00895C35" w:rsidRDefault="00645E56" w:rsidP="00D06F00">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D43769">
        <w:rPr>
          <w:rFonts w:ascii="Times New Roman" w:eastAsia="Times New Roman" w:hAnsi="Times New Roman" w:cs="Times New Roman"/>
          <w:color w:val="000000"/>
          <w:sz w:val="24"/>
          <w:szCs w:val="24"/>
          <w:lang w:eastAsia="ru-RU"/>
        </w:rPr>
        <w:t>Р</w:t>
      </w:r>
      <w:r w:rsidR="00D06F00" w:rsidRPr="00895C35">
        <w:rPr>
          <w:rFonts w:ascii="Times New Roman" w:eastAsia="Times New Roman" w:hAnsi="Times New Roman" w:cs="Times New Roman"/>
          <w:color w:val="000000"/>
          <w:sz w:val="24"/>
          <w:szCs w:val="24"/>
          <w:lang w:eastAsia="ru-RU"/>
        </w:rPr>
        <w:t>ассмотреть и провести детальный анализ результатов ВПР на заседании предметных МО;</w:t>
      </w:r>
    </w:p>
    <w:p w:rsidR="00D06F00" w:rsidRPr="00895C35" w:rsidRDefault="00645E56" w:rsidP="00D06F00">
      <w:pPr>
        <w:spacing w:after="0" w:line="240" w:lineRule="auto"/>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lastRenderedPageBreak/>
        <w:t xml:space="preserve">5. </w:t>
      </w:r>
      <w:r w:rsidR="00D43769">
        <w:rPr>
          <w:rFonts w:ascii="Times New Roman" w:eastAsia="Times New Roman" w:hAnsi="Times New Roman" w:cs="Times New Roman"/>
          <w:color w:val="252525"/>
          <w:sz w:val="24"/>
          <w:szCs w:val="24"/>
          <w:lang w:eastAsia="ru-RU"/>
        </w:rPr>
        <w:t>У</w:t>
      </w:r>
      <w:r w:rsidR="00D06F00" w:rsidRPr="00895C35">
        <w:rPr>
          <w:rFonts w:ascii="Times New Roman" w:eastAsia="Times New Roman" w:hAnsi="Times New Roman" w:cs="Times New Roman"/>
          <w:color w:val="252525"/>
          <w:sz w:val="24"/>
          <w:szCs w:val="24"/>
          <w:lang w:eastAsia="ru-RU"/>
        </w:rPr>
        <w:t>чителям использовать результаты анализа для совершенствования методики преподавания русского языка, математики, истории, географии в основной школе.</w:t>
      </w:r>
    </w:p>
    <w:p w:rsidR="00D43769" w:rsidRDefault="00D43769" w:rsidP="00D06F00">
      <w:pPr>
        <w:spacing w:after="150" w:line="240" w:lineRule="auto"/>
        <w:jc w:val="both"/>
        <w:rPr>
          <w:rFonts w:ascii="Times New Roman" w:eastAsia="Times New Roman" w:hAnsi="Times New Roman" w:cs="Times New Roman"/>
          <w:b/>
          <w:color w:val="000000"/>
          <w:sz w:val="24"/>
          <w:szCs w:val="24"/>
          <w:lang w:eastAsia="ru-RU"/>
        </w:rPr>
      </w:pPr>
    </w:p>
    <w:p w:rsidR="00D06F00" w:rsidRPr="00895C35" w:rsidRDefault="00D43769" w:rsidP="00D06F00">
      <w:pPr>
        <w:spacing w:after="150" w:line="240" w:lineRule="auto"/>
        <w:jc w:val="both"/>
        <w:rPr>
          <w:rFonts w:ascii="Times New Roman" w:eastAsia="Times New Roman" w:hAnsi="Times New Roman" w:cs="Times New Roman"/>
          <w:color w:val="000000"/>
          <w:sz w:val="24"/>
          <w:szCs w:val="24"/>
          <w:lang w:eastAsia="ru-RU"/>
        </w:rPr>
      </w:pPr>
      <w:r w:rsidRPr="00D43769">
        <w:rPr>
          <w:rFonts w:ascii="Times New Roman" w:eastAsia="Times New Roman" w:hAnsi="Times New Roman" w:cs="Times New Roman"/>
          <w:b/>
          <w:color w:val="000000"/>
          <w:sz w:val="24"/>
          <w:szCs w:val="24"/>
          <w:lang w:eastAsia="ru-RU"/>
        </w:rPr>
        <w:t>У</w:t>
      </w:r>
      <w:r w:rsidR="00D06F00" w:rsidRPr="00D43769">
        <w:rPr>
          <w:rFonts w:ascii="Times New Roman" w:eastAsia="Times New Roman" w:hAnsi="Times New Roman" w:cs="Times New Roman"/>
          <w:b/>
          <w:color w:val="000000"/>
          <w:sz w:val="24"/>
          <w:szCs w:val="24"/>
          <w:lang w:eastAsia="ru-RU"/>
        </w:rPr>
        <w:t>чителям, работающим в 6 классе</w:t>
      </w:r>
      <w:r w:rsidR="00D06F00" w:rsidRPr="00895C35">
        <w:rPr>
          <w:rFonts w:ascii="Times New Roman" w:eastAsia="Times New Roman" w:hAnsi="Times New Roman" w:cs="Times New Roman"/>
          <w:color w:val="000000"/>
          <w:sz w:val="24"/>
          <w:szCs w:val="24"/>
          <w:lang w:eastAsia="ru-RU"/>
        </w:rPr>
        <w:t xml:space="preserve"> в 2019-2020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D06F00" w:rsidRPr="00D43769" w:rsidRDefault="00DE1BA2" w:rsidP="00DE1BA2">
      <w:pPr>
        <w:pStyle w:val="a9"/>
        <w:spacing w:after="150"/>
        <w:ind w:left="0"/>
        <w:jc w:val="both"/>
        <w:rPr>
          <w:color w:val="000000"/>
        </w:rPr>
      </w:pPr>
      <w:r>
        <w:rPr>
          <w:color w:val="000000"/>
        </w:rPr>
        <w:t>1.</w:t>
      </w:r>
      <w:r w:rsidR="00D43769" w:rsidRPr="00D43769">
        <w:rPr>
          <w:color w:val="000000"/>
        </w:rPr>
        <w:t>С</w:t>
      </w:r>
      <w:r w:rsidR="00D06F00" w:rsidRPr="00D43769">
        <w:rPr>
          <w:color w:val="000000"/>
        </w:rPr>
        <w:t>оставить общий план мероприятий по подготовке ко всероссийским проверочным работам на 2019-2020 учебный год.</w:t>
      </w:r>
    </w:p>
    <w:p w:rsidR="00D06F00" w:rsidRPr="00895C35" w:rsidRDefault="00DE1BA2" w:rsidP="00D06F00">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D43769">
        <w:rPr>
          <w:rFonts w:ascii="Times New Roman" w:eastAsia="Times New Roman" w:hAnsi="Times New Roman" w:cs="Times New Roman"/>
          <w:color w:val="000000"/>
          <w:sz w:val="24"/>
          <w:szCs w:val="24"/>
          <w:lang w:eastAsia="ru-RU"/>
        </w:rPr>
        <w:t>Н</w:t>
      </w:r>
      <w:r w:rsidR="00D06F00" w:rsidRPr="00895C35">
        <w:rPr>
          <w:rFonts w:ascii="Times New Roman" w:eastAsia="Times New Roman" w:hAnsi="Times New Roman" w:cs="Times New Roman"/>
          <w:color w:val="000000"/>
          <w:sz w:val="24"/>
          <w:szCs w:val="24"/>
          <w:lang w:eastAsia="ru-RU"/>
        </w:rPr>
        <w:t>а уроках включать упражнения из примерных проверочных работ, тренировать учащихся в выполнении подобных заданий.</w:t>
      </w:r>
    </w:p>
    <w:p w:rsidR="00DE1BA2" w:rsidRDefault="00DE1BA2" w:rsidP="00D06F00">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D06F00" w:rsidRPr="00895C35">
        <w:rPr>
          <w:rFonts w:ascii="Times New Roman" w:eastAsia="Times New Roman" w:hAnsi="Times New Roman" w:cs="Times New Roman"/>
          <w:color w:val="000000"/>
          <w:sz w:val="24"/>
          <w:szCs w:val="24"/>
          <w:lang w:eastAsia="ru-RU"/>
        </w:rPr>
        <w:t>проводить работу по консульт</w:t>
      </w:r>
      <w:r>
        <w:rPr>
          <w:rFonts w:ascii="Times New Roman" w:eastAsia="Times New Roman" w:hAnsi="Times New Roman" w:cs="Times New Roman"/>
          <w:color w:val="000000"/>
          <w:sz w:val="24"/>
          <w:szCs w:val="24"/>
          <w:lang w:eastAsia="ru-RU"/>
        </w:rPr>
        <w:t>ированию родителей обучающихся.</w:t>
      </w:r>
    </w:p>
    <w:p w:rsidR="00D06F00" w:rsidRPr="00895C35" w:rsidRDefault="00DE1BA2" w:rsidP="00D06F00">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4.И</w:t>
      </w:r>
      <w:r w:rsidR="00D06F00" w:rsidRPr="00895C35">
        <w:rPr>
          <w:rFonts w:ascii="Times New Roman" w:eastAsia="Times New Roman" w:hAnsi="Times New Roman" w:cs="Times New Roman"/>
          <w:color w:val="000000"/>
          <w:sz w:val="24"/>
          <w:szCs w:val="24"/>
          <w:lang w:eastAsia="ru-RU"/>
        </w:rPr>
        <w:t>спользовать Интернет при работе обучающихся на уроках (презентации, интерактивные задания из проверочных работ).</w:t>
      </w:r>
    </w:p>
    <w:p w:rsidR="00D06F00" w:rsidRPr="00895C35" w:rsidRDefault="00DE1BA2" w:rsidP="00D06F00">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w:t>
      </w:r>
      <w:r w:rsidR="00D06F00" w:rsidRPr="00895C35">
        <w:rPr>
          <w:rFonts w:ascii="Times New Roman" w:eastAsia="Times New Roman" w:hAnsi="Times New Roman" w:cs="Times New Roman"/>
          <w:color w:val="000000"/>
          <w:sz w:val="24"/>
          <w:szCs w:val="24"/>
          <w:lang w:eastAsia="ru-RU"/>
        </w:rPr>
        <w:t>а школьном сайте, на родительских собраниях своевременно освещать вопросы по подготовке к ВПР учащихся 6 классов</w:t>
      </w:r>
      <w:r>
        <w:rPr>
          <w:rFonts w:ascii="Times New Roman" w:eastAsia="Times New Roman" w:hAnsi="Times New Roman" w:cs="Times New Roman"/>
          <w:color w:val="000000"/>
          <w:sz w:val="24"/>
          <w:szCs w:val="24"/>
          <w:lang w:eastAsia="ru-RU"/>
        </w:rPr>
        <w:t>.</w:t>
      </w:r>
    </w:p>
    <w:p w:rsidR="00ED7F0E" w:rsidRDefault="009A6E49" w:rsidP="00ED7F0E">
      <w:pPr>
        <w:shd w:val="clear" w:color="auto" w:fill="FFFFFF"/>
        <w:spacing w:after="0" w:line="240" w:lineRule="atLeast"/>
        <w:jc w:val="both"/>
        <w:textAlignment w:val="baseline"/>
        <w:rPr>
          <w:rFonts w:ascii="Times New Roman" w:eastAsia="Calibri" w:hAnsi="Times New Roman" w:cs="Times New Roman"/>
          <w:sz w:val="24"/>
          <w:szCs w:val="24"/>
        </w:rPr>
      </w:pPr>
      <w:r>
        <w:rPr>
          <w:noProof/>
          <w:lang w:eastAsia="ru-RU"/>
        </w:rPr>
        <w:drawing>
          <wp:inline distT="0" distB="0" distL="0" distR="0" wp14:anchorId="2D9F9C62" wp14:editId="733CC242">
            <wp:extent cx="6275070" cy="2982259"/>
            <wp:effectExtent l="0" t="0" r="11430" b="88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762A" w:rsidRDefault="0055762A" w:rsidP="00ED7F0E">
      <w:pPr>
        <w:shd w:val="clear" w:color="auto" w:fill="FFFFFF"/>
        <w:spacing w:after="0" w:line="240" w:lineRule="atLeast"/>
        <w:jc w:val="both"/>
        <w:textAlignment w:val="baseline"/>
        <w:rPr>
          <w:rFonts w:ascii="Times New Roman" w:eastAsia="Calibri" w:hAnsi="Times New Roman" w:cs="Times New Roman"/>
          <w:sz w:val="24"/>
          <w:szCs w:val="24"/>
        </w:rPr>
      </w:pPr>
    </w:p>
    <w:p w:rsidR="00832569" w:rsidRDefault="00832569" w:rsidP="00832569">
      <w:pPr>
        <w:spacing w:after="0" w:line="240" w:lineRule="auto"/>
        <w:jc w:val="center"/>
        <w:rPr>
          <w:rFonts w:ascii="Times New Roman" w:eastAsia="Calibri" w:hAnsi="Times New Roman" w:cs="Times New Roman"/>
          <w:b/>
          <w:sz w:val="24"/>
          <w:szCs w:val="24"/>
        </w:rPr>
      </w:pPr>
      <w:bookmarkStart w:id="0" w:name="_GoBack"/>
      <w:bookmarkEnd w:id="0"/>
      <w:r w:rsidRPr="00991DA0">
        <w:rPr>
          <w:rFonts w:ascii="Times New Roman" w:eastAsia="Calibri" w:hAnsi="Times New Roman" w:cs="Times New Roman"/>
          <w:b/>
          <w:sz w:val="24"/>
          <w:szCs w:val="24"/>
        </w:rPr>
        <w:t>7 класс</w:t>
      </w:r>
      <w:r w:rsidR="00BF55ED">
        <w:rPr>
          <w:rFonts w:ascii="Times New Roman" w:eastAsia="Calibri" w:hAnsi="Times New Roman" w:cs="Times New Roman"/>
          <w:b/>
          <w:sz w:val="24"/>
          <w:szCs w:val="24"/>
        </w:rPr>
        <w:t xml:space="preserve"> (апробация)</w:t>
      </w:r>
    </w:p>
    <w:p w:rsidR="0014655F" w:rsidRPr="00991DA0" w:rsidRDefault="0014655F" w:rsidP="00832569">
      <w:pPr>
        <w:spacing w:after="0" w:line="240" w:lineRule="auto"/>
        <w:jc w:val="center"/>
        <w:rPr>
          <w:rFonts w:ascii="Times New Roman" w:eastAsia="Calibri" w:hAnsi="Times New Roman" w:cs="Times New Roman"/>
          <w:b/>
          <w:sz w:val="24"/>
          <w:szCs w:val="24"/>
        </w:rPr>
      </w:pPr>
    </w:p>
    <w:p w:rsidR="00832569" w:rsidRPr="00991DA0" w:rsidRDefault="00832569" w:rsidP="00832569">
      <w:pPr>
        <w:shd w:val="clear" w:color="auto" w:fill="FFFFFF"/>
        <w:spacing w:after="0" w:line="240" w:lineRule="atLeast"/>
        <w:ind w:firstLine="708"/>
        <w:jc w:val="both"/>
        <w:textAlignment w:val="baseline"/>
        <w:rPr>
          <w:rFonts w:ascii="Times New Roman" w:eastAsia="Calibri" w:hAnsi="Times New Roman" w:cs="Times New Roman"/>
          <w:sz w:val="24"/>
          <w:szCs w:val="24"/>
        </w:rPr>
      </w:pPr>
      <w:r w:rsidRPr="00991DA0">
        <w:rPr>
          <w:rFonts w:ascii="Times New Roman" w:eastAsia="Calibri" w:hAnsi="Times New Roman" w:cs="Times New Roman"/>
          <w:sz w:val="24"/>
          <w:szCs w:val="24"/>
        </w:rPr>
        <w:t>Большую тревогу по-прежнему вызывают результаты апробации ВПР в 7 классе.</w:t>
      </w:r>
    </w:p>
    <w:tbl>
      <w:tblPr>
        <w:tblW w:w="96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3"/>
        <w:gridCol w:w="1767"/>
        <w:gridCol w:w="1077"/>
        <w:gridCol w:w="1445"/>
        <w:gridCol w:w="1054"/>
        <w:gridCol w:w="1266"/>
        <w:gridCol w:w="1462"/>
        <w:gridCol w:w="1180"/>
      </w:tblGrid>
      <w:tr w:rsidR="00832569" w:rsidRPr="00832569" w:rsidTr="00832569">
        <w:trPr>
          <w:trHeight w:val="159"/>
        </w:trPr>
        <w:tc>
          <w:tcPr>
            <w:tcW w:w="439" w:type="dxa"/>
            <w:vMerge w:val="restart"/>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w:t>
            </w:r>
          </w:p>
        </w:tc>
        <w:tc>
          <w:tcPr>
            <w:tcW w:w="1902" w:type="dxa"/>
            <w:vMerge w:val="restart"/>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Предмет</w:t>
            </w:r>
          </w:p>
        </w:tc>
        <w:tc>
          <w:tcPr>
            <w:tcW w:w="3346" w:type="dxa"/>
            <w:gridSpan w:val="3"/>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ВПР</w:t>
            </w:r>
          </w:p>
        </w:tc>
        <w:tc>
          <w:tcPr>
            <w:tcW w:w="3997" w:type="dxa"/>
            <w:gridSpan w:val="3"/>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Сравнение с результатами </w:t>
            </w:r>
            <w:r w:rsidRPr="00832569">
              <w:rPr>
                <w:rFonts w:ascii="Times New Roman" w:eastAsia="Calibri" w:hAnsi="Times New Roman" w:cs="Times New Roman"/>
                <w:lang w:val="en-US"/>
              </w:rPr>
              <w:t>III</w:t>
            </w:r>
            <w:r w:rsidRPr="00832569">
              <w:rPr>
                <w:rFonts w:ascii="Times New Roman" w:eastAsia="Calibri" w:hAnsi="Times New Roman" w:cs="Times New Roman"/>
              </w:rPr>
              <w:t xml:space="preserve"> четверти 2018-2019 учебного года </w:t>
            </w:r>
          </w:p>
        </w:tc>
      </w:tr>
      <w:tr w:rsidR="00832569" w:rsidRPr="00832569" w:rsidTr="00832569">
        <w:trPr>
          <w:trHeight w:val="453"/>
        </w:trPr>
        <w:tc>
          <w:tcPr>
            <w:tcW w:w="439" w:type="dxa"/>
            <w:vMerge/>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p>
        </w:tc>
        <w:tc>
          <w:tcPr>
            <w:tcW w:w="1902" w:type="dxa"/>
            <w:vMerge/>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p>
        </w:tc>
        <w:tc>
          <w:tcPr>
            <w:tcW w:w="832"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Качество</w:t>
            </w:r>
          </w:p>
        </w:tc>
        <w:tc>
          <w:tcPr>
            <w:tcW w:w="1445"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Обученность</w:t>
            </w:r>
          </w:p>
        </w:tc>
        <w:tc>
          <w:tcPr>
            <w:tcW w:w="1069"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 Средний балл</w:t>
            </w:r>
          </w:p>
        </w:tc>
        <w:tc>
          <w:tcPr>
            <w:tcW w:w="1355"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Понизили </w:t>
            </w:r>
          </w:p>
        </w:tc>
        <w:tc>
          <w:tcPr>
            <w:tcW w:w="1462"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 xml:space="preserve">Подтвердили </w:t>
            </w:r>
          </w:p>
        </w:tc>
        <w:tc>
          <w:tcPr>
            <w:tcW w:w="1180" w:type="dxa"/>
            <w:shd w:val="clear" w:color="auto" w:fill="92D050"/>
          </w:tcPr>
          <w:p w:rsidR="00832569" w:rsidRPr="00832569" w:rsidRDefault="00832569" w:rsidP="00832569">
            <w:pPr>
              <w:spacing w:after="0" w:line="240" w:lineRule="atLeast"/>
              <w:jc w:val="center"/>
              <w:rPr>
                <w:rFonts w:ascii="Times New Roman" w:eastAsia="Calibri" w:hAnsi="Times New Roman" w:cs="Times New Roman"/>
              </w:rPr>
            </w:pPr>
            <w:r w:rsidRPr="00832569">
              <w:rPr>
                <w:rFonts w:ascii="Times New Roman" w:eastAsia="Calibri" w:hAnsi="Times New Roman" w:cs="Times New Roman"/>
              </w:rPr>
              <w:t>Повысили</w:t>
            </w:r>
          </w:p>
        </w:tc>
      </w:tr>
      <w:tr w:rsidR="00832569" w:rsidRPr="00832569" w:rsidTr="00832569">
        <w:trPr>
          <w:trHeight w:val="296"/>
        </w:trPr>
        <w:tc>
          <w:tcPr>
            <w:tcW w:w="439"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1</w:t>
            </w:r>
          </w:p>
        </w:tc>
        <w:tc>
          <w:tcPr>
            <w:tcW w:w="1902" w:type="dxa"/>
            <w:shd w:val="clear" w:color="auto" w:fill="auto"/>
          </w:tcPr>
          <w:p w:rsidR="00832569" w:rsidRPr="00832569" w:rsidRDefault="00832569" w:rsidP="00832569">
            <w:pPr>
              <w:spacing w:after="0" w:line="240" w:lineRule="atLeast"/>
              <w:ind w:left="-170"/>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Русский язык</w:t>
            </w:r>
          </w:p>
        </w:tc>
        <w:tc>
          <w:tcPr>
            <w:tcW w:w="83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30</w:t>
            </w:r>
          </w:p>
        </w:tc>
        <w:tc>
          <w:tcPr>
            <w:tcW w:w="1445"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90</w:t>
            </w:r>
          </w:p>
        </w:tc>
        <w:tc>
          <w:tcPr>
            <w:tcW w:w="1069"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3,2</w:t>
            </w:r>
          </w:p>
        </w:tc>
        <w:tc>
          <w:tcPr>
            <w:tcW w:w="1355"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70</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10</w:t>
            </w:r>
          </w:p>
        </w:tc>
      </w:tr>
      <w:tr w:rsidR="00832569" w:rsidRPr="00832569" w:rsidTr="00832569">
        <w:trPr>
          <w:trHeight w:val="296"/>
        </w:trPr>
        <w:tc>
          <w:tcPr>
            <w:tcW w:w="439"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2</w:t>
            </w:r>
          </w:p>
        </w:tc>
        <w:tc>
          <w:tcPr>
            <w:tcW w:w="1902" w:type="dxa"/>
            <w:shd w:val="clear" w:color="auto" w:fill="auto"/>
          </w:tcPr>
          <w:p w:rsidR="00832569" w:rsidRPr="00832569" w:rsidRDefault="00832569" w:rsidP="00832569">
            <w:pPr>
              <w:spacing w:after="0" w:line="240" w:lineRule="atLeast"/>
              <w:ind w:left="-170"/>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Иностранный язык</w:t>
            </w:r>
          </w:p>
        </w:tc>
        <w:tc>
          <w:tcPr>
            <w:tcW w:w="83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37,5</w:t>
            </w:r>
          </w:p>
        </w:tc>
        <w:tc>
          <w:tcPr>
            <w:tcW w:w="1445"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87,5</w:t>
            </w:r>
          </w:p>
        </w:tc>
        <w:tc>
          <w:tcPr>
            <w:tcW w:w="1069"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1355"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37,5</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62,5</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296"/>
        </w:trPr>
        <w:tc>
          <w:tcPr>
            <w:tcW w:w="439"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3</w:t>
            </w:r>
          </w:p>
        </w:tc>
        <w:tc>
          <w:tcPr>
            <w:tcW w:w="1902" w:type="dxa"/>
            <w:shd w:val="clear" w:color="auto" w:fill="auto"/>
          </w:tcPr>
          <w:p w:rsidR="00832569" w:rsidRPr="00832569" w:rsidRDefault="00832569" w:rsidP="00832569">
            <w:pPr>
              <w:spacing w:after="0" w:line="240" w:lineRule="atLeast"/>
              <w:ind w:left="-170"/>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Математика</w:t>
            </w:r>
          </w:p>
        </w:tc>
        <w:tc>
          <w:tcPr>
            <w:tcW w:w="83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w:t>
            </w:r>
          </w:p>
        </w:tc>
        <w:tc>
          <w:tcPr>
            <w:tcW w:w="1445"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90</w:t>
            </w:r>
          </w:p>
        </w:tc>
        <w:tc>
          <w:tcPr>
            <w:tcW w:w="1069"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1355"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90</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307"/>
        </w:trPr>
        <w:tc>
          <w:tcPr>
            <w:tcW w:w="439"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4</w:t>
            </w:r>
          </w:p>
        </w:tc>
        <w:tc>
          <w:tcPr>
            <w:tcW w:w="1902"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История</w:t>
            </w:r>
          </w:p>
        </w:tc>
        <w:tc>
          <w:tcPr>
            <w:tcW w:w="83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55,6</w:t>
            </w:r>
          </w:p>
        </w:tc>
        <w:tc>
          <w:tcPr>
            <w:tcW w:w="1445"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069"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3,6</w:t>
            </w:r>
          </w:p>
        </w:tc>
        <w:tc>
          <w:tcPr>
            <w:tcW w:w="1355"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22,2</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sz w:val="20"/>
                <w:szCs w:val="20"/>
              </w:rPr>
              <w:t>66,7</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11,1</w:t>
            </w:r>
          </w:p>
        </w:tc>
      </w:tr>
      <w:tr w:rsidR="00832569" w:rsidRPr="00832569" w:rsidTr="00832569">
        <w:trPr>
          <w:trHeight w:val="307"/>
        </w:trPr>
        <w:tc>
          <w:tcPr>
            <w:tcW w:w="439"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5</w:t>
            </w:r>
          </w:p>
        </w:tc>
        <w:tc>
          <w:tcPr>
            <w:tcW w:w="1902" w:type="dxa"/>
            <w:shd w:val="clear" w:color="auto" w:fill="auto"/>
          </w:tcPr>
          <w:p w:rsidR="00832569" w:rsidRPr="00832569" w:rsidRDefault="00832569" w:rsidP="00832569">
            <w:pPr>
              <w:spacing w:after="0" w:line="240" w:lineRule="atLeast"/>
              <w:ind w:left="-57"/>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Обществознание</w:t>
            </w:r>
          </w:p>
        </w:tc>
        <w:tc>
          <w:tcPr>
            <w:tcW w:w="83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75</w:t>
            </w:r>
          </w:p>
        </w:tc>
        <w:tc>
          <w:tcPr>
            <w:tcW w:w="1445"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069"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w:t>
            </w:r>
          </w:p>
        </w:tc>
        <w:tc>
          <w:tcPr>
            <w:tcW w:w="1355"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12,5</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75</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12,5</w:t>
            </w:r>
          </w:p>
        </w:tc>
      </w:tr>
      <w:tr w:rsidR="00832569" w:rsidRPr="00832569" w:rsidTr="00832569">
        <w:trPr>
          <w:trHeight w:val="307"/>
        </w:trPr>
        <w:tc>
          <w:tcPr>
            <w:tcW w:w="439"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6</w:t>
            </w:r>
          </w:p>
        </w:tc>
        <w:tc>
          <w:tcPr>
            <w:tcW w:w="1902"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География</w:t>
            </w:r>
          </w:p>
        </w:tc>
        <w:tc>
          <w:tcPr>
            <w:tcW w:w="83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w:t>
            </w:r>
          </w:p>
        </w:tc>
        <w:tc>
          <w:tcPr>
            <w:tcW w:w="1445"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90</w:t>
            </w:r>
          </w:p>
        </w:tc>
        <w:tc>
          <w:tcPr>
            <w:tcW w:w="1069"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w:t>
            </w:r>
          </w:p>
        </w:tc>
        <w:tc>
          <w:tcPr>
            <w:tcW w:w="1355"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40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60</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307"/>
        </w:trPr>
        <w:tc>
          <w:tcPr>
            <w:tcW w:w="439"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7</w:t>
            </w:r>
          </w:p>
        </w:tc>
        <w:tc>
          <w:tcPr>
            <w:tcW w:w="1902"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Физика</w:t>
            </w:r>
          </w:p>
        </w:tc>
        <w:tc>
          <w:tcPr>
            <w:tcW w:w="83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75</w:t>
            </w:r>
          </w:p>
        </w:tc>
        <w:tc>
          <w:tcPr>
            <w:tcW w:w="1445"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069"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3,8</w:t>
            </w:r>
          </w:p>
        </w:tc>
        <w:tc>
          <w:tcPr>
            <w:tcW w:w="1355"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12,5</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87,5</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r w:rsidR="00832569" w:rsidRPr="00832569" w:rsidTr="00832569">
        <w:trPr>
          <w:trHeight w:val="307"/>
        </w:trPr>
        <w:tc>
          <w:tcPr>
            <w:tcW w:w="439" w:type="dxa"/>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8</w:t>
            </w:r>
          </w:p>
        </w:tc>
        <w:tc>
          <w:tcPr>
            <w:tcW w:w="1902" w:type="dxa"/>
            <w:shd w:val="clear" w:color="auto" w:fill="auto"/>
          </w:tcPr>
          <w:p w:rsidR="00832569" w:rsidRPr="00832569" w:rsidRDefault="00832569" w:rsidP="00832569">
            <w:pPr>
              <w:spacing w:after="0" w:line="240" w:lineRule="atLeast"/>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Биология</w:t>
            </w:r>
          </w:p>
        </w:tc>
        <w:tc>
          <w:tcPr>
            <w:tcW w:w="832"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30</w:t>
            </w:r>
          </w:p>
        </w:tc>
        <w:tc>
          <w:tcPr>
            <w:tcW w:w="1445"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100</w:t>
            </w:r>
          </w:p>
        </w:tc>
        <w:tc>
          <w:tcPr>
            <w:tcW w:w="1069" w:type="dxa"/>
            <w:shd w:val="clear" w:color="auto" w:fill="auto"/>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3,3</w:t>
            </w:r>
          </w:p>
        </w:tc>
        <w:tc>
          <w:tcPr>
            <w:tcW w:w="1355" w:type="dxa"/>
            <w:shd w:val="clear" w:color="auto" w:fill="FFFFFF"/>
          </w:tcPr>
          <w:p w:rsidR="00832569" w:rsidRPr="00832569" w:rsidRDefault="00832569" w:rsidP="00832569">
            <w:pPr>
              <w:autoSpaceDE w:val="0"/>
              <w:autoSpaceDN w:val="0"/>
              <w:adjustRightInd w:val="0"/>
              <w:spacing w:after="0" w:line="276" w:lineRule="auto"/>
              <w:jc w:val="center"/>
              <w:rPr>
                <w:rFonts w:ascii="Times New Roman" w:eastAsia="Calibri" w:hAnsi="Times New Roman" w:cs="Times New Roman"/>
                <w:sz w:val="20"/>
                <w:szCs w:val="20"/>
              </w:rPr>
            </w:pPr>
            <w:r w:rsidRPr="00832569">
              <w:rPr>
                <w:rFonts w:ascii="Times New Roman" w:eastAsia="Calibri" w:hAnsi="Times New Roman" w:cs="Times New Roman"/>
                <w:sz w:val="20"/>
                <w:szCs w:val="20"/>
              </w:rPr>
              <w:t>30</w:t>
            </w:r>
          </w:p>
        </w:tc>
        <w:tc>
          <w:tcPr>
            <w:tcW w:w="1462" w:type="dxa"/>
            <w:shd w:val="clear" w:color="auto" w:fill="FFFFFF"/>
          </w:tcPr>
          <w:p w:rsidR="00832569" w:rsidRPr="00832569" w:rsidRDefault="00832569" w:rsidP="00832569">
            <w:pPr>
              <w:spacing w:after="0" w:line="240" w:lineRule="auto"/>
              <w:jc w:val="center"/>
              <w:rPr>
                <w:rFonts w:ascii="Times New Roman" w:eastAsia="Calibri" w:hAnsi="Times New Roman" w:cs="Times New Roman"/>
              </w:rPr>
            </w:pPr>
            <w:r w:rsidRPr="00832569">
              <w:rPr>
                <w:rFonts w:ascii="Times New Roman" w:eastAsia="Calibri" w:hAnsi="Times New Roman" w:cs="Times New Roman"/>
              </w:rPr>
              <w:t>70</w:t>
            </w:r>
          </w:p>
        </w:tc>
        <w:tc>
          <w:tcPr>
            <w:tcW w:w="1180" w:type="dxa"/>
            <w:shd w:val="clear" w:color="auto" w:fill="FFFFFF"/>
          </w:tcPr>
          <w:p w:rsidR="00832569" w:rsidRPr="00832569" w:rsidRDefault="00832569" w:rsidP="00832569">
            <w:pPr>
              <w:spacing w:after="0" w:line="276" w:lineRule="auto"/>
              <w:jc w:val="center"/>
              <w:rPr>
                <w:rFonts w:ascii="Times New Roman" w:eastAsia="Calibri" w:hAnsi="Times New Roman" w:cs="Times New Roman"/>
              </w:rPr>
            </w:pPr>
            <w:r w:rsidRPr="00832569">
              <w:rPr>
                <w:rFonts w:ascii="Times New Roman" w:eastAsia="Calibri" w:hAnsi="Times New Roman" w:cs="Times New Roman"/>
              </w:rPr>
              <w:t>0</w:t>
            </w:r>
          </w:p>
        </w:tc>
      </w:tr>
    </w:tbl>
    <w:p w:rsidR="006D32BE" w:rsidRDefault="00832569" w:rsidP="00261A25">
      <w:pPr>
        <w:spacing w:after="150" w:line="240" w:lineRule="auto"/>
        <w:jc w:val="both"/>
        <w:rPr>
          <w:rFonts w:ascii="Times New Roman" w:eastAsia="Calibri" w:hAnsi="Times New Roman" w:cs="Times New Roman"/>
          <w:sz w:val="24"/>
          <w:szCs w:val="24"/>
        </w:rPr>
      </w:pPr>
      <w:r w:rsidRPr="00991DA0">
        <w:rPr>
          <w:rFonts w:ascii="Times New Roman" w:eastAsia="Calibri" w:hAnsi="Times New Roman" w:cs="Times New Roman"/>
          <w:sz w:val="24"/>
          <w:szCs w:val="24"/>
        </w:rPr>
        <w:lastRenderedPageBreak/>
        <w:t>Анализируя данные таблицы можно сказать, что уровень подготовки семиклассников по результатам ВПР низкий по ряду предметов, а качество знаний по математике, русскому языку и географии очень низкое. Итоги года показывают, что все учащиеся класса освоили программу 7 класса по всем предметам, анализ успеваемости по всем четвертям также подтверждает это.  Также следует отметить что процент необъективности оценивания в сторону завышения отметок прослеживается по каждому предмету. Сложившаяся противоречивая ситуация свидетельствует либо о необъективности оценивания учащихся класса, либо о неумении учащихся класса самостоятельно работать с текстами и письменно оформлять свои суждения.</w:t>
      </w:r>
    </w:p>
    <w:p w:rsidR="006D32BE" w:rsidRPr="00895C35" w:rsidRDefault="00832569" w:rsidP="006D32BE">
      <w:pPr>
        <w:spacing w:after="150" w:line="240" w:lineRule="auto"/>
        <w:rPr>
          <w:rFonts w:ascii="Times New Roman" w:eastAsia="Times New Roman" w:hAnsi="Times New Roman" w:cs="Times New Roman"/>
          <w:color w:val="000000"/>
          <w:sz w:val="24"/>
          <w:szCs w:val="24"/>
          <w:lang w:eastAsia="ru-RU"/>
        </w:rPr>
      </w:pPr>
      <w:r w:rsidRPr="00991DA0">
        <w:rPr>
          <w:rFonts w:ascii="Times New Roman" w:eastAsia="Calibri" w:hAnsi="Times New Roman" w:cs="Times New Roman"/>
          <w:sz w:val="24"/>
          <w:szCs w:val="24"/>
        </w:rPr>
        <w:t xml:space="preserve">  </w:t>
      </w:r>
      <w:r w:rsidR="006D32BE" w:rsidRPr="00895C35">
        <w:rPr>
          <w:rFonts w:ascii="Times New Roman" w:eastAsia="Times New Roman" w:hAnsi="Times New Roman" w:cs="Times New Roman"/>
          <w:b/>
          <w:bCs/>
          <w:color w:val="000000"/>
          <w:sz w:val="24"/>
          <w:szCs w:val="24"/>
          <w:lang w:eastAsia="ru-RU"/>
        </w:rPr>
        <w:t>Рекомендовать всем педагогам</w:t>
      </w:r>
      <w:r w:rsidR="006D32BE" w:rsidRPr="00895C35">
        <w:rPr>
          <w:rFonts w:ascii="Times New Roman" w:eastAsia="Times New Roman" w:hAnsi="Times New Roman" w:cs="Times New Roman"/>
          <w:color w:val="000000"/>
          <w:sz w:val="24"/>
          <w:szCs w:val="24"/>
          <w:lang w:eastAsia="ru-RU"/>
        </w:rPr>
        <w:t>:</w:t>
      </w:r>
    </w:p>
    <w:p w:rsidR="006D32BE" w:rsidRPr="00895C35" w:rsidRDefault="006D32BE" w:rsidP="004E390E">
      <w:pPr>
        <w:spacing w:after="150" w:line="240" w:lineRule="auto"/>
        <w:jc w:val="both"/>
        <w:rPr>
          <w:rFonts w:ascii="Times New Roman" w:eastAsia="Times New Roman" w:hAnsi="Times New Roman" w:cs="Times New Roman"/>
          <w:color w:val="000000"/>
          <w:sz w:val="24"/>
          <w:szCs w:val="24"/>
          <w:lang w:eastAsia="ru-RU"/>
        </w:rPr>
      </w:pPr>
      <w:r w:rsidRPr="00895C35">
        <w:rPr>
          <w:rFonts w:ascii="Times New Roman" w:eastAsia="Times New Roman" w:hAnsi="Times New Roman" w:cs="Times New Roman"/>
          <w:color w:val="000000"/>
          <w:sz w:val="24"/>
          <w:szCs w:val="24"/>
          <w:lang w:eastAsia="ru-RU"/>
        </w:rPr>
        <w:t>- активнее использовать задания на преобразование одного вида информации в другой;</w:t>
      </w:r>
    </w:p>
    <w:p w:rsidR="006D32BE" w:rsidRPr="00895C35" w:rsidRDefault="006D32BE" w:rsidP="004E390E">
      <w:pPr>
        <w:spacing w:after="150" w:line="240" w:lineRule="auto"/>
        <w:jc w:val="both"/>
        <w:rPr>
          <w:rFonts w:ascii="Times New Roman" w:eastAsia="Times New Roman" w:hAnsi="Times New Roman" w:cs="Times New Roman"/>
          <w:color w:val="000000"/>
          <w:sz w:val="24"/>
          <w:szCs w:val="24"/>
          <w:lang w:eastAsia="ru-RU"/>
        </w:rPr>
      </w:pPr>
      <w:r w:rsidRPr="00895C35">
        <w:rPr>
          <w:rFonts w:ascii="Times New Roman" w:eastAsia="Times New Roman" w:hAnsi="Times New Roman" w:cs="Times New Roman"/>
          <w:color w:val="000000"/>
          <w:sz w:val="24"/>
          <w:szCs w:val="24"/>
          <w:lang w:eastAsia="ru-RU"/>
        </w:rPr>
        <w:t>- усилить работу с текстами учебника по составлению конспектов, планов, вычленение необходимой информации, ее</w:t>
      </w:r>
      <w:r>
        <w:rPr>
          <w:rFonts w:ascii="Times New Roman" w:eastAsia="Times New Roman" w:hAnsi="Times New Roman" w:cs="Times New Roman"/>
          <w:color w:val="000000"/>
          <w:sz w:val="24"/>
          <w:szCs w:val="24"/>
          <w:lang w:eastAsia="ru-RU"/>
        </w:rPr>
        <w:t xml:space="preserve"> </w:t>
      </w:r>
      <w:r w:rsidRPr="00895C35">
        <w:rPr>
          <w:rFonts w:ascii="Times New Roman" w:eastAsia="Times New Roman" w:hAnsi="Times New Roman" w:cs="Times New Roman"/>
          <w:color w:val="000000"/>
          <w:sz w:val="24"/>
          <w:szCs w:val="24"/>
          <w:lang w:eastAsia="ru-RU"/>
        </w:rPr>
        <w:t>сопоставление с информацией, представленной в другом виде с целью формулирования определенных выводов;</w:t>
      </w:r>
    </w:p>
    <w:p w:rsidR="006D32BE" w:rsidRPr="00895C35" w:rsidRDefault="006D32BE" w:rsidP="004E390E">
      <w:pPr>
        <w:spacing w:after="150" w:line="240" w:lineRule="auto"/>
        <w:jc w:val="both"/>
        <w:rPr>
          <w:rFonts w:ascii="Times New Roman" w:eastAsia="Times New Roman" w:hAnsi="Times New Roman" w:cs="Times New Roman"/>
          <w:color w:val="000000"/>
          <w:sz w:val="24"/>
          <w:szCs w:val="24"/>
          <w:lang w:eastAsia="ru-RU"/>
        </w:rPr>
      </w:pPr>
      <w:r w:rsidRPr="00895C35">
        <w:rPr>
          <w:rFonts w:ascii="Times New Roman" w:eastAsia="Times New Roman" w:hAnsi="Times New Roman" w:cs="Times New Roman"/>
          <w:color w:val="000000"/>
          <w:sz w:val="24"/>
          <w:szCs w:val="24"/>
          <w:lang w:eastAsia="ru-RU"/>
        </w:rPr>
        <w:t>- продолжить обучать учеников алгоритму поиска информации и критическому к ней отношению;</w:t>
      </w:r>
    </w:p>
    <w:p w:rsidR="006D32BE" w:rsidRPr="00895C35" w:rsidRDefault="006D32BE" w:rsidP="004E390E">
      <w:pPr>
        <w:spacing w:after="150" w:line="240" w:lineRule="auto"/>
        <w:jc w:val="both"/>
        <w:rPr>
          <w:rFonts w:ascii="Times New Roman" w:eastAsia="Times New Roman" w:hAnsi="Times New Roman" w:cs="Times New Roman"/>
          <w:color w:val="000000"/>
          <w:sz w:val="24"/>
          <w:szCs w:val="24"/>
          <w:lang w:eastAsia="ru-RU"/>
        </w:rPr>
      </w:pPr>
      <w:r w:rsidRPr="00895C35">
        <w:rPr>
          <w:rFonts w:ascii="Times New Roman" w:eastAsia="Times New Roman" w:hAnsi="Times New Roman" w:cs="Times New Roman"/>
          <w:color w:val="000000"/>
          <w:sz w:val="24"/>
          <w:szCs w:val="24"/>
          <w:lang w:eastAsia="ru-RU"/>
        </w:rPr>
        <w:t>- на уроках необходимо развивать умения читать и анализировать рисунки, схемы, графики; чаще давать задания</w:t>
      </w:r>
      <w:r>
        <w:rPr>
          <w:rFonts w:ascii="Times New Roman" w:eastAsia="Times New Roman" w:hAnsi="Times New Roman" w:cs="Times New Roman"/>
          <w:color w:val="000000"/>
          <w:sz w:val="24"/>
          <w:szCs w:val="24"/>
          <w:lang w:eastAsia="ru-RU"/>
        </w:rPr>
        <w:t xml:space="preserve"> </w:t>
      </w:r>
      <w:r w:rsidRPr="00895C35">
        <w:rPr>
          <w:rFonts w:ascii="Times New Roman" w:eastAsia="Times New Roman" w:hAnsi="Times New Roman" w:cs="Times New Roman"/>
          <w:color w:val="000000"/>
          <w:sz w:val="24"/>
          <w:szCs w:val="24"/>
          <w:lang w:eastAsia="ru-RU"/>
        </w:rPr>
        <w:t>проблемного и практического характера.</w:t>
      </w:r>
    </w:p>
    <w:p w:rsidR="00832569" w:rsidRPr="00991DA0" w:rsidRDefault="00832569" w:rsidP="00832569">
      <w:pPr>
        <w:shd w:val="clear" w:color="auto" w:fill="FFFFFF"/>
        <w:spacing w:after="0" w:line="240" w:lineRule="atLeast"/>
        <w:ind w:firstLine="708"/>
        <w:jc w:val="both"/>
        <w:textAlignment w:val="baseline"/>
        <w:rPr>
          <w:rFonts w:ascii="Times New Roman" w:eastAsia="Calibri" w:hAnsi="Times New Roman" w:cs="Times New Roman"/>
          <w:sz w:val="24"/>
          <w:szCs w:val="24"/>
        </w:rPr>
      </w:pPr>
    </w:p>
    <w:sectPr w:rsidR="00832569" w:rsidRPr="00991DA0" w:rsidSect="00772CD9">
      <w:footerReference w:type="default" r:id="rId1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17" w:rsidRDefault="002D4B17" w:rsidP="00821A14">
      <w:pPr>
        <w:spacing w:after="0" w:line="240" w:lineRule="auto"/>
      </w:pPr>
      <w:r>
        <w:separator/>
      </w:r>
    </w:p>
  </w:endnote>
  <w:endnote w:type="continuationSeparator" w:id="0">
    <w:p w:rsidR="002D4B17" w:rsidRDefault="002D4B17" w:rsidP="0082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539208"/>
      <w:docPartObj>
        <w:docPartGallery w:val="Page Numbers (Bottom of Page)"/>
        <w:docPartUnique/>
      </w:docPartObj>
    </w:sdtPr>
    <w:sdtContent>
      <w:p w:rsidR="00772CD9" w:rsidRDefault="00772CD9">
        <w:pPr>
          <w:pStyle w:val="af"/>
          <w:jc w:val="right"/>
        </w:pPr>
        <w:r>
          <w:fldChar w:fldCharType="begin"/>
        </w:r>
        <w:r>
          <w:instrText>PAGE   \* MERGEFORMAT</w:instrText>
        </w:r>
        <w:r>
          <w:fldChar w:fldCharType="separate"/>
        </w:r>
        <w:r w:rsidR="00AE20C3">
          <w:rPr>
            <w:noProof/>
          </w:rPr>
          <w:t>13</w:t>
        </w:r>
        <w:r>
          <w:fldChar w:fldCharType="end"/>
        </w:r>
      </w:p>
    </w:sdtContent>
  </w:sdt>
  <w:p w:rsidR="00772CD9" w:rsidRDefault="00772CD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17" w:rsidRDefault="002D4B17" w:rsidP="00821A14">
      <w:pPr>
        <w:spacing w:after="0" w:line="240" w:lineRule="auto"/>
      </w:pPr>
      <w:r>
        <w:separator/>
      </w:r>
    </w:p>
  </w:footnote>
  <w:footnote w:type="continuationSeparator" w:id="0">
    <w:p w:rsidR="002D4B17" w:rsidRDefault="002D4B17" w:rsidP="00821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92961"/>
    <w:multiLevelType w:val="multilevel"/>
    <w:tmpl w:val="679EA5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83F0511"/>
    <w:multiLevelType w:val="multilevel"/>
    <w:tmpl w:val="20B6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01"/>
    <w:rsid w:val="00001121"/>
    <w:rsid w:val="000230C9"/>
    <w:rsid w:val="000406FA"/>
    <w:rsid w:val="00071F9F"/>
    <w:rsid w:val="00094BBA"/>
    <w:rsid w:val="000A1098"/>
    <w:rsid w:val="001379BB"/>
    <w:rsid w:val="0014655F"/>
    <w:rsid w:val="00164981"/>
    <w:rsid w:val="00173BC0"/>
    <w:rsid w:val="00174F87"/>
    <w:rsid w:val="00175765"/>
    <w:rsid w:val="001E7D9A"/>
    <w:rsid w:val="001F0D6D"/>
    <w:rsid w:val="00200F3F"/>
    <w:rsid w:val="002068C8"/>
    <w:rsid w:val="00261A25"/>
    <w:rsid w:val="002A0502"/>
    <w:rsid w:val="002A56DB"/>
    <w:rsid w:val="002A61D2"/>
    <w:rsid w:val="002B7DDD"/>
    <w:rsid w:val="002D4B17"/>
    <w:rsid w:val="002E2161"/>
    <w:rsid w:val="002F0F30"/>
    <w:rsid w:val="003170F4"/>
    <w:rsid w:val="003A2FF0"/>
    <w:rsid w:val="003D6590"/>
    <w:rsid w:val="003F344E"/>
    <w:rsid w:val="003F6F1C"/>
    <w:rsid w:val="00403CF7"/>
    <w:rsid w:val="0041281E"/>
    <w:rsid w:val="00426A60"/>
    <w:rsid w:val="004A65BA"/>
    <w:rsid w:val="004E390E"/>
    <w:rsid w:val="004F0C0E"/>
    <w:rsid w:val="004F1610"/>
    <w:rsid w:val="00505E79"/>
    <w:rsid w:val="0051072C"/>
    <w:rsid w:val="00514476"/>
    <w:rsid w:val="00514B6D"/>
    <w:rsid w:val="00526072"/>
    <w:rsid w:val="0055762A"/>
    <w:rsid w:val="0056350D"/>
    <w:rsid w:val="005649CB"/>
    <w:rsid w:val="00581E69"/>
    <w:rsid w:val="005B08E5"/>
    <w:rsid w:val="005B5DD3"/>
    <w:rsid w:val="005C5D88"/>
    <w:rsid w:val="00611BD1"/>
    <w:rsid w:val="00624774"/>
    <w:rsid w:val="00645E56"/>
    <w:rsid w:val="00684072"/>
    <w:rsid w:val="00691D52"/>
    <w:rsid w:val="006A25EB"/>
    <w:rsid w:val="006D32BE"/>
    <w:rsid w:val="006E4658"/>
    <w:rsid w:val="00713C00"/>
    <w:rsid w:val="007326B0"/>
    <w:rsid w:val="00772CD9"/>
    <w:rsid w:val="0077535A"/>
    <w:rsid w:val="007B0B6E"/>
    <w:rsid w:val="007E5590"/>
    <w:rsid w:val="00820BC3"/>
    <w:rsid w:val="008219AB"/>
    <w:rsid w:val="00821A14"/>
    <w:rsid w:val="00832569"/>
    <w:rsid w:val="00895BB4"/>
    <w:rsid w:val="008B229E"/>
    <w:rsid w:val="008D04A6"/>
    <w:rsid w:val="008D757A"/>
    <w:rsid w:val="008F5B7A"/>
    <w:rsid w:val="00911B01"/>
    <w:rsid w:val="00952917"/>
    <w:rsid w:val="009651E4"/>
    <w:rsid w:val="00991DA0"/>
    <w:rsid w:val="00994505"/>
    <w:rsid w:val="009A6E49"/>
    <w:rsid w:val="009D247D"/>
    <w:rsid w:val="009F7BAE"/>
    <w:rsid w:val="00A047B8"/>
    <w:rsid w:val="00A161B4"/>
    <w:rsid w:val="00A16946"/>
    <w:rsid w:val="00A32DB4"/>
    <w:rsid w:val="00A647E2"/>
    <w:rsid w:val="00A82368"/>
    <w:rsid w:val="00A86AEC"/>
    <w:rsid w:val="00A962E7"/>
    <w:rsid w:val="00AB2E9C"/>
    <w:rsid w:val="00AB42DA"/>
    <w:rsid w:val="00AB4327"/>
    <w:rsid w:val="00AD036B"/>
    <w:rsid w:val="00AE20C3"/>
    <w:rsid w:val="00AF4FFF"/>
    <w:rsid w:val="00B7258A"/>
    <w:rsid w:val="00B7563C"/>
    <w:rsid w:val="00B758E2"/>
    <w:rsid w:val="00B863D7"/>
    <w:rsid w:val="00B97FCC"/>
    <w:rsid w:val="00BC1E50"/>
    <w:rsid w:val="00BF55ED"/>
    <w:rsid w:val="00C1518C"/>
    <w:rsid w:val="00C35A42"/>
    <w:rsid w:val="00C50793"/>
    <w:rsid w:val="00C807D9"/>
    <w:rsid w:val="00C95764"/>
    <w:rsid w:val="00C96F38"/>
    <w:rsid w:val="00CA3716"/>
    <w:rsid w:val="00CC4985"/>
    <w:rsid w:val="00CD243C"/>
    <w:rsid w:val="00CF55DD"/>
    <w:rsid w:val="00D026F2"/>
    <w:rsid w:val="00D06F00"/>
    <w:rsid w:val="00D23868"/>
    <w:rsid w:val="00D43769"/>
    <w:rsid w:val="00D55890"/>
    <w:rsid w:val="00D807BC"/>
    <w:rsid w:val="00D91C81"/>
    <w:rsid w:val="00DD3AEB"/>
    <w:rsid w:val="00DE1BA2"/>
    <w:rsid w:val="00DE351D"/>
    <w:rsid w:val="00E140F4"/>
    <w:rsid w:val="00E40406"/>
    <w:rsid w:val="00E45709"/>
    <w:rsid w:val="00E83D82"/>
    <w:rsid w:val="00ED7F0E"/>
    <w:rsid w:val="00EE7583"/>
    <w:rsid w:val="00F30C1F"/>
    <w:rsid w:val="00F5582D"/>
    <w:rsid w:val="00F73ABA"/>
    <w:rsid w:val="00F84869"/>
    <w:rsid w:val="00F866EB"/>
    <w:rsid w:val="00F87601"/>
    <w:rsid w:val="00F92F9D"/>
    <w:rsid w:val="00FB1353"/>
    <w:rsid w:val="00FB659E"/>
    <w:rsid w:val="00FF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B6CC"/>
  <w15:chartTrackingRefBased/>
  <w15:docId w15:val="{3E262E71-EF5A-4F1C-8D12-AD8B5AB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32569"/>
    <w:pPr>
      <w:keepNext/>
      <w:spacing w:after="0" w:line="240" w:lineRule="auto"/>
      <w:jc w:val="center"/>
      <w:outlineLvl w:val="0"/>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qFormat/>
    <w:rsid w:val="0083256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832569"/>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9"/>
    <w:qFormat/>
    <w:rsid w:val="00832569"/>
    <w:pPr>
      <w:keepNext/>
      <w:keepLines/>
      <w:spacing w:before="200" w:after="0" w:line="276" w:lineRule="auto"/>
      <w:outlineLvl w:val="4"/>
    </w:pPr>
    <w:rPr>
      <w:rFonts w:ascii="Cambria" w:eastAsia="Times New Roman" w:hAnsi="Cambria" w:cs="Cambria"/>
      <w:color w:val="243F60"/>
    </w:rPr>
  </w:style>
  <w:style w:type="paragraph" w:styleId="9">
    <w:name w:val="heading 9"/>
    <w:basedOn w:val="a"/>
    <w:next w:val="a"/>
    <w:link w:val="90"/>
    <w:uiPriority w:val="99"/>
    <w:qFormat/>
    <w:rsid w:val="00832569"/>
    <w:pPr>
      <w:keepNext/>
      <w:spacing w:after="0" w:line="240" w:lineRule="auto"/>
      <w:ind w:left="-709" w:firstLine="851"/>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11B01"/>
  </w:style>
  <w:style w:type="paragraph" w:customStyle="1" w:styleId="msonormal0">
    <w:name w:val="msonormal"/>
    <w:basedOn w:val="a"/>
    <w:rsid w:val="00911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911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32569"/>
    <w:rPr>
      <w:rFonts w:ascii="Times New Roman" w:eastAsia="Times New Roman" w:hAnsi="Times New Roman" w:cs="Times New Roman"/>
      <w:b/>
      <w:bCs/>
      <w:i/>
      <w:iCs/>
      <w:sz w:val="28"/>
      <w:szCs w:val="28"/>
      <w:lang w:eastAsia="ru-RU"/>
    </w:rPr>
  </w:style>
  <w:style w:type="character" w:customStyle="1" w:styleId="20">
    <w:name w:val="Заголовок 2 Знак"/>
    <w:basedOn w:val="a0"/>
    <w:link w:val="2"/>
    <w:uiPriority w:val="99"/>
    <w:rsid w:val="0083256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32569"/>
    <w:rPr>
      <w:rFonts w:ascii="Arial" w:eastAsia="Times New Roman" w:hAnsi="Arial" w:cs="Arial"/>
      <w:b/>
      <w:bCs/>
      <w:sz w:val="26"/>
      <w:szCs w:val="26"/>
    </w:rPr>
  </w:style>
  <w:style w:type="character" w:customStyle="1" w:styleId="50">
    <w:name w:val="Заголовок 5 Знак"/>
    <w:basedOn w:val="a0"/>
    <w:link w:val="5"/>
    <w:uiPriority w:val="99"/>
    <w:rsid w:val="00832569"/>
    <w:rPr>
      <w:rFonts w:ascii="Cambria" w:eastAsia="Times New Roman" w:hAnsi="Cambria" w:cs="Cambria"/>
      <w:color w:val="243F60"/>
    </w:rPr>
  </w:style>
  <w:style w:type="character" w:customStyle="1" w:styleId="90">
    <w:name w:val="Заголовок 9 Знак"/>
    <w:basedOn w:val="a0"/>
    <w:link w:val="9"/>
    <w:uiPriority w:val="99"/>
    <w:rsid w:val="00832569"/>
    <w:rPr>
      <w:rFonts w:ascii="Times New Roman" w:eastAsia="Times New Roman" w:hAnsi="Times New Roman" w:cs="Times New Roman"/>
      <w:sz w:val="28"/>
      <w:szCs w:val="28"/>
      <w:lang w:eastAsia="ru-RU"/>
    </w:rPr>
  </w:style>
  <w:style w:type="numbering" w:customStyle="1" w:styleId="21">
    <w:name w:val="Нет списка2"/>
    <w:next w:val="a2"/>
    <w:uiPriority w:val="99"/>
    <w:semiHidden/>
    <w:unhideWhenUsed/>
    <w:rsid w:val="00832569"/>
  </w:style>
  <w:style w:type="paragraph" w:styleId="a5">
    <w:name w:val="Title"/>
    <w:basedOn w:val="a"/>
    <w:link w:val="a6"/>
    <w:uiPriority w:val="99"/>
    <w:qFormat/>
    <w:rsid w:val="00832569"/>
    <w:pPr>
      <w:spacing w:after="0" w:line="240" w:lineRule="auto"/>
      <w:jc w:val="center"/>
    </w:pPr>
    <w:rPr>
      <w:rFonts w:ascii="Calibri" w:eastAsia="Calibri" w:hAnsi="Calibri" w:cs="Times New Roman"/>
      <w:sz w:val="28"/>
      <w:szCs w:val="28"/>
      <w:lang w:eastAsia="ru-RU"/>
    </w:rPr>
  </w:style>
  <w:style w:type="character" w:customStyle="1" w:styleId="a6">
    <w:name w:val="Заголовок Знак"/>
    <w:basedOn w:val="a0"/>
    <w:link w:val="a5"/>
    <w:uiPriority w:val="99"/>
    <w:rsid w:val="00832569"/>
    <w:rPr>
      <w:rFonts w:ascii="Calibri" w:eastAsia="Calibri" w:hAnsi="Calibri" w:cs="Times New Roman"/>
      <w:sz w:val="28"/>
      <w:szCs w:val="28"/>
      <w:lang w:eastAsia="ru-RU"/>
    </w:rPr>
  </w:style>
  <w:style w:type="paragraph" w:styleId="a7">
    <w:name w:val="Body Text"/>
    <w:basedOn w:val="a"/>
    <w:link w:val="a8"/>
    <w:uiPriority w:val="99"/>
    <w:rsid w:val="00832569"/>
    <w:pPr>
      <w:shd w:val="clear" w:color="auto" w:fill="FFFFFF"/>
      <w:spacing w:before="420" w:after="0" w:line="480" w:lineRule="exact"/>
      <w:ind w:hanging="360"/>
      <w:jc w:val="both"/>
    </w:pPr>
    <w:rPr>
      <w:rFonts w:ascii="Calibri" w:eastAsia="Calibri" w:hAnsi="Calibri" w:cs="Times New Roman"/>
      <w:sz w:val="27"/>
      <w:szCs w:val="27"/>
      <w:lang w:eastAsia="ru-RU"/>
    </w:rPr>
  </w:style>
  <w:style w:type="character" w:customStyle="1" w:styleId="a8">
    <w:name w:val="Основной текст Знак"/>
    <w:basedOn w:val="a0"/>
    <w:link w:val="a7"/>
    <w:uiPriority w:val="99"/>
    <w:rsid w:val="00832569"/>
    <w:rPr>
      <w:rFonts w:ascii="Calibri" w:eastAsia="Calibri" w:hAnsi="Calibri" w:cs="Times New Roman"/>
      <w:sz w:val="27"/>
      <w:szCs w:val="27"/>
      <w:shd w:val="clear" w:color="auto" w:fill="FFFFFF"/>
      <w:lang w:eastAsia="ru-RU"/>
    </w:rPr>
  </w:style>
  <w:style w:type="paragraph" w:styleId="a9">
    <w:name w:val="List Paragraph"/>
    <w:basedOn w:val="a"/>
    <w:uiPriority w:val="34"/>
    <w:qFormat/>
    <w:rsid w:val="00832569"/>
    <w:pPr>
      <w:spacing w:after="0" w:line="240" w:lineRule="auto"/>
      <w:ind w:left="720"/>
    </w:pPr>
    <w:rPr>
      <w:rFonts w:ascii="Times New Roman" w:eastAsia="Times New Roman" w:hAnsi="Times New Roman" w:cs="Times New Roman"/>
      <w:sz w:val="24"/>
      <w:szCs w:val="24"/>
      <w:lang w:eastAsia="ru-RU"/>
    </w:rPr>
  </w:style>
  <w:style w:type="character" w:customStyle="1" w:styleId="22">
    <w:name w:val="Основной текст (2)_"/>
    <w:link w:val="210"/>
    <w:uiPriority w:val="99"/>
    <w:locked/>
    <w:rsid w:val="00832569"/>
    <w:rPr>
      <w:rFonts w:ascii="Times New Roman" w:hAnsi="Times New Roman" w:cs="Times New Roman"/>
      <w:b/>
      <w:bCs/>
      <w:i/>
      <w:iCs/>
      <w:sz w:val="27"/>
      <w:szCs w:val="27"/>
      <w:shd w:val="clear" w:color="auto" w:fill="FFFFFF"/>
    </w:rPr>
  </w:style>
  <w:style w:type="paragraph" w:customStyle="1" w:styleId="210">
    <w:name w:val="Основной текст (2)1"/>
    <w:basedOn w:val="a"/>
    <w:link w:val="22"/>
    <w:uiPriority w:val="99"/>
    <w:rsid w:val="00832569"/>
    <w:pPr>
      <w:shd w:val="clear" w:color="auto" w:fill="FFFFFF"/>
      <w:spacing w:after="420" w:line="470" w:lineRule="exact"/>
      <w:jc w:val="center"/>
    </w:pPr>
    <w:rPr>
      <w:rFonts w:ascii="Times New Roman" w:hAnsi="Times New Roman" w:cs="Times New Roman"/>
      <w:b/>
      <w:bCs/>
      <w:i/>
      <w:iCs/>
      <w:sz w:val="27"/>
      <w:szCs w:val="27"/>
    </w:rPr>
  </w:style>
  <w:style w:type="paragraph" w:customStyle="1" w:styleId="TableText">
    <w:name w:val="Table Text"/>
    <w:uiPriority w:val="99"/>
    <w:rsid w:val="00832569"/>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a">
    <w:name w:val="Основной текст_"/>
    <w:link w:val="31"/>
    <w:uiPriority w:val="99"/>
    <w:locked/>
    <w:rsid w:val="00832569"/>
    <w:rPr>
      <w:rFonts w:ascii="Times New Roman" w:hAnsi="Times New Roman" w:cs="Times New Roman"/>
      <w:sz w:val="26"/>
      <w:szCs w:val="26"/>
      <w:shd w:val="clear" w:color="auto" w:fill="FFFFFF"/>
    </w:rPr>
  </w:style>
  <w:style w:type="paragraph" w:customStyle="1" w:styleId="31">
    <w:name w:val="Основной текст3"/>
    <w:basedOn w:val="a"/>
    <w:link w:val="aa"/>
    <w:uiPriority w:val="99"/>
    <w:rsid w:val="00832569"/>
    <w:pPr>
      <w:shd w:val="clear" w:color="auto" w:fill="FFFFFF"/>
      <w:spacing w:after="0" w:line="475" w:lineRule="exact"/>
      <w:ind w:hanging="680"/>
      <w:jc w:val="both"/>
    </w:pPr>
    <w:rPr>
      <w:rFonts w:ascii="Times New Roman" w:hAnsi="Times New Roman" w:cs="Times New Roman"/>
      <w:sz w:val="26"/>
      <w:szCs w:val="26"/>
    </w:rPr>
  </w:style>
  <w:style w:type="character" w:styleId="ab">
    <w:name w:val="Strong"/>
    <w:uiPriority w:val="99"/>
    <w:qFormat/>
    <w:rsid w:val="00832569"/>
    <w:rPr>
      <w:b/>
      <w:bCs/>
    </w:rPr>
  </w:style>
  <w:style w:type="paragraph" w:styleId="ac">
    <w:name w:val="Balloon Text"/>
    <w:basedOn w:val="a"/>
    <w:link w:val="ad"/>
    <w:uiPriority w:val="99"/>
    <w:semiHidden/>
    <w:rsid w:val="00832569"/>
    <w:pPr>
      <w:spacing w:after="0" w:line="240" w:lineRule="auto"/>
    </w:pPr>
    <w:rPr>
      <w:rFonts w:ascii="Tahoma" w:eastAsia="Calibri" w:hAnsi="Tahoma" w:cs="Tahoma"/>
      <w:color w:val="000000"/>
      <w:sz w:val="16"/>
      <w:szCs w:val="16"/>
      <w:lang w:eastAsia="ru-RU"/>
    </w:rPr>
  </w:style>
  <w:style w:type="character" w:customStyle="1" w:styleId="ad">
    <w:name w:val="Текст выноски Знак"/>
    <w:basedOn w:val="a0"/>
    <w:link w:val="ac"/>
    <w:uiPriority w:val="99"/>
    <w:semiHidden/>
    <w:rsid w:val="00832569"/>
    <w:rPr>
      <w:rFonts w:ascii="Tahoma" w:eastAsia="Calibri" w:hAnsi="Tahoma" w:cs="Tahoma"/>
      <w:color w:val="000000"/>
      <w:sz w:val="16"/>
      <w:szCs w:val="16"/>
      <w:lang w:eastAsia="ru-RU"/>
    </w:rPr>
  </w:style>
  <w:style w:type="table" w:styleId="ae">
    <w:name w:val="Table Grid"/>
    <w:basedOn w:val="a1"/>
    <w:uiPriority w:val="99"/>
    <w:rsid w:val="00832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8325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832569"/>
    <w:rPr>
      <w:rFonts w:ascii="Times New Roman" w:eastAsia="Times New Roman" w:hAnsi="Times New Roman" w:cs="Times New Roman"/>
      <w:sz w:val="24"/>
      <w:szCs w:val="24"/>
      <w:lang w:eastAsia="ru-RU"/>
    </w:rPr>
  </w:style>
  <w:style w:type="character" w:styleId="af1">
    <w:name w:val="page number"/>
    <w:basedOn w:val="a0"/>
    <w:uiPriority w:val="99"/>
    <w:rsid w:val="00832569"/>
  </w:style>
  <w:style w:type="paragraph" w:styleId="23">
    <w:name w:val="Body Text 2"/>
    <w:basedOn w:val="a"/>
    <w:link w:val="24"/>
    <w:uiPriority w:val="99"/>
    <w:rsid w:val="00832569"/>
    <w:pPr>
      <w:spacing w:after="0" w:line="240" w:lineRule="auto"/>
      <w:jc w:val="both"/>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832569"/>
    <w:rPr>
      <w:rFonts w:ascii="Times New Roman" w:eastAsia="Times New Roman" w:hAnsi="Times New Roman" w:cs="Times New Roman"/>
      <w:sz w:val="20"/>
      <w:szCs w:val="20"/>
      <w:lang w:eastAsia="ru-RU"/>
    </w:rPr>
  </w:style>
  <w:style w:type="paragraph" w:styleId="af2">
    <w:name w:val="header"/>
    <w:basedOn w:val="a"/>
    <w:link w:val="af3"/>
    <w:uiPriority w:val="99"/>
    <w:rsid w:val="0083256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832569"/>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32569"/>
  </w:style>
  <w:style w:type="paragraph" w:styleId="af4">
    <w:name w:val="footnote text"/>
    <w:basedOn w:val="a"/>
    <w:link w:val="af5"/>
    <w:uiPriority w:val="99"/>
    <w:semiHidden/>
    <w:rsid w:val="00832569"/>
    <w:pPr>
      <w:spacing w:after="0" w:line="240" w:lineRule="auto"/>
    </w:pPr>
    <w:rPr>
      <w:rFonts w:ascii="Times New Roman" w:eastAsia="Times New Roman" w:hAnsi="Times New Roman" w:cs="Times New Roman"/>
      <w:sz w:val="20"/>
      <w:szCs w:val="20"/>
      <w:lang w:val="en-US" w:eastAsia="ru-RU"/>
    </w:rPr>
  </w:style>
  <w:style w:type="character" w:customStyle="1" w:styleId="af5">
    <w:name w:val="Текст сноски Знак"/>
    <w:basedOn w:val="a0"/>
    <w:link w:val="af4"/>
    <w:uiPriority w:val="99"/>
    <w:semiHidden/>
    <w:rsid w:val="00832569"/>
    <w:rPr>
      <w:rFonts w:ascii="Times New Roman" w:eastAsia="Times New Roman" w:hAnsi="Times New Roman" w:cs="Times New Roman"/>
      <w:sz w:val="20"/>
      <w:szCs w:val="20"/>
      <w:lang w:val="en-US" w:eastAsia="ru-RU"/>
    </w:rPr>
  </w:style>
  <w:style w:type="paragraph" w:styleId="af6">
    <w:name w:val="Body Text Indent"/>
    <w:basedOn w:val="a"/>
    <w:link w:val="af7"/>
    <w:uiPriority w:val="99"/>
    <w:rsid w:val="00832569"/>
    <w:pPr>
      <w:spacing w:after="0" w:line="360" w:lineRule="atLeast"/>
      <w:ind w:firstLine="709"/>
      <w:jc w:val="both"/>
    </w:pPr>
    <w:rPr>
      <w:rFonts w:ascii="Times New Roman CYR" w:eastAsia="Times New Roman" w:hAnsi="Times New Roman CYR" w:cs="Times New Roman CYR"/>
      <w:sz w:val="28"/>
      <w:szCs w:val="28"/>
      <w:lang w:eastAsia="ru-RU"/>
    </w:rPr>
  </w:style>
  <w:style w:type="character" w:customStyle="1" w:styleId="af7">
    <w:name w:val="Основной текст с отступом Знак"/>
    <w:basedOn w:val="a0"/>
    <w:link w:val="af6"/>
    <w:uiPriority w:val="99"/>
    <w:rsid w:val="00832569"/>
    <w:rPr>
      <w:rFonts w:ascii="Times New Roman CYR" w:eastAsia="Times New Roman" w:hAnsi="Times New Roman CYR" w:cs="Times New Roman CYR"/>
      <w:sz w:val="28"/>
      <w:szCs w:val="28"/>
      <w:lang w:eastAsia="ru-RU"/>
    </w:rPr>
  </w:style>
  <w:style w:type="character" w:styleId="af8">
    <w:name w:val="footnote reference"/>
    <w:uiPriority w:val="99"/>
    <w:semiHidden/>
    <w:rsid w:val="00832569"/>
    <w:rPr>
      <w:vertAlign w:val="superscript"/>
    </w:rPr>
  </w:style>
  <w:style w:type="character" w:styleId="af9">
    <w:name w:val="Emphasis"/>
    <w:uiPriority w:val="99"/>
    <w:qFormat/>
    <w:rsid w:val="00832569"/>
    <w:rPr>
      <w:rFonts w:ascii="Calibri" w:hAnsi="Calibri" w:cs="Calibri"/>
      <w:b/>
      <w:bCs/>
      <w:i/>
      <w:iCs/>
    </w:rPr>
  </w:style>
  <w:style w:type="paragraph" w:styleId="afa">
    <w:name w:val="No Spacing"/>
    <w:link w:val="afb"/>
    <w:uiPriority w:val="1"/>
    <w:qFormat/>
    <w:rsid w:val="00832569"/>
    <w:pPr>
      <w:spacing w:after="0" w:line="240" w:lineRule="auto"/>
    </w:pPr>
    <w:rPr>
      <w:rFonts w:ascii="Calibri" w:eastAsia="Times New Roman" w:hAnsi="Calibri" w:cs="Times New Roman"/>
    </w:rPr>
  </w:style>
  <w:style w:type="character" w:customStyle="1" w:styleId="afb">
    <w:name w:val="Без интервала Знак"/>
    <w:link w:val="afa"/>
    <w:uiPriority w:val="1"/>
    <w:locked/>
    <w:rsid w:val="00832569"/>
    <w:rPr>
      <w:rFonts w:ascii="Calibri" w:eastAsia="Times New Roman" w:hAnsi="Calibri" w:cs="Times New Roman"/>
    </w:rPr>
  </w:style>
  <w:style w:type="paragraph" w:customStyle="1" w:styleId="25">
    <w:name w:val="Стиль2"/>
    <w:next w:val="afa"/>
    <w:link w:val="26"/>
    <w:uiPriority w:val="99"/>
    <w:rsid w:val="00832569"/>
    <w:pPr>
      <w:spacing w:after="200" w:line="276" w:lineRule="auto"/>
    </w:pPr>
    <w:rPr>
      <w:rFonts w:ascii="Cambria" w:eastAsia="Calibri" w:hAnsi="Cambria" w:cs="Times New Roman"/>
      <w:color w:val="FF0000"/>
      <w:sz w:val="24"/>
      <w:szCs w:val="24"/>
      <w:u w:val="single"/>
      <w:lang w:val="en-US" w:eastAsia="ru-RU"/>
    </w:rPr>
  </w:style>
  <w:style w:type="character" w:customStyle="1" w:styleId="26">
    <w:name w:val="Стиль2 Знак"/>
    <w:link w:val="25"/>
    <w:uiPriority w:val="99"/>
    <w:locked/>
    <w:rsid w:val="00832569"/>
    <w:rPr>
      <w:rFonts w:ascii="Cambria" w:eastAsia="Calibri" w:hAnsi="Cambria" w:cs="Times New Roman"/>
      <w:color w:val="FF0000"/>
      <w:sz w:val="24"/>
      <w:szCs w:val="24"/>
      <w:u w:val="single"/>
      <w:lang w:val="en-US" w:eastAsia="ru-RU"/>
    </w:rPr>
  </w:style>
  <w:style w:type="paragraph" w:styleId="32">
    <w:name w:val="Body Text 3"/>
    <w:basedOn w:val="a"/>
    <w:link w:val="33"/>
    <w:uiPriority w:val="99"/>
    <w:rsid w:val="00832569"/>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832569"/>
    <w:rPr>
      <w:rFonts w:ascii="Times New Roman" w:eastAsia="Times New Roman" w:hAnsi="Times New Roman" w:cs="Times New Roman"/>
      <w:sz w:val="16"/>
      <w:szCs w:val="16"/>
    </w:rPr>
  </w:style>
  <w:style w:type="paragraph" w:customStyle="1" w:styleId="12">
    <w:name w:val="Стиль1"/>
    <w:basedOn w:val="1"/>
    <w:uiPriority w:val="99"/>
    <w:rsid w:val="00832569"/>
    <w:pPr>
      <w:spacing w:before="240" w:after="60"/>
    </w:pPr>
    <w:rPr>
      <w:kern w:val="32"/>
    </w:rPr>
  </w:style>
  <w:style w:type="paragraph" w:styleId="afc">
    <w:name w:val="Subtitle"/>
    <w:basedOn w:val="a"/>
    <w:next w:val="a"/>
    <w:link w:val="afd"/>
    <w:uiPriority w:val="99"/>
    <w:qFormat/>
    <w:rsid w:val="00832569"/>
    <w:pPr>
      <w:spacing w:after="60" w:line="240" w:lineRule="auto"/>
      <w:jc w:val="center"/>
      <w:outlineLvl w:val="1"/>
    </w:pPr>
    <w:rPr>
      <w:rFonts w:ascii="Cambria" w:eastAsia="Times New Roman" w:hAnsi="Cambria" w:cs="Cambria"/>
      <w:sz w:val="24"/>
      <w:szCs w:val="24"/>
      <w:lang w:eastAsia="ru-RU"/>
    </w:rPr>
  </w:style>
  <w:style w:type="character" w:customStyle="1" w:styleId="afd">
    <w:name w:val="Подзаголовок Знак"/>
    <w:basedOn w:val="a0"/>
    <w:link w:val="afc"/>
    <w:uiPriority w:val="99"/>
    <w:rsid w:val="00832569"/>
    <w:rPr>
      <w:rFonts w:ascii="Cambria" w:eastAsia="Times New Roman" w:hAnsi="Cambria" w:cs="Cambria"/>
      <w:sz w:val="24"/>
      <w:szCs w:val="24"/>
      <w:lang w:eastAsia="ru-RU"/>
    </w:rPr>
  </w:style>
  <w:style w:type="paragraph" w:styleId="34">
    <w:name w:val="Body Text Indent 3"/>
    <w:basedOn w:val="a"/>
    <w:link w:val="35"/>
    <w:uiPriority w:val="99"/>
    <w:rsid w:val="00832569"/>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832569"/>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uiPriority w:val="99"/>
    <w:rsid w:val="0083256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Normal">
    <w:name w:val="ConsNormal"/>
    <w:uiPriority w:val="99"/>
    <w:rsid w:val="00832569"/>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HTML">
    <w:name w:val="Стандартный HTML Знак"/>
    <w:link w:val="HTML0"/>
    <w:uiPriority w:val="99"/>
    <w:locked/>
    <w:rsid w:val="00832569"/>
    <w:rPr>
      <w:rFonts w:ascii="Courier New" w:hAnsi="Courier New" w:cs="Courier New"/>
      <w:color w:val="000000"/>
      <w:lang w:eastAsia="ar-SA"/>
    </w:rPr>
  </w:style>
  <w:style w:type="paragraph" w:styleId="HTML0">
    <w:name w:val="HTML Preformatted"/>
    <w:basedOn w:val="a"/>
    <w:link w:val="HTML"/>
    <w:uiPriority w:val="99"/>
    <w:rsid w:val="00832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lang w:eastAsia="ar-SA"/>
    </w:rPr>
  </w:style>
  <w:style w:type="character" w:customStyle="1" w:styleId="HTML1">
    <w:name w:val="Стандартный HTML Знак1"/>
    <w:basedOn w:val="a0"/>
    <w:uiPriority w:val="99"/>
    <w:rsid w:val="00832569"/>
    <w:rPr>
      <w:rFonts w:ascii="Consolas" w:hAnsi="Consolas"/>
      <w:sz w:val="20"/>
      <w:szCs w:val="20"/>
    </w:rPr>
  </w:style>
  <w:style w:type="character" w:customStyle="1" w:styleId="HTMLPreformattedChar1">
    <w:name w:val="HTML Preformatted Char1"/>
    <w:uiPriority w:val="99"/>
    <w:semiHidden/>
    <w:rsid w:val="00832569"/>
    <w:rPr>
      <w:rFonts w:ascii="Courier New" w:hAnsi="Courier New" w:cs="Courier New"/>
      <w:sz w:val="20"/>
      <w:szCs w:val="20"/>
      <w:lang w:eastAsia="en-US"/>
    </w:rPr>
  </w:style>
  <w:style w:type="paragraph" w:styleId="13">
    <w:name w:val="toc 1"/>
    <w:basedOn w:val="a"/>
    <w:next w:val="a"/>
    <w:autoRedefine/>
    <w:uiPriority w:val="99"/>
    <w:semiHidden/>
    <w:rsid w:val="00832569"/>
    <w:pPr>
      <w:spacing w:after="0" w:line="240" w:lineRule="auto"/>
    </w:pPr>
    <w:rPr>
      <w:rFonts w:ascii="Times New Roman" w:eastAsia="Times New Roman" w:hAnsi="Times New Roman" w:cs="Times New Roman"/>
      <w:sz w:val="24"/>
      <w:szCs w:val="24"/>
      <w:lang w:eastAsia="ru-RU"/>
    </w:rPr>
  </w:style>
  <w:style w:type="character" w:styleId="afe">
    <w:name w:val="Hyperlink"/>
    <w:uiPriority w:val="99"/>
    <w:rsid w:val="00832569"/>
    <w:rPr>
      <w:color w:val="0000FF"/>
      <w:u w:val="single"/>
    </w:rPr>
  </w:style>
  <w:style w:type="paragraph" w:customStyle="1" w:styleId="aff">
    <w:name w:val="Содержимое таблицы"/>
    <w:basedOn w:val="a"/>
    <w:uiPriority w:val="99"/>
    <w:rsid w:val="00832569"/>
    <w:pPr>
      <w:suppressLineNumbers/>
      <w:suppressAutoHyphens/>
      <w:spacing w:after="0" w:line="240" w:lineRule="auto"/>
    </w:pPr>
    <w:rPr>
      <w:rFonts w:ascii="Times New Roman" w:eastAsia="Times New Roman" w:hAnsi="Times New Roman" w:cs="Times New Roman"/>
      <w:sz w:val="20"/>
      <w:szCs w:val="20"/>
      <w:lang w:eastAsia="ar-SA"/>
    </w:rPr>
  </w:style>
  <w:style w:type="table" w:customStyle="1" w:styleId="14">
    <w:name w:val="Сетка таблицы1"/>
    <w:uiPriority w:val="99"/>
    <w:rsid w:val="00832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832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uiPriority w:val="99"/>
    <w:rsid w:val="00832569"/>
    <w:pPr>
      <w:spacing w:line="240" w:lineRule="exact"/>
    </w:pPr>
    <w:rPr>
      <w:rFonts w:ascii="Verdana" w:eastAsia="Times New Roman" w:hAnsi="Verdana" w:cs="Verdana"/>
      <w:sz w:val="20"/>
      <w:szCs w:val="20"/>
      <w:lang w:val="en-US"/>
    </w:rPr>
  </w:style>
  <w:style w:type="table" w:customStyle="1" w:styleId="36">
    <w:name w:val="Сетка таблицы3"/>
    <w:uiPriority w:val="99"/>
    <w:rsid w:val="00832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uiPriority w:val="99"/>
    <w:rsid w:val="00832569"/>
  </w:style>
  <w:style w:type="paragraph" w:customStyle="1" w:styleId="c3">
    <w:name w:val="c3"/>
    <w:basedOn w:val="a"/>
    <w:uiPriority w:val="99"/>
    <w:rsid w:val="00832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832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uiPriority w:val="99"/>
    <w:rsid w:val="00832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832569"/>
    <w:pPr>
      <w:widowControl w:val="0"/>
      <w:suppressAutoHyphens/>
      <w:autoSpaceDE w:val="0"/>
      <w:spacing w:after="0" w:line="394" w:lineRule="exact"/>
      <w:jc w:val="both"/>
    </w:pPr>
    <w:rPr>
      <w:rFonts w:ascii="Calibri" w:eastAsia="Times New Roman" w:hAnsi="Calibri" w:cs="Calibri"/>
      <w:sz w:val="24"/>
      <w:szCs w:val="24"/>
      <w:lang w:eastAsia="ar-SA"/>
    </w:rPr>
  </w:style>
  <w:style w:type="paragraph" w:customStyle="1" w:styleId="Style30">
    <w:name w:val="Style30"/>
    <w:basedOn w:val="a"/>
    <w:uiPriority w:val="99"/>
    <w:rsid w:val="00832569"/>
    <w:pPr>
      <w:widowControl w:val="0"/>
      <w:suppressAutoHyphens/>
      <w:autoSpaceDE w:val="0"/>
      <w:spacing w:after="0" w:line="240" w:lineRule="auto"/>
    </w:pPr>
    <w:rPr>
      <w:rFonts w:ascii="Calibri" w:eastAsia="Times New Roman" w:hAnsi="Calibri" w:cs="Calibri"/>
      <w:sz w:val="24"/>
      <w:szCs w:val="24"/>
      <w:lang w:eastAsia="ar-SA"/>
    </w:rPr>
  </w:style>
  <w:style w:type="paragraph" w:customStyle="1" w:styleId="aff1">
    <w:name w:val="Знак Знак Знак Знак"/>
    <w:basedOn w:val="a"/>
    <w:uiPriority w:val="99"/>
    <w:rsid w:val="00832569"/>
    <w:pPr>
      <w:spacing w:line="240" w:lineRule="exact"/>
    </w:pPr>
    <w:rPr>
      <w:rFonts w:ascii="Verdana" w:eastAsia="Calibri" w:hAnsi="Verdana" w:cs="Verdana"/>
      <w:sz w:val="20"/>
      <w:szCs w:val="20"/>
      <w:lang w:val="en-US"/>
    </w:rPr>
  </w:style>
  <w:style w:type="paragraph" w:customStyle="1" w:styleId="220">
    <w:name w:val="22"/>
    <w:basedOn w:val="a"/>
    <w:uiPriority w:val="99"/>
    <w:rsid w:val="00832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uiPriority w:val="99"/>
    <w:rsid w:val="00832569"/>
    <w:pPr>
      <w:spacing w:after="200" w:line="276" w:lineRule="auto"/>
      <w:ind w:left="720"/>
    </w:pPr>
    <w:rPr>
      <w:rFonts w:ascii="Calibri" w:eastAsia="Times New Roman" w:hAnsi="Calibri" w:cs="Calibri"/>
    </w:rPr>
  </w:style>
  <w:style w:type="paragraph" w:customStyle="1" w:styleId="Default0">
    <w:name w:val="Default"/>
    <w:uiPriority w:val="99"/>
    <w:rsid w:val="00832569"/>
    <w:pPr>
      <w:autoSpaceDE w:val="0"/>
      <w:autoSpaceDN w:val="0"/>
      <w:adjustRightInd w:val="0"/>
      <w:spacing w:after="0" w:line="240" w:lineRule="auto"/>
    </w:pPr>
    <w:rPr>
      <w:rFonts w:ascii="Georgia" w:eastAsia="Calibri" w:hAnsi="Georgia" w:cs="Georgia"/>
      <w:color w:val="000000"/>
      <w:sz w:val="24"/>
      <w:szCs w:val="24"/>
      <w:lang w:eastAsia="ru-RU"/>
    </w:rPr>
  </w:style>
  <w:style w:type="paragraph" w:customStyle="1" w:styleId="ListParagraph1">
    <w:name w:val="List Paragraph1"/>
    <w:basedOn w:val="a"/>
    <w:uiPriority w:val="99"/>
    <w:rsid w:val="00832569"/>
    <w:pPr>
      <w:spacing w:after="200" w:line="276" w:lineRule="auto"/>
      <w:ind w:left="720"/>
    </w:pPr>
    <w:rPr>
      <w:rFonts w:ascii="Calibri" w:eastAsia="Times New Roman" w:hAnsi="Calibri" w:cs="Calibri"/>
    </w:rPr>
  </w:style>
  <w:style w:type="paragraph" w:customStyle="1" w:styleId="16">
    <w:name w:val="Без интервала1"/>
    <w:uiPriority w:val="99"/>
    <w:rsid w:val="00832569"/>
    <w:pPr>
      <w:spacing w:after="0" w:line="240" w:lineRule="auto"/>
    </w:pPr>
    <w:rPr>
      <w:rFonts w:ascii="Calibri" w:eastAsia="Calibri" w:hAnsi="Calibri" w:cs="Times New Roman"/>
      <w:sz w:val="24"/>
      <w:szCs w:val="24"/>
      <w:lang w:eastAsia="ru-RU"/>
    </w:rPr>
  </w:style>
  <w:style w:type="character" w:customStyle="1" w:styleId="BalloonTextChar1">
    <w:name w:val="Balloon Text Char1"/>
    <w:uiPriority w:val="99"/>
    <w:semiHidden/>
    <w:locked/>
    <w:rsid w:val="00832569"/>
    <w:rPr>
      <w:rFonts w:ascii="Times New Roman" w:hAnsi="Times New Roman" w:cs="Times New Roman"/>
      <w:sz w:val="2"/>
      <w:szCs w:val="2"/>
      <w:lang w:eastAsia="en-US"/>
    </w:rPr>
  </w:style>
  <w:style w:type="paragraph" w:customStyle="1" w:styleId="aff2">
    <w:name w:val="ПланПроспект"/>
    <w:basedOn w:val="a"/>
    <w:uiPriority w:val="99"/>
    <w:rsid w:val="00832569"/>
    <w:pPr>
      <w:spacing w:after="0" w:line="240" w:lineRule="auto"/>
      <w:jc w:val="both"/>
    </w:pPr>
    <w:rPr>
      <w:rFonts w:ascii="Arial" w:eastAsia="Times New Roman" w:hAnsi="Arial" w:cs="Arial"/>
      <w:color w:val="000000"/>
      <w:sz w:val="16"/>
      <w:szCs w:val="16"/>
      <w:lang w:eastAsia="ru-RU"/>
    </w:rPr>
  </w:style>
  <w:style w:type="paragraph" w:customStyle="1" w:styleId="western">
    <w:name w:val="western"/>
    <w:basedOn w:val="a"/>
    <w:uiPriority w:val="99"/>
    <w:rsid w:val="0083256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f3">
    <w:name w:val="caption"/>
    <w:basedOn w:val="a"/>
    <w:next w:val="a"/>
    <w:uiPriority w:val="99"/>
    <w:qFormat/>
    <w:rsid w:val="00832569"/>
    <w:pPr>
      <w:spacing w:after="0" w:line="240" w:lineRule="auto"/>
    </w:pPr>
    <w:rPr>
      <w:rFonts w:ascii="Times New Roman" w:eastAsia="Times New Roman" w:hAnsi="Times New Roman" w:cs="Times New Roman"/>
      <w:b/>
      <w:bCs/>
      <w:sz w:val="20"/>
      <w:szCs w:val="20"/>
      <w:lang w:eastAsia="ru-RU"/>
    </w:rPr>
  </w:style>
  <w:style w:type="character" w:customStyle="1" w:styleId="c0">
    <w:name w:val="c0"/>
    <w:uiPriority w:val="99"/>
    <w:rsid w:val="00832569"/>
  </w:style>
  <w:style w:type="character" w:styleId="aff4">
    <w:name w:val="FollowedHyperlink"/>
    <w:uiPriority w:val="99"/>
    <w:semiHidden/>
    <w:rsid w:val="00832569"/>
    <w:rPr>
      <w:color w:val="800080"/>
      <w:u w:val="single"/>
    </w:rPr>
  </w:style>
  <w:style w:type="paragraph" w:customStyle="1" w:styleId="c11">
    <w:name w:val="c11"/>
    <w:basedOn w:val="a"/>
    <w:uiPriority w:val="99"/>
    <w:rsid w:val="00832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Знак Знак Знак Знак1"/>
    <w:basedOn w:val="a"/>
    <w:rsid w:val="00832569"/>
    <w:pPr>
      <w:spacing w:line="240" w:lineRule="exact"/>
    </w:pPr>
    <w:rPr>
      <w:rFonts w:ascii="Verdana" w:eastAsia="Times New Roman" w:hAnsi="Verdana" w:cs="Times New Roman"/>
      <w:sz w:val="20"/>
      <w:szCs w:val="20"/>
      <w:lang w:val="en-US"/>
    </w:rPr>
  </w:style>
  <w:style w:type="table" w:customStyle="1" w:styleId="4">
    <w:name w:val="Сетка таблицы4"/>
    <w:basedOn w:val="a1"/>
    <w:next w:val="ae"/>
    <w:uiPriority w:val="39"/>
    <w:rsid w:val="008325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basedOn w:val="a0"/>
    <w:link w:val="a3"/>
    <w:uiPriority w:val="99"/>
    <w:rsid w:val="00832569"/>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32569"/>
  </w:style>
  <w:style w:type="character" w:styleId="aff5">
    <w:name w:val="Placeholder Text"/>
    <w:basedOn w:val="a0"/>
    <w:uiPriority w:val="99"/>
    <w:semiHidden/>
    <w:rsid w:val="008325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357">
      <w:bodyDiv w:val="1"/>
      <w:marLeft w:val="0"/>
      <w:marRight w:val="0"/>
      <w:marTop w:val="0"/>
      <w:marBottom w:val="0"/>
      <w:divBdr>
        <w:top w:val="none" w:sz="0" w:space="0" w:color="auto"/>
        <w:left w:val="none" w:sz="0" w:space="0" w:color="auto"/>
        <w:bottom w:val="none" w:sz="0" w:space="0" w:color="auto"/>
        <w:right w:val="none" w:sz="0" w:space="0" w:color="auto"/>
      </w:divBdr>
    </w:div>
    <w:div w:id="1601642005">
      <w:bodyDiv w:val="1"/>
      <w:marLeft w:val="0"/>
      <w:marRight w:val="0"/>
      <w:marTop w:val="0"/>
      <w:marBottom w:val="0"/>
      <w:divBdr>
        <w:top w:val="none" w:sz="0" w:space="0" w:color="auto"/>
        <w:left w:val="none" w:sz="0" w:space="0" w:color="auto"/>
        <w:bottom w:val="none" w:sz="0" w:space="0" w:color="auto"/>
        <w:right w:val="none" w:sz="0" w:space="0" w:color="auto"/>
      </w:divBdr>
    </w:div>
    <w:div w:id="20291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ru-RU" sz="1200"/>
              <a:t>Сопоставление результатов ВПР учащихся  4 класса МКОУ СОШ №4 за 2018 и 2019 годы</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Лист1!$B$5</c:f>
              <c:strCache>
                <c:ptCount val="1"/>
                <c:pt idx="0">
                  <c:v> Обученность</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Лист1!$C$4:$H$4</c:f>
              <c:strCache>
                <c:ptCount val="6"/>
                <c:pt idx="0">
                  <c:v>Русский язык 2018</c:v>
                </c:pt>
                <c:pt idx="1">
                  <c:v>Русский язык 2019</c:v>
                </c:pt>
                <c:pt idx="2">
                  <c:v>Математика 2018</c:v>
                </c:pt>
                <c:pt idx="3">
                  <c:v>Математика 2019</c:v>
                </c:pt>
                <c:pt idx="4">
                  <c:v>Окружающий мир 2018</c:v>
                </c:pt>
                <c:pt idx="5">
                  <c:v>Окружающий мир 2019</c:v>
                </c:pt>
              </c:strCache>
            </c:strRef>
          </c:cat>
          <c:val>
            <c:numRef>
              <c:f>Лист1!$C$5:$H$5</c:f>
              <c:numCache>
                <c:formatCode>General</c:formatCode>
                <c:ptCount val="6"/>
                <c:pt idx="0">
                  <c:v>84</c:v>
                </c:pt>
                <c:pt idx="1">
                  <c:v>93.7</c:v>
                </c:pt>
                <c:pt idx="2">
                  <c:v>92</c:v>
                </c:pt>
                <c:pt idx="3">
                  <c:v>95</c:v>
                </c:pt>
                <c:pt idx="4">
                  <c:v>96</c:v>
                </c:pt>
                <c:pt idx="5">
                  <c:v>100</c:v>
                </c:pt>
              </c:numCache>
            </c:numRef>
          </c:val>
          <c:extLst>
            <c:ext xmlns:c16="http://schemas.microsoft.com/office/drawing/2014/chart" uri="{C3380CC4-5D6E-409C-BE32-E72D297353CC}">
              <c16:uniqueId val="{00000000-1642-45A4-A9E6-480B4480FAB3}"/>
            </c:ext>
          </c:extLst>
        </c:ser>
        <c:ser>
          <c:idx val="1"/>
          <c:order val="1"/>
          <c:tx>
            <c:strRef>
              <c:f>Лист1!$B$6</c:f>
              <c:strCache>
                <c:ptCount val="1"/>
                <c:pt idx="0">
                  <c:v>Качество знаний</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Лист1!$C$4:$H$4</c:f>
              <c:strCache>
                <c:ptCount val="6"/>
                <c:pt idx="0">
                  <c:v>Русский язык 2018</c:v>
                </c:pt>
                <c:pt idx="1">
                  <c:v>Русский язык 2019</c:v>
                </c:pt>
                <c:pt idx="2">
                  <c:v>Математика 2018</c:v>
                </c:pt>
                <c:pt idx="3">
                  <c:v>Математика 2019</c:v>
                </c:pt>
                <c:pt idx="4">
                  <c:v>Окружающий мир 2018</c:v>
                </c:pt>
                <c:pt idx="5">
                  <c:v>Окружающий мир 2019</c:v>
                </c:pt>
              </c:strCache>
            </c:strRef>
          </c:cat>
          <c:val>
            <c:numRef>
              <c:f>Лист1!$C$6:$H$6</c:f>
              <c:numCache>
                <c:formatCode>General</c:formatCode>
                <c:ptCount val="6"/>
                <c:pt idx="0">
                  <c:v>44</c:v>
                </c:pt>
                <c:pt idx="1">
                  <c:v>37.5</c:v>
                </c:pt>
                <c:pt idx="2">
                  <c:v>48</c:v>
                </c:pt>
                <c:pt idx="3">
                  <c:v>45</c:v>
                </c:pt>
                <c:pt idx="4">
                  <c:v>52</c:v>
                </c:pt>
                <c:pt idx="5">
                  <c:v>75</c:v>
                </c:pt>
              </c:numCache>
            </c:numRef>
          </c:val>
          <c:extLst>
            <c:ext xmlns:c16="http://schemas.microsoft.com/office/drawing/2014/chart" uri="{C3380CC4-5D6E-409C-BE32-E72D297353CC}">
              <c16:uniqueId val="{00000001-1642-45A4-A9E6-480B4480FAB3}"/>
            </c:ext>
          </c:extLst>
        </c:ser>
        <c:dLbls>
          <c:dLblPos val="outEnd"/>
          <c:showLegendKey val="0"/>
          <c:showVal val="1"/>
          <c:showCatName val="0"/>
          <c:showSerName val="0"/>
          <c:showPercent val="0"/>
          <c:showBubbleSize val="0"/>
        </c:dLbls>
        <c:gapWidth val="444"/>
        <c:overlap val="-90"/>
        <c:axId val="306008496"/>
        <c:axId val="306008824"/>
      </c:barChart>
      <c:catAx>
        <c:axId val="30600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06008824"/>
        <c:crosses val="autoZero"/>
        <c:auto val="1"/>
        <c:lblAlgn val="ctr"/>
        <c:lblOffset val="100"/>
        <c:noMultiLvlLbl val="0"/>
      </c:catAx>
      <c:valAx>
        <c:axId val="306008824"/>
        <c:scaling>
          <c:orientation val="minMax"/>
        </c:scaling>
        <c:delete val="1"/>
        <c:axPos val="l"/>
        <c:numFmt formatCode="General" sourceLinked="1"/>
        <c:majorTickMark val="none"/>
        <c:minorTickMark val="none"/>
        <c:tickLblPos val="nextTo"/>
        <c:crossAx val="306008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Сопоставление результатов ВПР учащихся 5 класса </a:t>
            </a:r>
          </a:p>
          <a:p>
            <a:pPr>
              <a:defRPr/>
            </a:pPr>
            <a:r>
              <a:rPr lang="ru-RU"/>
              <a:t>МКОУ СОШ №4 за 2018 и 2019 годы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Лист1!$B$5</c:f>
              <c:strCache>
                <c:ptCount val="1"/>
                <c:pt idx="0">
                  <c:v> Обученность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Лист1!$C$4:$J$4</c:f>
              <c:strCache>
                <c:ptCount val="8"/>
                <c:pt idx="0">
                  <c:v>Русский язык 2018</c:v>
                </c:pt>
                <c:pt idx="1">
                  <c:v>Русский язык 2019</c:v>
                </c:pt>
                <c:pt idx="2">
                  <c:v>Математика 2018</c:v>
                </c:pt>
                <c:pt idx="3">
                  <c:v>Математика 2019</c:v>
                </c:pt>
                <c:pt idx="4">
                  <c:v>История 2018</c:v>
                </c:pt>
                <c:pt idx="5">
                  <c:v>История 2019</c:v>
                </c:pt>
                <c:pt idx="6">
                  <c:v>Биология 2018</c:v>
                </c:pt>
                <c:pt idx="7">
                  <c:v>Биология 2019</c:v>
                </c:pt>
              </c:strCache>
            </c:strRef>
          </c:cat>
          <c:val>
            <c:numRef>
              <c:f>Лист1!$C$5:$J$5</c:f>
              <c:numCache>
                <c:formatCode>General</c:formatCode>
                <c:ptCount val="8"/>
                <c:pt idx="0">
                  <c:v>78.599999999999994</c:v>
                </c:pt>
                <c:pt idx="1">
                  <c:v>87.5</c:v>
                </c:pt>
                <c:pt idx="2">
                  <c:v>64.3</c:v>
                </c:pt>
                <c:pt idx="3">
                  <c:v>94.1</c:v>
                </c:pt>
                <c:pt idx="4">
                  <c:v>100</c:v>
                </c:pt>
                <c:pt idx="5">
                  <c:v>100</c:v>
                </c:pt>
                <c:pt idx="6">
                  <c:v>92.3</c:v>
                </c:pt>
                <c:pt idx="7">
                  <c:v>100</c:v>
                </c:pt>
              </c:numCache>
            </c:numRef>
          </c:val>
          <c:extLst>
            <c:ext xmlns:c16="http://schemas.microsoft.com/office/drawing/2014/chart" uri="{C3380CC4-5D6E-409C-BE32-E72D297353CC}">
              <c16:uniqueId val="{00000000-1B80-452A-B35E-40B8A0ED1D3F}"/>
            </c:ext>
          </c:extLst>
        </c:ser>
        <c:ser>
          <c:idx val="1"/>
          <c:order val="1"/>
          <c:tx>
            <c:strRef>
              <c:f>Лист1!$B$6</c:f>
              <c:strCache>
                <c:ptCount val="1"/>
                <c:pt idx="0">
                  <c:v>Качество знаний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Лист1!$C$4:$J$4</c:f>
              <c:strCache>
                <c:ptCount val="8"/>
                <c:pt idx="0">
                  <c:v>Русский язык 2018</c:v>
                </c:pt>
                <c:pt idx="1">
                  <c:v>Русский язык 2019</c:v>
                </c:pt>
                <c:pt idx="2">
                  <c:v>Математика 2018</c:v>
                </c:pt>
                <c:pt idx="3">
                  <c:v>Математика 2019</c:v>
                </c:pt>
                <c:pt idx="4">
                  <c:v>История 2018</c:v>
                </c:pt>
                <c:pt idx="5">
                  <c:v>История 2019</c:v>
                </c:pt>
                <c:pt idx="6">
                  <c:v>Биология 2018</c:v>
                </c:pt>
                <c:pt idx="7">
                  <c:v>Биология 2019</c:v>
                </c:pt>
              </c:strCache>
            </c:strRef>
          </c:cat>
          <c:val>
            <c:numRef>
              <c:f>Лист1!$C$6:$J$6</c:f>
              <c:numCache>
                <c:formatCode>General</c:formatCode>
                <c:ptCount val="8"/>
                <c:pt idx="0">
                  <c:v>64.3</c:v>
                </c:pt>
                <c:pt idx="1">
                  <c:v>43.8</c:v>
                </c:pt>
                <c:pt idx="2">
                  <c:v>35.700000000000003</c:v>
                </c:pt>
                <c:pt idx="3">
                  <c:v>58.8</c:v>
                </c:pt>
                <c:pt idx="4">
                  <c:v>66.7</c:v>
                </c:pt>
                <c:pt idx="5">
                  <c:v>52.9</c:v>
                </c:pt>
                <c:pt idx="6">
                  <c:v>53.8</c:v>
                </c:pt>
                <c:pt idx="7">
                  <c:v>50</c:v>
                </c:pt>
              </c:numCache>
            </c:numRef>
          </c:val>
          <c:extLst>
            <c:ext xmlns:c16="http://schemas.microsoft.com/office/drawing/2014/chart" uri="{C3380CC4-5D6E-409C-BE32-E72D297353CC}">
              <c16:uniqueId val="{00000001-1B80-452A-B35E-40B8A0ED1D3F}"/>
            </c:ext>
          </c:extLst>
        </c:ser>
        <c:dLbls>
          <c:dLblPos val="outEnd"/>
          <c:showLegendKey val="0"/>
          <c:showVal val="1"/>
          <c:showCatName val="0"/>
          <c:showSerName val="0"/>
          <c:showPercent val="0"/>
          <c:showBubbleSize val="0"/>
        </c:dLbls>
        <c:gapWidth val="219"/>
        <c:overlap val="-27"/>
        <c:axId val="434416624"/>
        <c:axId val="434417280"/>
      </c:barChart>
      <c:catAx>
        <c:axId val="43441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417280"/>
        <c:crosses val="autoZero"/>
        <c:auto val="1"/>
        <c:lblAlgn val="ctr"/>
        <c:lblOffset val="100"/>
        <c:noMultiLvlLbl val="0"/>
      </c:catAx>
      <c:valAx>
        <c:axId val="4344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41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Сопоставление результатов ВПР учащихся 6 класса </a:t>
            </a:r>
          </a:p>
          <a:p>
            <a:pPr>
              <a:defRPr/>
            </a:pPr>
            <a:r>
              <a:rPr lang="ru-RU"/>
              <a:t>МКОУ СОШ №4 за 2018 и 2019 годы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Лист1!$B$5</c:f>
              <c:strCache>
                <c:ptCount val="1"/>
                <c:pt idx="0">
                  <c:v> Обученность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Лист1!$C$4:$N$4</c:f>
              <c:strCache>
                <c:ptCount val="12"/>
                <c:pt idx="0">
                  <c:v>Русский язык 2018</c:v>
                </c:pt>
                <c:pt idx="1">
                  <c:v>Русский язык 2019</c:v>
                </c:pt>
                <c:pt idx="2">
                  <c:v>Математика 2018</c:v>
                </c:pt>
                <c:pt idx="3">
                  <c:v>Математика 2019</c:v>
                </c:pt>
                <c:pt idx="4">
                  <c:v>История 2018</c:v>
                </c:pt>
                <c:pt idx="5">
                  <c:v>История 2019</c:v>
                </c:pt>
                <c:pt idx="6">
                  <c:v>Биология 2018</c:v>
                </c:pt>
                <c:pt idx="7">
                  <c:v>Биология 2019</c:v>
                </c:pt>
                <c:pt idx="8">
                  <c:v>География 2018</c:v>
                </c:pt>
                <c:pt idx="9">
                  <c:v>География 2019</c:v>
                </c:pt>
                <c:pt idx="10">
                  <c:v>Обществознание 2018</c:v>
                </c:pt>
                <c:pt idx="11">
                  <c:v>Обществознание 2019</c:v>
                </c:pt>
              </c:strCache>
            </c:strRef>
          </c:cat>
          <c:val>
            <c:numRef>
              <c:f>Лист1!$C$5:$N$5</c:f>
              <c:numCache>
                <c:formatCode>General</c:formatCode>
                <c:ptCount val="12"/>
                <c:pt idx="0">
                  <c:v>60</c:v>
                </c:pt>
                <c:pt idx="1">
                  <c:v>92.3</c:v>
                </c:pt>
                <c:pt idx="2">
                  <c:v>50</c:v>
                </c:pt>
                <c:pt idx="3">
                  <c:v>85.7</c:v>
                </c:pt>
                <c:pt idx="4">
                  <c:v>66.7</c:v>
                </c:pt>
                <c:pt idx="5">
                  <c:v>100</c:v>
                </c:pt>
                <c:pt idx="6">
                  <c:v>80</c:v>
                </c:pt>
                <c:pt idx="7">
                  <c:v>100</c:v>
                </c:pt>
                <c:pt idx="8">
                  <c:v>75</c:v>
                </c:pt>
                <c:pt idx="9">
                  <c:v>100</c:v>
                </c:pt>
                <c:pt idx="10">
                  <c:v>71.400000000000006</c:v>
                </c:pt>
                <c:pt idx="11">
                  <c:v>100</c:v>
                </c:pt>
              </c:numCache>
            </c:numRef>
          </c:val>
          <c:extLst>
            <c:ext xmlns:c16="http://schemas.microsoft.com/office/drawing/2014/chart" uri="{C3380CC4-5D6E-409C-BE32-E72D297353CC}">
              <c16:uniqueId val="{00000000-7EFB-4332-9F09-617C677D0C60}"/>
            </c:ext>
          </c:extLst>
        </c:ser>
        <c:ser>
          <c:idx val="1"/>
          <c:order val="1"/>
          <c:tx>
            <c:strRef>
              <c:f>Лист1!$B$6</c:f>
              <c:strCache>
                <c:ptCount val="1"/>
                <c:pt idx="0">
                  <c:v>Качество знаний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Лист1!$C$4:$N$4</c:f>
              <c:strCache>
                <c:ptCount val="12"/>
                <c:pt idx="0">
                  <c:v>Русский язык 2018</c:v>
                </c:pt>
                <c:pt idx="1">
                  <c:v>Русский язык 2019</c:v>
                </c:pt>
                <c:pt idx="2">
                  <c:v>Математика 2018</c:v>
                </c:pt>
                <c:pt idx="3">
                  <c:v>Математика 2019</c:v>
                </c:pt>
                <c:pt idx="4">
                  <c:v>История 2018</c:v>
                </c:pt>
                <c:pt idx="5">
                  <c:v>История 2019</c:v>
                </c:pt>
                <c:pt idx="6">
                  <c:v>Биология 2018</c:v>
                </c:pt>
                <c:pt idx="7">
                  <c:v>Биология 2019</c:v>
                </c:pt>
                <c:pt idx="8">
                  <c:v>География 2018</c:v>
                </c:pt>
                <c:pt idx="9">
                  <c:v>География 2019</c:v>
                </c:pt>
                <c:pt idx="10">
                  <c:v>Обществознание 2018</c:v>
                </c:pt>
                <c:pt idx="11">
                  <c:v>Обществознание 2019</c:v>
                </c:pt>
              </c:strCache>
            </c:strRef>
          </c:cat>
          <c:val>
            <c:numRef>
              <c:f>Лист1!$C$6:$N$6</c:f>
              <c:numCache>
                <c:formatCode>General</c:formatCode>
                <c:ptCount val="12"/>
                <c:pt idx="0">
                  <c:v>0</c:v>
                </c:pt>
                <c:pt idx="1">
                  <c:v>84.6</c:v>
                </c:pt>
                <c:pt idx="2">
                  <c:v>30</c:v>
                </c:pt>
                <c:pt idx="3">
                  <c:v>50</c:v>
                </c:pt>
                <c:pt idx="4">
                  <c:v>11.1</c:v>
                </c:pt>
                <c:pt idx="5">
                  <c:v>86.7</c:v>
                </c:pt>
                <c:pt idx="6">
                  <c:v>30</c:v>
                </c:pt>
                <c:pt idx="7">
                  <c:v>57.1</c:v>
                </c:pt>
                <c:pt idx="8">
                  <c:v>0</c:v>
                </c:pt>
                <c:pt idx="9">
                  <c:v>53.4</c:v>
                </c:pt>
                <c:pt idx="10">
                  <c:v>42.9</c:v>
                </c:pt>
                <c:pt idx="11">
                  <c:v>92.3</c:v>
                </c:pt>
              </c:numCache>
            </c:numRef>
          </c:val>
          <c:extLst>
            <c:ext xmlns:c16="http://schemas.microsoft.com/office/drawing/2014/chart" uri="{C3380CC4-5D6E-409C-BE32-E72D297353CC}">
              <c16:uniqueId val="{00000001-7EFB-4332-9F09-617C677D0C60}"/>
            </c:ext>
          </c:extLst>
        </c:ser>
        <c:dLbls>
          <c:dLblPos val="outEnd"/>
          <c:showLegendKey val="0"/>
          <c:showVal val="1"/>
          <c:showCatName val="0"/>
          <c:showSerName val="0"/>
          <c:showPercent val="0"/>
          <c:showBubbleSize val="0"/>
        </c:dLbls>
        <c:gapWidth val="219"/>
        <c:overlap val="-27"/>
        <c:axId val="433676168"/>
        <c:axId val="433680432"/>
      </c:barChart>
      <c:catAx>
        <c:axId val="433676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680432"/>
        <c:crosses val="autoZero"/>
        <c:auto val="1"/>
        <c:lblAlgn val="ctr"/>
        <c:lblOffset val="100"/>
        <c:noMultiLvlLbl val="0"/>
      </c:catAx>
      <c:valAx>
        <c:axId val="43368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3676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EAF8-0BD5-4315-AE8B-E4C360A7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13</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2019-08-11T21:53:00Z</cp:lastPrinted>
  <dcterms:created xsi:type="dcterms:W3CDTF">2019-08-10T14:08:00Z</dcterms:created>
  <dcterms:modified xsi:type="dcterms:W3CDTF">2019-08-11T21:53:00Z</dcterms:modified>
</cp:coreProperties>
</file>