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75" w:rsidRDefault="006B16A4" w:rsidP="00883A7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Ставропольском крае начнут показывать</w:t>
      </w:r>
      <w:r w:rsidR="00C40975">
        <w:rPr>
          <w:rFonts w:ascii="Times New Roman" w:hAnsi="Times New Roman" w:cs="Times New Roman"/>
          <w:b/>
          <w:sz w:val="28"/>
        </w:rPr>
        <w:t xml:space="preserve"> </w:t>
      </w:r>
    </w:p>
    <w:p w:rsidR="00883A7C" w:rsidRPr="00883A7C" w:rsidRDefault="001B7792" w:rsidP="00883A7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телеуроки для учеников 4</w:t>
      </w:r>
      <w:bookmarkStart w:id="0" w:name="_GoBack"/>
      <w:bookmarkEnd w:id="0"/>
      <w:r w:rsidR="00883A7C">
        <w:rPr>
          <w:rFonts w:ascii="Times New Roman" w:hAnsi="Times New Roman" w:cs="Times New Roman"/>
          <w:b/>
          <w:sz w:val="28"/>
        </w:rPr>
        <w:t>-11 классов</w:t>
      </w:r>
    </w:p>
    <w:p w:rsidR="0043208D" w:rsidRDefault="0043208D" w:rsidP="00624CE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24CE0" w:rsidRDefault="0098628E" w:rsidP="00624CE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13 апреля</w:t>
      </w:r>
      <w:r w:rsidR="00FD3B51">
        <w:rPr>
          <w:rFonts w:ascii="Times New Roman" w:hAnsi="Times New Roman" w:cs="Times New Roman"/>
          <w:sz w:val="28"/>
        </w:rPr>
        <w:t xml:space="preserve"> 2020 года</w:t>
      </w:r>
      <w:r>
        <w:rPr>
          <w:rFonts w:ascii="Times New Roman" w:hAnsi="Times New Roman" w:cs="Times New Roman"/>
          <w:sz w:val="28"/>
        </w:rPr>
        <w:t xml:space="preserve"> </w:t>
      </w:r>
      <w:r w:rsidRPr="0098628E">
        <w:rPr>
          <w:rFonts w:ascii="Times New Roman" w:hAnsi="Times New Roman" w:cs="Times New Roman"/>
          <w:sz w:val="28"/>
        </w:rPr>
        <w:t xml:space="preserve">все школы </w:t>
      </w:r>
      <w:r>
        <w:rPr>
          <w:rFonts w:ascii="Times New Roman" w:hAnsi="Times New Roman" w:cs="Times New Roman"/>
          <w:sz w:val="28"/>
        </w:rPr>
        <w:t>Ставрополья</w:t>
      </w:r>
      <w:r w:rsidRPr="0098628E">
        <w:rPr>
          <w:rFonts w:ascii="Times New Roman" w:hAnsi="Times New Roman" w:cs="Times New Roman"/>
          <w:sz w:val="28"/>
        </w:rPr>
        <w:t xml:space="preserve"> перешли</w:t>
      </w:r>
      <w:r w:rsidR="00FD3B51">
        <w:rPr>
          <w:rFonts w:ascii="Times New Roman" w:hAnsi="Times New Roman" w:cs="Times New Roman"/>
          <w:sz w:val="28"/>
        </w:rPr>
        <w:t xml:space="preserve"> на дистанционное обучение.</w:t>
      </w:r>
    </w:p>
    <w:p w:rsidR="00E81989" w:rsidRDefault="00E81989" w:rsidP="00E8198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81989">
        <w:rPr>
          <w:rFonts w:ascii="Times New Roman" w:hAnsi="Times New Roman" w:cs="Times New Roman"/>
          <w:sz w:val="28"/>
        </w:rPr>
        <w:t>Важно отметить</w:t>
      </w:r>
      <w:r w:rsidR="001F3FE7">
        <w:rPr>
          <w:rFonts w:ascii="Times New Roman" w:hAnsi="Times New Roman" w:cs="Times New Roman"/>
          <w:sz w:val="28"/>
        </w:rPr>
        <w:t>, что в семьях</w:t>
      </w:r>
      <w:r w:rsidRPr="00E81989">
        <w:rPr>
          <w:rFonts w:ascii="Times New Roman" w:hAnsi="Times New Roman" w:cs="Times New Roman"/>
          <w:sz w:val="28"/>
        </w:rPr>
        <w:t xml:space="preserve"> разные технические возможности. </w:t>
      </w:r>
      <w:r w:rsidR="00FD3B51">
        <w:rPr>
          <w:rFonts w:ascii="Times New Roman" w:hAnsi="Times New Roman" w:cs="Times New Roman"/>
          <w:sz w:val="28"/>
        </w:rPr>
        <w:t>Поэтому</w:t>
      </w:r>
      <w:r>
        <w:rPr>
          <w:rFonts w:ascii="Times New Roman" w:hAnsi="Times New Roman" w:cs="Times New Roman"/>
          <w:sz w:val="28"/>
        </w:rPr>
        <w:t xml:space="preserve"> </w:t>
      </w:r>
      <w:r w:rsidRPr="00E81989">
        <w:rPr>
          <w:rFonts w:ascii="Times New Roman" w:hAnsi="Times New Roman" w:cs="Times New Roman"/>
          <w:sz w:val="28"/>
        </w:rPr>
        <w:t>с 20 апреля на региональных телеканалах «</w:t>
      </w:r>
      <w:proofErr w:type="spellStart"/>
      <w:r w:rsidRPr="00E81989">
        <w:rPr>
          <w:rFonts w:ascii="Times New Roman" w:hAnsi="Times New Roman" w:cs="Times New Roman"/>
          <w:sz w:val="28"/>
        </w:rPr>
        <w:t>СвоеТВ</w:t>
      </w:r>
      <w:proofErr w:type="spellEnd"/>
      <w:r w:rsidRPr="00E81989">
        <w:rPr>
          <w:rFonts w:ascii="Times New Roman" w:hAnsi="Times New Roman" w:cs="Times New Roman"/>
          <w:sz w:val="28"/>
        </w:rPr>
        <w:t xml:space="preserve">», «Кавказ – 24», «АТВ» </w:t>
      </w:r>
      <w:r w:rsidR="006B16A4">
        <w:rPr>
          <w:rFonts w:ascii="Times New Roman" w:hAnsi="Times New Roman" w:cs="Times New Roman"/>
          <w:sz w:val="28"/>
        </w:rPr>
        <w:t>начнут показывать</w:t>
      </w:r>
      <w:r w:rsidRPr="00E81989">
        <w:rPr>
          <w:rFonts w:ascii="Times New Roman" w:hAnsi="Times New Roman" w:cs="Times New Roman"/>
          <w:sz w:val="28"/>
        </w:rPr>
        <w:t xml:space="preserve"> короткие </w:t>
      </w:r>
      <w:r w:rsidR="00624CE0">
        <w:rPr>
          <w:rFonts w:ascii="Times New Roman" w:hAnsi="Times New Roman" w:cs="Times New Roman"/>
          <w:sz w:val="28"/>
        </w:rPr>
        <w:t xml:space="preserve">(15 минут) </w:t>
      </w:r>
      <w:r w:rsidRPr="00E81989">
        <w:rPr>
          <w:rFonts w:ascii="Times New Roman" w:hAnsi="Times New Roman" w:cs="Times New Roman"/>
          <w:sz w:val="28"/>
        </w:rPr>
        <w:t xml:space="preserve">ежедневные уроки для тех, кто не может воспользоваться онлайн-ресурсами. </w:t>
      </w:r>
    </w:p>
    <w:p w:rsidR="00E81989" w:rsidRDefault="00E81989" w:rsidP="00E8198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базе краевого института</w:t>
      </w:r>
      <w:r w:rsidR="00645A78">
        <w:rPr>
          <w:rFonts w:ascii="Times New Roman" w:hAnsi="Times New Roman" w:cs="Times New Roman"/>
          <w:sz w:val="28"/>
        </w:rPr>
        <w:t xml:space="preserve"> развития образования,</w:t>
      </w:r>
      <w:r>
        <w:rPr>
          <w:rFonts w:ascii="Times New Roman" w:hAnsi="Times New Roman" w:cs="Times New Roman"/>
          <w:sz w:val="28"/>
        </w:rPr>
        <w:t xml:space="preserve"> повышения квалификации</w:t>
      </w:r>
      <w:r w:rsidR="00645A78">
        <w:rPr>
          <w:rFonts w:ascii="Times New Roman" w:hAnsi="Times New Roman" w:cs="Times New Roman"/>
          <w:sz w:val="28"/>
        </w:rPr>
        <w:t xml:space="preserve"> и переподготовки работников образования</w:t>
      </w:r>
      <w:r>
        <w:rPr>
          <w:rFonts w:ascii="Times New Roman" w:hAnsi="Times New Roman" w:cs="Times New Roman"/>
          <w:sz w:val="28"/>
        </w:rPr>
        <w:t xml:space="preserve"> проходят съе</w:t>
      </w:r>
      <w:r w:rsidR="00DA060E">
        <w:rPr>
          <w:rFonts w:ascii="Times New Roman" w:hAnsi="Times New Roman" w:cs="Times New Roman"/>
          <w:sz w:val="28"/>
        </w:rPr>
        <w:t>мки телеуроков для обучающихся 4</w:t>
      </w:r>
      <w:r>
        <w:rPr>
          <w:rFonts w:ascii="Times New Roman" w:hAnsi="Times New Roman" w:cs="Times New Roman"/>
          <w:sz w:val="28"/>
        </w:rPr>
        <w:t>-11 классов</w:t>
      </w:r>
      <w:r w:rsidR="00624CE0">
        <w:rPr>
          <w:rFonts w:ascii="Times New Roman" w:hAnsi="Times New Roman" w:cs="Times New Roman"/>
          <w:sz w:val="28"/>
        </w:rPr>
        <w:t xml:space="preserve"> (русский язык, математика, иностранный язык, история, </w:t>
      </w:r>
      <w:r w:rsidR="0078458D">
        <w:rPr>
          <w:rFonts w:ascii="Times New Roman" w:hAnsi="Times New Roman" w:cs="Times New Roman"/>
          <w:sz w:val="28"/>
        </w:rPr>
        <w:t xml:space="preserve">обществознание, </w:t>
      </w:r>
      <w:r w:rsidR="00624CE0">
        <w:rPr>
          <w:rFonts w:ascii="Times New Roman" w:hAnsi="Times New Roman" w:cs="Times New Roman"/>
          <w:sz w:val="28"/>
        </w:rPr>
        <w:t>химия, биология, окружающий мир).</w:t>
      </w:r>
    </w:p>
    <w:p w:rsidR="00624CE0" w:rsidRDefault="00624CE0" w:rsidP="0043208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Лучшие учителя края в процессе таких занятий не только объяснят наиболее сложные темы, но и помогут школьникам и их родителям сориентироваться в логике изучаемых предметов, а также заинтересовать обучающихся к поиску </w:t>
      </w:r>
      <w:r w:rsidR="0043208D">
        <w:rPr>
          <w:rFonts w:ascii="Times New Roman" w:hAnsi="Times New Roman" w:cs="Times New Roman"/>
          <w:sz w:val="28"/>
        </w:rPr>
        <w:t xml:space="preserve">ответов на проблемные вопросы. </w:t>
      </w:r>
    </w:p>
    <w:p w:rsidR="00DA060E" w:rsidRDefault="00C40975" w:rsidP="00883A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того, с</w:t>
      </w:r>
      <w:r w:rsidR="00624CE0" w:rsidRPr="00624CE0">
        <w:rPr>
          <w:rFonts w:ascii="Times New Roman" w:hAnsi="Times New Roman" w:cs="Times New Roman"/>
          <w:sz w:val="28"/>
        </w:rPr>
        <w:t xml:space="preserve">о следующей недели </w:t>
      </w:r>
      <w:r w:rsidR="00624CE0">
        <w:rPr>
          <w:rFonts w:ascii="Times New Roman" w:hAnsi="Times New Roman" w:cs="Times New Roman"/>
          <w:sz w:val="28"/>
        </w:rPr>
        <w:t>Министерство просвещения Российской Федерации запускает</w:t>
      </w:r>
      <w:r w:rsidR="00624CE0" w:rsidRPr="00624CE0">
        <w:rPr>
          <w:rFonts w:ascii="Times New Roman" w:hAnsi="Times New Roman" w:cs="Times New Roman"/>
          <w:sz w:val="28"/>
        </w:rPr>
        <w:t xml:space="preserve"> новый телепроект, направленный на подготовку старшеклассников к сдаче единого государственного экзамена. Это ежедневные уроки на Общественном телевидении, </w:t>
      </w:r>
      <w:r w:rsidR="0043208D">
        <w:rPr>
          <w:rFonts w:ascii="Times New Roman" w:hAnsi="Times New Roman" w:cs="Times New Roman"/>
          <w:sz w:val="28"/>
        </w:rPr>
        <w:t xml:space="preserve">которые </w:t>
      </w:r>
      <w:r w:rsidR="00624CE0" w:rsidRPr="00624CE0">
        <w:rPr>
          <w:rFonts w:ascii="Times New Roman" w:hAnsi="Times New Roman" w:cs="Times New Roman"/>
          <w:sz w:val="28"/>
        </w:rPr>
        <w:t xml:space="preserve">начнутся </w:t>
      </w:r>
      <w:r w:rsidR="00883A7C">
        <w:rPr>
          <w:rFonts w:ascii="Times New Roman" w:hAnsi="Times New Roman" w:cs="Times New Roman"/>
          <w:sz w:val="28"/>
        </w:rPr>
        <w:t xml:space="preserve">                         </w:t>
      </w:r>
      <w:r w:rsidR="00624CE0" w:rsidRPr="00624CE0">
        <w:rPr>
          <w:rFonts w:ascii="Times New Roman" w:hAnsi="Times New Roman" w:cs="Times New Roman"/>
          <w:sz w:val="28"/>
        </w:rPr>
        <w:t>27 апреля</w:t>
      </w:r>
      <w:r w:rsidR="0043208D">
        <w:rPr>
          <w:rFonts w:ascii="Times New Roman" w:hAnsi="Times New Roman" w:cs="Times New Roman"/>
          <w:sz w:val="28"/>
        </w:rPr>
        <w:t xml:space="preserve"> 2020 года</w:t>
      </w:r>
      <w:r w:rsidR="00624CE0" w:rsidRPr="00624CE0">
        <w:rPr>
          <w:rFonts w:ascii="Times New Roman" w:hAnsi="Times New Roman" w:cs="Times New Roman"/>
          <w:sz w:val="28"/>
        </w:rPr>
        <w:t xml:space="preserve">. </w:t>
      </w:r>
    </w:p>
    <w:p w:rsidR="00624CE0" w:rsidRDefault="00C40975" w:rsidP="00883A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43208D">
        <w:rPr>
          <w:rFonts w:ascii="Times New Roman" w:hAnsi="Times New Roman" w:cs="Times New Roman"/>
          <w:sz w:val="28"/>
        </w:rPr>
        <w:t xml:space="preserve"> 20 </w:t>
      </w:r>
      <w:r>
        <w:rPr>
          <w:rFonts w:ascii="Times New Roman" w:hAnsi="Times New Roman" w:cs="Times New Roman"/>
          <w:sz w:val="28"/>
        </w:rPr>
        <w:t>апреля</w:t>
      </w:r>
      <w:r w:rsidR="00DA060E">
        <w:rPr>
          <w:rFonts w:ascii="Times New Roman" w:hAnsi="Times New Roman" w:cs="Times New Roman"/>
          <w:sz w:val="28"/>
        </w:rPr>
        <w:t xml:space="preserve"> выпускники 11 классов Ставропольского края получат уникальную возможность учиться перед экраном ТВ и увидеть уроки-консультации по подготовке к ЕГЭ на канале «Кавказ – 24». Это так же </w:t>
      </w:r>
      <w:r w:rsidR="00624CE0" w:rsidRPr="00624CE0">
        <w:rPr>
          <w:rFonts w:ascii="Times New Roman" w:hAnsi="Times New Roman" w:cs="Times New Roman"/>
          <w:sz w:val="28"/>
        </w:rPr>
        <w:t xml:space="preserve">существенно поможет многим </w:t>
      </w:r>
      <w:r w:rsidR="0078458D">
        <w:rPr>
          <w:rFonts w:ascii="Times New Roman" w:hAnsi="Times New Roman" w:cs="Times New Roman"/>
          <w:sz w:val="28"/>
        </w:rPr>
        <w:t>из них</w:t>
      </w:r>
      <w:r w:rsidR="00624CE0" w:rsidRPr="00624CE0">
        <w:rPr>
          <w:rFonts w:ascii="Times New Roman" w:hAnsi="Times New Roman" w:cs="Times New Roman"/>
          <w:sz w:val="28"/>
        </w:rPr>
        <w:t>, в том числе</w:t>
      </w:r>
      <w:r w:rsidR="0078458D">
        <w:rPr>
          <w:rFonts w:ascii="Times New Roman" w:hAnsi="Times New Roman" w:cs="Times New Roman"/>
          <w:sz w:val="28"/>
        </w:rPr>
        <w:t>,</w:t>
      </w:r>
      <w:r w:rsidR="00624CE0" w:rsidRPr="00624CE0">
        <w:rPr>
          <w:rFonts w:ascii="Times New Roman" w:hAnsi="Times New Roman" w:cs="Times New Roman"/>
          <w:sz w:val="28"/>
        </w:rPr>
        <w:t xml:space="preserve"> живущим в отдалённых территориях.</w:t>
      </w:r>
    </w:p>
    <w:p w:rsidR="00FD3B51" w:rsidRDefault="00FD3B51" w:rsidP="00FD3B5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Предлагаем родителям ознакомиться с </w:t>
      </w:r>
      <w:r w:rsidRPr="00FD3B51">
        <w:rPr>
          <w:rFonts w:ascii="Times New Roman" w:hAnsi="Times New Roman" w:cs="Times New Roman"/>
          <w:sz w:val="28"/>
          <w:u w:val="single"/>
        </w:rPr>
        <w:t>расписанием уроков</w:t>
      </w:r>
      <w:r>
        <w:rPr>
          <w:rFonts w:ascii="Times New Roman" w:hAnsi="Times New Roman" w:cs="Times New Roman"/>
          <w:sz w:val="28"/>
        </w:rPr>
        <w:t>.</w:t>
      </w:r>
    </w:p>
    <w:p w:rsidR="0043208D" w:rsidRDefault="0043208D" w:rsidP="00E8198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D3B51" w:rsidRDefault="00FD3B51" w:rsidP="00E8198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D3B51" w:rsidRDefault="0043208D" w:rsidP="001F3FE7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Министерство образования</w:t>
      </w:r>
      <w:r w:rsidR="001F3FE7">
        <w:rPr>
          <w:rFonts w:ascii="Times New Roman" w:hAnsi="Times New Roman" w:cs="Times New Roman"/>
          <w:sz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</w:rPr>
        <w:t xml:space="preserve"> </w:t>
      </w:r>
      <w:r w:rsidR="00883A7C">
        <w:rPr>
          <w:rFonts w:ascii="Times New Roman" w:hAnsi="Times New Roman" w:cs="Times New Roman"/>
          <w:sz w:val="28"/>
        </w:rPr>
        <w:t>выражает благодарност</w:t>
      </w:r>
      <w:r w:rsidR="00FD3B51">
        <w:rPr>
          <w:rFonts w:ascii="Times New Roman" w:hAnsi="Times New Roman" w:cs="Times New Roman"/>
          <w:sz w:val="28"/>
        </w:rPr>
        <w:t>ь педагогам за проделанную работу!</w:t>
      </w:r>
    </w:p>
    <w:p w:rsidR="0043208D" w:rsidRPr="00E81989" w:rsidRDefault="0043208D" w:rsidP="00FD3B51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98628E" w:rsidRPr="0098628E" w:rsidRDefault="0098628E" w:rsidP="00E81989">
      <w:pPr>
        <w:jc w:val="both"/>
        <w:rPr>
          <w:rFonts w:ascii="Times New Roman" w:hAnsi="Times New Roman" w:cs="Times New Roman"/>
          <w:sz w:val="28"/>
        </w:rPr>
      </w:pPr>
    </w:p>
    <w:sectPr w:rsidR="0098628E" w:rsidRPr="0098628E" w:rsidSect="00661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28E"/>
    <w:rsid w:val="001B7792"/>
    <w:rsid w:val="001F3FE7"/>
    <w:rsid w:val="002B58DE"/>
    <w:rsid w:val="0043208D"/>
    <w:rsid w:val="00455A74"/>
    <w:rsid w:val="005B61FE"/>
    <w:rsid w:val="005E331B"/>
    <w:rsid w:val="005E4622"/>
    <w:rsid w:val="00624CE0"/>
    <w:rsid w:val="00645A78"/>
    <w:rsid w:val="00661B9F"/>
    <w:rsid w:val="006B16A4"/>
    <w:rsid w:val="0078458D"/>
    <w:rsid w:val="00883A7C"/>
    <w:rsid w:val="0098628E"/>
    <w:rsid w:val="00C32272"/>
    <w:rsid w:val="00C343FC"/>
    <w:rsid w:val="00C40975"/>
    <w:rsid w:val="00DA060E"/>
    <w:rsid w:val="00E81989"/>
    <w:rsid w:val="00E907EA"/>
    <w:rsid w:val="00FD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33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0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0975"/>
    <w:rPr>
      <w:rFonts w:ascii="Segoe UI" w:hAnsi="Segoe UI" w:cs="Segoe UI"/>
      <w:sz w:val="18"/>
      <w:szCs w:val="18"/>
    </w:rPr>
  </w:style>
  <w:style w:type="character" w:customStyle="1" w:styleId="3fxb1">
    <w:name w:val="_3fxb1"/>
    <w:basedOn w:val="a0"/>
    <w:rsid w:val="005B61FE"/>
  </w:style>
  <w:style w:type="character" w:customStyle="1" w:styleId="3eft">
    <w:name w:val="_3eft_"/>
    <w:basedOn w:val="a0"/>
    <w:rsid w:val="005B61FE"/>
  </w:style>
  <w:style w:type="character" w:customStyle="1" w:styleId="15atv">
    <w:name w:val="_15atv"/>
    <w:basedOn w:val="a0"/>
    <w:rsid w:val="005B61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5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48575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8527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00540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Андреевна Довженко</dc:creator>
  <cp:lastModifiedBy>комп</cp:lastModifiedBy>
  <cp:revision>7</cp:revision>
  <cp:lastPrinted>2020-04-17T12:34:00Z</cp:lastPrinted>
  <dcterms:created xsi:type="dcterms:W3CDTF">2020-04-17T13:25:00Z</dcterms:created>
  <dcterms:modified xsi:type="dcterms:W3CDTF">2020-04-20T05:02:00Z</dcterms:modified>
</cp:coreProperties>
</file>