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BD5" w:rsidRDefault="00765BD5" w:rsidP="00765B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</w:t>
      </w:r>
      <w:r w:rsidR="00F50035" w:rsidRPr="00F500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россворд по экологии на тему</w:t>
      </w:r>
    </w:p>
    <w:p w:rsidR="00F50035" w:rsidRPr="00F50035" w:rsidRDefault="00F50035" w:rsidP="00765B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00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"Загрязнение окружающей среды"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7"/>
      </w:tblGrid>
      <w:tr w:rsidR="00F50035" w:rsidRPr="00F50035" w:rsidTr="00F5003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47"/>
            </w:tblGrid>
            <w:tr w:rsidR="00F50035" w:rsidRPr="00F500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0035" w:rsidRPr="00F50035" w:rsidRDefault="00F50035" w:rsidP="00F50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50035" w:rsidRPr="00F50035" w:rsidRDefault="00F50035" w:rsidP="00F50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50035" w:rsidRDefault="00F50035" w:rsidP="00F50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03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2782BDF" wp14:editId="7737DFBA">
                        <wp:extent cx="3438525" cy="5915025"/>
                        <wp:effectExtent l="0" t="0" r="9525" b="9525"/>
                        <wp:docPr id="4" name="idn-cross-img" descr="Кроссворд по предмету экологии - на тему 'Загрязнение окружающей среды'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dn-cross-img" descr="Кроссворд по предмету экологии - на тему 'Загрязнение окружающей среды'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38525" cy="5915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50035" w:rsidRPr="00F50035" w:rsidRDefault="00F50035" w:rsidP="00F50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50035" w:rsidRPr="00F50035" w:rsidRDefault="00F50035" w:rsidP="00F5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035" w:rsidRPr="00F50035" w:rsidTr="00F50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035" w:rsidRPr="00F50035" w:rsidRDefault="00F50035" w:rsidP="00F5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035" w:rsidRPr="00F50035" w:rsidTr="00F50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035" w:rsidRPr="00F50035" w:rsidRDefault="00F50035" w:rsidP="00F5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035" w:rsidRPr="00F50035" w:rsidTr="00F50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035" w:rsidRPr="00F50035" w:rsidRDefault="00F50035" w:rsidP="00F5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035" w:rsidRPr="00F50035" w:rsidTr="00F50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035" w:rsidRPr="00F50035" w:rsidRDefault="00F50035" w:rsidP="00F50035">
            <w:pPr>
              <w:pStyle w:val="a5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F50035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 горизонтали</w:t>
            </w:r>
            <w:r w:rsidRPr="00F5003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4. Чья деятельность пагубно сказывается на окружающем мире</w:t>
            </w:r>
            <w:r w:rsidR="00765BD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?</w:t>
            </w:r>
            <w:r w:rsidRPr="00F5003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5. Обобщённое понятие, характеризующее природные условия некоторой местности и её экологическое состояние называется.... среда</w:t>
            </w:r>
            <w:r w:rsidR="00765BD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F5003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8. Вещества, загрязняющие почву, относятся к числу химических соединений гор</w:t>
            </w:r>
            <w:r w:rsidR="00765BD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F5003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9. Вид загрязнения окружающей среды</w:t>
            </w:r>
            <w:r w:rsidR="00765BD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F5003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11. Загрязнение литосферы</w:t>
            </w:r>
            <w:r w:rsidR="00765BD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F5003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12. Загрязнение, характеризующееся наличием твердых веществ, </w:t>
            </w:r>
            <w:r w:rsidRPr="00F5003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lastRenderedPageBreak/>
              <w:t>оказывающих загрязнение среды без физико-химических последствий</w:t>
            </w:r>
            <w:r w:rsidR="00765BD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F5003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13. Загрязнение, при котором изменяются физические параметры среды</w:t>
            </w:r>
            <w:r w:rsidRPr="00F5003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15. Оно ухудшает качество человеческой жизни и создаёт дисбаланс в экологии</w:t>
            </w:r>
            <w:r w:rsidR="00765BD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F5003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16. Незаконное уничтожение животных с целью получения выгоды.</w:t>
            </w:r>
          </w:p>
          <w:p w:rsidR="00F50035" w:rsidRPr="00F50035" w:rsidRDefault="00F50035" w:rsidP="00F50035">
            <w:pPr>
              <w:pStyle w:val="a5"/>
              <w:rPr>
                <w:lang w:eastAsia="ru-RU"/>
              </w:rPr>
            </w:pPr>
            <w:r w:rsidRPr="00F50035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 вертикали</w:t>
            </w:r>
            <w:r w:rsidRPr="00F5003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1. Исторически сложившаяся совокупность видов животных, обитающих на определённой территории. </w:t>
            </w:r>
            <w:r w:rsidRPr="00F5003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2. Среда обитания многочисленных низших растений и микроорганизмов, в то</w:t>
            </w:r>
            <w:r w:rsidR="00765BD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м</w:t>
            </w:r>
            <w:r w:rsidRPr="00F5003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числе бактерий, плесневых грибов, вирусов и др</w:t>
            </w:r>
            <w:r w:rsidR="00765BD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угих.</w:t>
            </w:r>
            <w:r w:rsidRPr="00F5003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F5003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3. Загрязнение окружающей среды, которое электростанции и заводы используют для охлаждения оборудования</w:t>
            </w:r>
            <w:r w:rsidR="00765BD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F5003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F5003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6. Применение азотных и фосфорных удобрений приводит к засорению ими … вод</w:t>
            </w:r>
            <w:r w:rsidR="00765BD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F5003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F5003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7. Одна из форм взаимодействия человека с окружающей средой</w:t>
            </w:r>
            <w:r w:rsidR="00765BD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F5003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F5003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10. Отходы производства, отравляющие воздух</w:t>
            </w:r>
            <w:r w:rsidR="00765BD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  <w:bookmarkStart w:id="0" w:name="_GoBack"/>
            <w:bookmarkEnd w:id="0"/>
            <w:r w:rsidRPr="00F5003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F5003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14. Основоположник теории биогеохимических провинций.</w:t>
            </w:r>
            <w:r w:rsidRPr="00F50035">
              <w:rPr>
                <w:lang w:eastAsia="ru-RU"/>
              </w:rPr>
              <w:t xml:space="preserve"> </w:t>
            </w:r>
          </w:p>
        </w:tc>
      </w:tr>
    </w:tbl>
    <w:p w:rsidR="0046068D" w:rsidRDefault="0046068D"/>
    <w:sectPr w:rsidR="0046068D" w:rsidSect="00F50035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35"/>
    <w:rsid w:val="0046068D"/>
    <w:rsid w:val="00765BD5"/>
    <w:rsid w:val="00F5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3DE7"/>
  <w15:docId w15:val="{19D6834D-A818-4D44-8408-2E5536B5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0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500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50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1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1136</Characters>
  <Application>Microsoft Office Word</Application>
  <DocSecurity>0</DocSecurity>
  <Lines>9</Lines>
  <Paragraphs>2</Paragraphs>
  <ScaleCrop>false</ScaleCrop>
  <Company>Home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2020-06-03T18:09:00Z</dcterms:created>
  <dcterms:modified xsi:type="dcterms:W3CDTF">2020-06-04T06:27:00Z</dcterms:modified>
</cp:coreProperties>
</file>