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E1" w:rsidRDefault="00291DE1"/>
    <w:p w:rsidR="00291DE1" w:rsidRDefault="00291DE1" w:rsidP="00291DE1"/>
    <w:p w:rsidR="00291DE1" w:rsidRDefault="00291DE1" w:rsidP="00291DE1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 Занятие. Видеоролик «Это все Россия»</w:t>
      </w:r>
    </w:p>
    <w:p w:rsidR="00291DE1" w:rsidRPr="00E9652F" w:rsidRDefault="00291DE1" w:rsidP="00291DE1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17365D" w:themeColor="text2" w:themeShade="BF"/>
          <w:sz w:val="27"/>
          <w:szCs w:val="27"/>
          <w:lang w:eastAsia="ru-RU"/>
        </w:rPr>
      </w:pPr>
      <w:r w:rsidRPr="00E9652F">
        <w:rPr>
          <w:color w:val="17365D" w:themeColor="text2" w:themeShade="BF"/>
        </w:rPr>
        <w:t>https://easyen.ru/load/klassnye_chasy/patrioticheskoe_</w:t>
      </w:r>
      <w:r w:rsidRPr="00E9652F">
        <w:rPr>
          <w:color w:val="17365D" w:themeColor="text2" w:themeShade="BF"/>
        </w:rPr>
        <w:t>vospitanie</w:t>
      </w:r>
    </w:p>
    <w:p w:rsidR="00D16580" w:rsidRPr="00291DE1" w:rsidRDefault="00D16580" w:rsidP="00291DE1"/>
    <w:sectPr w:rsidR="00D16580" w:rsidRPr="00291DE1" w:rsidSect="00D1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91DE1"/>
    <w:rsid w:val="00291DE1"/>
    <w:rsid w:val="00D1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2020-06-09T13:53:00Z</dcterms:created>
  <dcterms:modified xsi:type="dcterms:W3CDTF">2020-06-09T13:54:00Z</dcterms:modified>
</cp:coreProperties>
</file>