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856" w:rsidRPr="00E25A8F" w:rsidRDefault="003A4856" w:rsidP="003A48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t>4</w:t>
      </w:r>
      <w:r w:rsidRPr="00E25A8F">
        <w:rPr>
          <w:sz w:val="24"/>
          <w:szCs w:val="24"/>
        </w:rPr>
        <w:t>.</w:t>
      </w:r>
      <w:r w:rsidRPr="00E25A8F">
        <w:rPr>
          <w:rFonts w:ascii="Times New Roman" w:hAnsi="Times New Roman" w:cs="Times New Roman"/>
          <w:sz w:val="28"/>
          <w:szCs w:val="28"/>
        </w:rPr>
        <w:t xml:space="preserve"> Игра «Клумба радости»</w:t>
      </w:r>
      <w:r w:rsidR="00344796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3A4856" w:rsidRDefault="00344796" w:rsidP="003A4856">
      <w:pPr>
        <w:spacing w:after="0"/>
      </w:pPr>
      <w:hyperlink r:id="rId4" w:history="1">
        <w:r w:rsidR="003A4856" w:rsidRPr="00A942E8">
          <w:rPr>
            <w:color w:val="0000FF"/>
            <w:u w:val="single"/>
          </w:rPr>
          <w:t>https://infourok.ru/ekologicheskiy-proekt-nasha-klumba-3325683.html</w:t>
        </w:r>
      </w:hyperlink>
    </w:p>
    <w:p w:rsidR="003A4856" w:rsidRDefault="003A4856" w:rsidP="003A4856"/>
    <w:p w:rsidR="0039769A" w:rsidRDefault="0039769A"/>
    <w:sectPr w:rsidR="00397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856"/>
    <w:rsid w:val="00344796"/>
    <w:rsid w:val="0039769A"/>
    <w:rsid w:val="003A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02715"/>
  <w15:chartTrackingRefBased/>
  <w15:docId w15:val="{876D68A3-D846-4227-8D4D-7285F3440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85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fourok.ru/ekologicheskiy-proekt-nasha-klumba-332568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154</Characters>
  <Application>Microsoft Office Word</Application>
  <DocSecurity>0</DocSecurity>
  <Lines>1</Lines>
  <Paragraphs>1</Paragraphs>
  <ScaleCrop>false</ScaleCrop>
  <Company>SPecialiST RePack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2020-06-15T05:35:00Z</dcterms:created>
  <dcterms:modified xsi:type="dcterms:W3CDTF">2020-06-15T05:48:00Z</dcterms:modified>
</cp:coreProperties>
</file>