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6C8" w:rsidRPr="009B7C77" w:rsidRDefault="002376C8" w:rsidP="002376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C77">
        <w:rPr>
          <w:rFonts w:ascii="Times New Roman" w:hAnsi="Times New Roman" w:cs="Times New Roman"/>
          <w:sz w:val="24"/>
          <w:szCs w:val="24"/>
        </w:rPr>
        <w:t xml:space="preserve">4.Творческая мастерская - конкурс рисунков «Мы такие разные» </w:t>
      </w:r>
    </w:p>
    <w:p w:rsidR="002376C8" w:rsidRPr="009B7C77" w:rsidRDefault="002376C8" w:rsidP="002376C8">
      <w:pPr>
        <w:spacing w:after="0"/>
        <w:rPr>
          <w:rFonts w:ascii="Times New Roman" w:hAnsi="Times New Roman" w:cs="Times New Roman"/>
          <w:color w:val="8496B0" w:themeColor="text2" w:themeTint="99"/>
          <w:sz w:val="24"/>
          <w:szCs w:val="24"/>
        </w:rPr>
      </w:pPr>
      <w:r w:rsidRPr="009B7C77">
        <w:rPr>
          <w:rFonts w:ascii="Times New Roman" w:hAnsi="Times New Roman" w:cs="Times New Roman"/>
          <w:sz w:val="24"/>
          <w:szCs w:val="24"/>
        </w:rPr>
        <w:t xml:space="preserve">«Дети - цветы жизни» </w:t>
      </w:r>
      <w:r w:rsidRPr="009B7C77">
        <w:rPr>
          <w:rFonts w:ascii="Times New Roman" w:hAnsi="Times New Roman" w:cs="Times New Roman"/>
          <w:color w:val="8496B0" w:themeColor="text2" w:themeTint="99"/>
          <w:sz w:val="24"/>
          <w:szCs w:val="24"/>
        </w:rPr>
        <w:t>https://www.youtube.com/watch?v=kP_kCg9KMvY&amp;feature=emb_logo</w:t>
      </w:r>
    </w:p>
    <w:p w:rsidR="00505E51" w:rsidRDefault="00505E51">
      <w:bookmarkStart w:id="0" w:name="_GoBack"/>
      <w:bookmarkEnd w:id="0"/>
    </w:p>
    <w:sectPr w:rsidR="0050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C8"/>
    <w:rsid w:val="002376C8"/>
    <w:rsid w:val="0050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FACD9-2B6D-4E7C-92D6-942D3C2A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SPecialiST RePack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2020-06-29T05:56:00Z</dcterms:created>
  <dcterms:modified xsi:type="dcterms:W3CDTF">2020-06-29T05:56:00Z</dcterms:modified>
</cp:coreProperties>
</file>