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C2" w:rsidRPr="006876C2" w:rsidRDefault="006876C2" w:rsidP="006876C2">
      <w:pPr>
        <w:rPr>
          <w:sz w:val="32"/>
          <w:szCs w:val="32"/>
        </w:rPr>
      </w:pPr>
      <w:r w:rsidRPr="006876C2">
        <w:rPr>
          <w:sz w:val="32"/>
          <w:szCs w:val="32"/>
        </w:rPr>
        <w:t>Прослушивание аудиосказки «Петушок и волшебная меленка»</w:t>
      </w:r>
    </w:p>
    <w:p w:rsidR="006876C2" w:rsidRPr="006876C2" w:rsidRDefault="00FC380E" w:rsidP="006876C2">
      <w:pPr>
        <w:rPr>
          <w:sz w:val="32"/>
          <w:szCs w:val="32"/>
        </w:rPr>
      </w:pPr>
      <w:hyperlink r:id="rId5" w:history="1">
        <w:r w:rsidR="006876C2" w:rsidRPr="006876C2">
          <w:rPr>
            <w:rStyle w:val="a3"/>
            <w:sz w:val="32"/>
            <w:szCs w:val="32"/>
          </w:rPr>
          <w:t>https://youtu.be/k-Lrvy246xI</w:t>
        </w:r>
      </w:hyperlink>
    </w:p>
    <w:p w:rsidR="00542939" w:rsidRDefault="006876C2" w:rsidP="003343E6">
      <w:pPr>
        <w:pStyle w:val="a5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Тема занятия  </w:t>
      </w:r>
      <w:r>
        <w:t>«Петушок и волшебная меленка».</w:t>
      </w:r>
    </w:p>
    <w:p w:rsidR="003343E6" w:rsidRDefault="00542939" w:rsidP="003343E6">
      <w:pPr>
        <w:pStyle w:val="a5"/>
      </w:pPr>
      <w:r>
        <w:rPr>
          <w:b/>
          <w:bCs/>
          <w:i/>
          <w:iCs/>
          <w:u w:val="single"/>
        </w:rPr>
        <w:t>З</w:t>
      </w:r>
      <w:r w:rsidR="003343E6">
        <w:rPr>
          <w:b/>
          <w:bCs/>
          <w:i/>
          <w:iCs/>
          <w:u w:val="single"/>
        </w:rPr>
        <w:t>адачи</w:t>
      </w:r>
      <w:r w:rsidR="003343E6">
        <w:rPr>
          <w:b/>
          <w:bCs/>
          <w:i/>
          <w:iCs/>
        </w:rPr>
        <w:t xml:space="preserve">: </w:t>
      </w:r>
      <w:bookmarkStart w:id="0" w:name="_GoBack"/>
      <w:bookmarkEnd w:id="0"/>
    </w:p>
    <w:p w:rsidR="003343E6" w:rsidRDefault="003343E6" w:rsidP="003343E6">
      <w:pPr>
        <w:pStyle w:val="a5"/>
        <w:numPr>
          <w:ilvl w:val="0"/>
          <w:numId w:val="1"/>
        </w:numPr>
      </w:pPr>
      <w:r>
        <w:t>развитие интереса к чтению;</w:t>
      </w:r>
    </w:p>
    <w:p w:rsidR="003343E6" w:rsidRDefault="003343E6" w:rsidP="003343E6">
      <w:pPr>
        <w:pStyle w:val="a5"/>
        <w:numPr>
          <w:ilvl w:val="0"/>
          <w:numId w:val="1"/>
        </w:numPr>
      </w:pPr>
      <w:r>
        <w:t>расширение читательского кругозора;</w:t>
      </w:r>
    </w:p>
    <w:p w:rsidR="003343E6" w:rsidRDefault="003343E6" w:rsidP="003343E6">
      <w:pPr>
        <w:pStyle w:val="a5"/>
        <w:numPr>
          <w:ilvl w:val="0"/>
          <w:numId w:val="1"/>
        </w:numPr>
      </w:pPr>
      <w:r>
        <w:t>совершенствование восприятия, понимания и воспроизведения текста;</w:t>
      </w:r>
    </w:p>
    <w:p w:rsidR="003343E6" w:rsidRDefault="003343E6" w:rsidP="003343E6">
      <w:pPr>
        <w:pStyle w:val="a5"/>
        <w:numPr>
          <w:ilvl w:val="0"/>
          <w:numId w:val="1"/>
        </w:numPr>
      </w:pPr>
      <w:r>
        <w:t>продолжить знакомство с некоторыми литературоведческими понятиями;</w:t>
      </w:r>
    </w:p>
    <w:p w:rsidR="003343E6" w:rsidRDefault="003343E6" w:rsidP="003343E6">
      <w:pPr>
        <w:pStyle w:val="a5"/>
        <w:numPr>
          <w:ilvl w:val="0"/>
          <w:numId w:val="1"/>
        </w:numPr>
      </w:pPr>
      <w:r>
        <w:t>развитие речи;</w:t>
      </w:r>
    </w:p>
    <w:p w:rsidR="003343E6" w:rsidRDefault="003343E6" w:rsidP="003343E6">
      <w:pPr>
        <w:pStyle w:val="a5"/>
        <w:numPr>
          <w:ilvl w:val="0"/>
          <w:numId w:val="1"/>
        </w:numPr>
      </w:pPr>
      <w:r>
        <w:t>воспитание нравственно-эстетических основ гражданственности и человечности.</w:t>
      </w:r>
    </w:p>
    <w:p w:rsidR="003343E6" w:rsidRDefault="003343E6" w:rsidP="003343E6">
      <w:pPr>
        <w:pStyle w:val="a5"/>
      </w:pPr>
      <w:r>
        <w:rPr>
          <w:b/>
          <w:bCs/>
          <w:u w:val="single"/>
        </w:rPr>
        <w:t>Познавательные УУД</w:t>
      </w:r>
      <w:r>
        <w:rPr>
          <w:b/>
          <w:bCs/>
        </w:rPr>
        <w:t xml:space="preserve">: </w:t>
      </w:r>
    </w:p>
    <w:p w:rsidR="003343E6" w:rsidRDefault="003343E6" w:rsidP="003343E6">
      <w:pPr>
        <w:pStyle w:val="a5"/>
        <w:numPr>
          <w:ilvl w:val="0"/>
          <w:numId w:val="2"/>
        </w:numPr>
      </w:pPr>
      <w: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3343E6" w:rsidRDefault="003343E6" w:rsidP="003343E6">
      <w:pPr>
        <w:pStyle w:val="a5"/>
        <w:numPr>
          <w:ilvl w:val="0"/>
          <w:numId w:val="2"/>
        </w:numPr>
      </w:pPr>
      <w:r>
        <w:t xml:space="preserve">Делать выводы в результате совместной работы класса и учителя; </w:t>
      </w:r>
    </w:p>
    <w:p w:rsidR="003343E6" w:rsidRDefault="003343E6" w:rsidP="003343E6">
      <w:pPr>
        <w:pStyle w:val="a5"/>
      </w:pPr>
      <w:r>
        <w:t xml:space="preserve">преобразовывать информацию из одной формы в другую: подробно пересказывать небольшие тексты. </w:t>
      </w:r>
    </w:p>
    <w:p w:rsidR="003343E6" w:rsidRDefault="003343E6" w:rsidP="003343E6">
      <w:pPr>
        <w:pStyle w:val="a5"/>
      </w:pPr>
      <w:r>
        <w:rPr>
          <w:b/>
          <w:bCs/>
          <w:u w:val="single"/>
        </w:rPr>
        <w:t>Коммуникативные УУД</w:t>
      </w:r>
    </w:p>
    <w:p w:rsidR="003343E6" w:rsidRDefault="003343E6" w:rsidP="003343E6">
      <w:pPr>
        <w:pStyle w:val="a5"/>
      </w:pPr>
      <w:r>
        <w:t>1. Вступать в диалог (отвечать на вопросы, задавать вопросы, уточнять непонятное).  устанавливать и соблюдать очерёдность действий, корректно сообщать товарищу об ошибках.</w:t>
      </w:r>
    </w:p>
    <w:p w:rsidR="003343E6" w:rsidRDefault="003343E6" w:rsidP="003343E6">
      <w:pPr>
        <w:pStyle w:val="a5"/>
      </w:pPr>
      <w:r>
        <w:t>2.Участвовать в коллективном обсуждении учебной проблемы.</w:t>
      </w:r>
    </w:p>
    <w:p w:rsidR="003343E6" w:rsidRDefault="003343E6" w:rsidP="003343E6">
      <w:pPr>
        <w:pStyle w:val="a5"/>
      </w:pPr>
      <w:r>
        <w:rPr>
          <w:b/>
          <w:bCs/>
          <w:u w:val="single"/>
        </w:rPr>
        <w:t>Регулятивные УУД</w:t>
      </w:r>
      <w:r>
        <w:rPr>
          <w:b/>
          <w:bCs/>
        </w:rPr>
        <w:t xml:space="preserve">: </w:t>
      </w:r>
    </w:p>
    <w:p w:rsidR="003343E6" w:rsidRDefault="003343E6" w:rsidP="003343E6">
      <w:pPr>
        <w:pStyle w:val="a5"/>
      </w:pPr>
      <w:r>
        <w:t>1. Осуществлять контроль в своей работы с заданным эталоном.</w:t>
      </w:r>
    </w:p>
    <w:p w:rsidR="003343E6" w:rsidRDefault="003343E6" w:rsidP="003343E6">
      <w:pPr>
        <w:pStyle w:val="a5"/>
      </w:pPr>
      <w:r>
        <w:t>2.Вносить необходимые дополнения, исправления в свою работу, если она расходится с эталоном (образцом).</w:t>
      </w:r>
    </w:p>
    <w:p w:rsidR="003343E6" w:rsidRDefault="003343E6" w:rsidP="003343E6">
      <w:pPr>
        <w:pStyle w:val="a5"/>
      </w:pPr>
      <w:r>
        <w:t>3.Оценивать правильность выполнения действия на уровне оценки соответствия результатов требованиям данной задачи;</w:t>
      </w:r>
    </w:p>
    <w:p w:rsidR="003343E6" w:rsidRDefault="003343E6" w:rsidP="003343E6">
      <w:pPr>
        <w:pStyle w:val="a5"/>
      </w:pPr>
      <w:r>
        <w:rPr>
          <w:b/>
          <w:bCs/>
          <w:u w:val="single"/>
        </w:rPr>
        <w:t>Личностные УУД</w:t>
      </w:r>
    </w:p>
    <w:p w:rsidR="003343E6" w:rsidRDefault="003343E6" w:rsidP="003343E6">
      <w:pPr>
        <w:pStyle w:val="a5"/>
      </w:pPr>
      <w:r>
        <w:t>1. Проявлять уважение к товарищам, ценить взаимопомощь и взаимоподдержку членов семьи и друзей.</w:t>
      </w:r>
    </w:p>
    <w:p w:rsidR="003343E6" w:rsidRDefault="003343E6" w:rsidP="003343E6">
      <w:pPr>
        <w:pStyle w:val="a5"/>
      </w:pPr>
      <w:r>
        <w:t>2. Внимательно относиться к собственным переживаниям и переживаниям других людей; нравственному содержанию поступков.</w:t>
      </w:r>
    </w:p>
    <w:p w:rsidR="003343E6" w:rsidRDefault="003343E6" w:rsidP="003343E6">
      <w:pPr>
        <w:pStyle w:val="a5"/>
      </w:pPr>
      <w:r>
        <w:lastRenderedPageBreak/>
        <w:t>3.Развитие этических чувств — стыда, вины, совести как регуляторов морального поведения;</w:t>
      </w:r>
    </w:p>
    <w:p w:rsidR="003343E6" w:rsidRDefault="003343E6" w:rsidP="003343E6">
      <w:pPr>
        <w:pStyle w:val="a5"/>
      </w:pPr>
    </w:p>
    <w:p w:rsidR="003343E6" w:rsidRDefault="003343E6" w:rsidP="003343E6">
      <w:pPr>
        <w:pStyle w:val="a5"/>
        <w:jc w:val="center"/>
      </w:pPr>
      <w:r>
        <w:rPr>
          <w:rStyle w:val="a6"/>
        </w:rPr>
        <w:t xml:space="preserve">Ход </w:t>
      </w:r>
      <w:r w:rsidR="006876C2">
        <w:rPr>
          <w:rStyle w:val="a6"/>
        </w:rPr>
        <w:t>занятия</w:t>
      </w:r>
      <w:r w:rsidR="00542939">
        <w:rPr>
          <w:rStyle w:val="a6"/>
        </w:rPr>
        <w:t>.</w:t>
      </w:r>
    </w:p>
    <w:p w:rsidR="003343E6" w:rsidRDefault="003343E6" w:rsidP="003343E6">
      <w:pPr>
        <w:pStyle w:val="a5"/>
      </w:pPr>
      <w:r>
        <w:rPr>
          <w:b/>
          <w:bCs/>
          <w:i/>
          <w:iCs/>
          <w:u w:val="single"/>
        </w:rPr>
        <w:t xml:space="preserve"> Вступительное слово учителя</w:t>
      </w:r>
      <w:proofErr w:type="gramStart"/>
      <w:r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</w:rPr>
        <w:t>.</w:t>
      </w:r>
      <w:proofErr w:type="gramEnd"/>
    </w:p>
    <w:p w:rsidR="003343E6" w:rsidRDefault="003343E6" w:rsidP="003343E6">
      <w:pPr>
        <w:pStyle w:val="a5"/>
      </w:pPr>
      <w:r>
        <w:rPr>
          <w:i/>
          <w:iCs/>
        </w:rPr>
        <w:t>учитель</w:t>
      </w:r>
      <w:r>
        <w:t xml:space="preserve"> - Сегодня нас ждет встреча с новой сказкой. Все вы, конечно, любите их читать и вот на нашей выставке вы видите книги с самыми разными сказками. Но сначала угадайте, из какой это сказки? </w:t>
      </w:r>
    </w:p>
    <w:p w:rsidR="003343E6" w:rsidRDefault="003343E6" w:rsidP="003343E6">
      <w:pPr>
        <w:pStyle w:val="a5"/>
      </w:pPr>
      <w:r>
        <w:rPr>
          <w:i/>
          <w:iCs/>
        </w:rPr>
        <w:t>учитель</w:t>
      </w:r>
      <w:r>
        <w:t xml:space="preserve">. </w:t>
      </w:r>
    </w:p>
    <w:p w:rsidR="003343E6" w:rsidRDefault="003343E6" w:rsidP="003343E6">
      <w:pPr>
        <w:pStyle w:val="a5"/>
      </w:pPr>
      <w:r>
        <w:t>- Летела стрела и попала в болото.</w:t>
      </w:r>
      <w:r>
        <w:br/>
        <w:t xml:space="preserve">А в том болоте поймал ее кто-то, </w:t>
      </w:r>
      <w:r>
        <w:br/>
        <w:t xml:space="preserve">Кто, распространившись с зеленой кожей? </w:t>
      </w:r>
      <w:r>
        <w:br/>
        <w:t xml:space="preserve">Сделался мигом красивой, пригожей? </w:t>
      </w:r>
    </w:p>
    <w:p w:rsidR="003343E6" w:rsidRDefault="003343E6" w:rsidP="003343E6">
      <w:pPr>
        <w:pStyle w:val="a5"/>
      </w:pPr>
      <w:r>
        <w:rPr>
          <w:i/>
          <w:iCs/>
        </w:rPr>
        <w:t>дети</w:t>
      </w:r>
    </w:p>
    <w:p w:rsidR="003343E6" w:rsidRDefault="003343E6" w:rsidP="003343E6">
      <w:pPr>
        <w:pStyle w:val="a5"/>
      </w:pPr>
      <w:r>
        <w:t>- Царевна лягушка</w:t>
      </w:r>
    </w:p>
    <w:p w:rsidR="003343E6" w:rsidRDefault="003343E6" w:rsidP="003343E6">
      <w:pPr>
        <w:pStyle w:val="a5"/>
      </w:pPr>
      <w:r>
        <w:rPr>
          <w:i/>
          <w:iCs/>
        </w:rPr>
        <w:t>учитель</w:t>
      </w:r>
    </w:p>
    <w:p w:rsidR="003343E6" w:rsidRDefault="003343E6" w:rsidP="003343E6">
      <w:pPr>
        <w:pStyle w:val="a5"/>
      </w:pPr>
      <w:r>
        <w:t xml:space="preserve">-Нет ни речки, ни пруда, где воды напиться, </w:t>
      </w:r>
      <w:r>
        <w:br/>
        <w:t>Очень вкусная вода, в ямке от копытца.</w:t>
      </w:r>
    </w:p>
    <w:p w:rsidR="003343E6" w:rsidRDefault="003343E6" w:rsidP="003343E6">
      <w:pPr>
        <w:pStyle w:val="a5"/>
      </w:pPr>
      <w:r>
        <w:rPr>
          <w:i/>
          <w:iCs/>
        </w:rPr>
        <w:t xml:space="preserve">дети </w:t>
      </w:r>
    </w:p>
    <w:p w:rsidR="003343E6" w:rsidRDefault="003343E6" w:rsidP="003343E6">
      <w:pPr>
        <w:pStyle w:val="a5"/>
      </w:pPr>
      <w:r>
        <w:t>- Сестрица Аленушка и братец Иванушка.</w:t>
      </w:r>
    </w:p>
    <w:p w:rsidR="003343E6" w:rsidRDefault="003343E6" w:rsidP="003343E6">
      <w:pPr>
        <w:pStyle w:val="a5"/>
      </w:pPr>
      <w:r>
        <w:rPr>
          <w:i/>
          <w:iCs/>
        </w:rPr>
        <w:t>учитель</w:t>
      </w:r>
      <w:r>
        <w:t xml:space="preserve">. </w:t>
      </w:r>
    </w:p>
    <w:p w:rsidR="003343E6" w:rsidRDefault="003343E6" w:rsidP="003343E6">
      <w:pPr>
        <w:pStyle w:val="a5"/>
      </w:pPr>
      <w:r>
        <w:t xml:space="preserve">- Отворили дверь козлята </w:t>
      </w:r>
      <w:r>
        <w:br/>
        <w:t xml:space="preserve">И пропали все куда-то. </w:t>
      </w:r>
    </w:p>
    <w:p w:rsidR="003343E6" w:rsidRDefault="003343E6" w:rsidP="003343E6">
      <w:pPr>
        <w:pStyle w:val="a5"/>
      </w:pPr>
      <w:r>
        <w:rPr>
          <w:i/>
          <w:iCs/>
        </w:rPr>
        <w:t>дети</w:t>
      </w:r>
    </w:p>
    <w:p w:rsidR="003343E6" w:rsidRDefault="003343E6" w:rsidP="003343E6">
      <w:pPr>
        <w:pStyle w:val="a5"/>
      </w:pPr>
      <w:r>
        <w:t>– Волк и семеро козлят</w:t>
      </w:r>
    </w:p>
    <w:p w:rsidR="003343E6" w:rsidRDefault="003343E6" w:rsidP="003343E6">
      <w:pPr>
        <w:pStyle w:val="a5"/>
      </w:pPr>
      <w:r>
        <w:rPr>
          <w:i/>
          <w:iCs/>
        </w:rPr>
        <w:t xml:space="preserve">учитель </w:t>
      </w:r>
    </w:p>
    <w:p w:rsidR="003343E6" w:rsidRDefault="003343E6" w:rsidP="003343E6">
      <w:pPr>
        <w:pStyle w:val="a5"/>
      </w:pPr>
      <w:r>
        <w:rPr>
          <w:i/>
          <w:iCs/>
        </w:rPr>
        <w:t xml:space="preserve">- </w:t>
      </w:r>
      <w:r>
        <w:t xml:space="preserve">Под окном за пряжу села </w:t>
      </w:r>
      <w:r>
        <w:br/>
        <w:t xml:space="preserve">Ждать хозяев, а глядела </w:t>
      </w:r>
      <w:r>
        <w:br/>
        <w:t xml:space="preserve">Все на яблоко. Оно </w:t>
      </w:r>
      <w:r>
        <w:br/>
        <w:t>Соку свежего полно.</w:t>
      </w:r>
      <w:r>
        <w:br/>
        <w:t>Так свежо и так душисто,</w:t>
      </w:r>
      <w:r>
        <w:br/>
        <w:t>Так румяно, золотисто.</w:t>
      </w:r>
    </w:p>
    <w:p w:rsidR="003343E6" w:rsidRDefault="003343E6" w:rsidP="003343E6">
      <w:pPr>
        <w:pStyle w:val="a5"/>
      </w:pPr>
      <w:r>
        <w:rPr>
          <w:i/>
          <w:iCs/>
        </w:rPr>
        <w:t>дети</w:t>
      </w:r>
      <w:r>
        <w:t xml:space="preserve"> - А. Пушкин. “Сказка о мертвой Царевне семи богатырях”</w:t>
      </w:r>
    </w:p>
    <w:p w:rsidR="003343E6" w:rsidRDefault="003343E6" w:rsidP="003343E6">
      <w:pPr>
        <w:pStyle w:val="a5"/>
      </w:pPr>
      <w:r>
        <w:lastRenderedPageBreak/>
        <w:t>(Учитель представляет несколько книг, называя автора (или какого народа сказка), название, художника-иллюстратора).</w:t>
      </w:r>
    </w:p>
    <w:p w:rsidR="003343E6" w:rsidRDefault="003343E6" w:rsidP="003343E6">
      <w:pPr>
        <w:pStyle w:val="a5"/>
      </w:pPr>
      <w:r>
        <w:rPr>
          <w:i/>
          <w:iCs/>
        </w:rPr>
        <w:t>учитель</w:t>
      </w:r>
      <w:r>
        <w:t xml:space="preserve"> - На примере вы можете подойти и познакомиться с этими книгами поближе. Найти их можно в нашей школьной библиотеке, много книг сейчас продается в магазинах. Любите сказки, читайте их чаще. На нашей выставке были самые разные сказки, но у одних я называла автора, а у других нет, почему?</w:t>
      </w:r>
    </w:p>
    <w:p w:rsidR="003343E6" w:rsidRDefault="003343E6" w:rsidP="003343E6">
      <w:pPr>
        <w:pStyle w:val="a5"/>
      </w:pPr>
      <w:r>
        <w:rPr>
          <w:i/>
          <w:iCs/>
        </w:rPr>
        <w:t>дети</w:t>
      </w:r>
      <w:r>
        <w:t xml:space="preserve"> -Сказки бывают авторские (литературные) и народные.</w:t>
      </w:r>
    </w:p>
    <w:p w:rsidR="003343E6" w:rsidRDefault="003343E6" w:rsidP="003343E6">
      <w:pPr>
        <w:pStyle w:val="a5"/>
      </w:pPr>
    </w:p>
    <w:p w:rsidR="003343E6" w:rsidRDefault="003343E6" w:rsidP="003343E6">
      <w:pPr>
        <w:pStyle w:val="a5"/>
        <w:jc w:val="center"/>
      </w:pPr>
      <w:r>
        <w:t>Работа по таблице.</w:t>
      </w:r>
    </w:p>
    <w:p w:rsidR="003343E6" w:rsidRDefault="003343E6" w:rsidP="003343E6">
      <w:pPr>
        <w:pStyle w:val="a5"/>
        <w:jc w:val="center"/>
      </w:pPr>
    </w:p>
    <w:p w:rsidR="003343E6" w:rsidRDefault="003343E6" w:rsidP="003343E6">
      <w:pPr>
        <w:pStyle w:val="a5"/>
        <w:jc w:val="center"/>
      </w:pPr>
      <w:r>
        <w:rPr>
          <w:b/>
          <w:bCs/>
          <w:i/>
          <w:iCs/>
          <w:u w:val="single"/>
        </w:rPr>
        <w:t>б) Открывактся таблица с классификацией сказок</w:t>
      </w:r>
    </w:p>
    <w:p w:rsidR="003343E6" w:rsidRDefault="003343E6" w:rsidP="003343E6">
      <w:pPr>
        <w:pStyle w:val="a5"/>
        <w:jc w:val="center"/>
      </w:pPr>
      <w:r>
        <w:rPr>
          <w:noProof/>
        </w:rPr>
        <w:drawing>
          <wp:inline distT="0" distB="0" distL="0" distR="0">
            <wp:extent cx="5295900" cy="4019550"/>
            <wp:effectExtent l="0" t="0" r="0" b="0"/>
            <wp:docPr id="1" name="Рисунок 1" descr="https://fsd.multiurok.ru/html/2018/11/15/s_5bed858490ac5/99866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15/s_5bed858490ac5/99866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3E6" w:rsidRDefault="003343E6" w:rsidP="003343E6">
      <w:pPr>
        <w:pStyle w:val="a5"/>
      </w:pPr>
      <w:r>
        <w:rPr>
          <w:i/>
          <w:iCs/>
        </w:rPr>
        <w:t>учитель</w:t>
      </w:r>
      <w:r>
        <w:t xml:space="preserve"> - Назовите несколько литературных сказок, а теперь народных.</w:t>
      </w:r>
    </w:p>
    <w:p w:rsidR="003343E6" w:rsidRDefault="003343E6" w:rsidP="003343E6">
      <w:pPr>
        <w:pStyle w:val="a5"/>
      </w:pPr>
      <w:r>
        <w:rPr>
          <w:b/>
          <w:bCs/>
          <w:i/>
          <w:iCs/>
          <w:u w:val="single"/>
        </w:rPr>
        <w:t xml:space="preserve">в) Слушание </w:t>
      </w:r>
      <w:proofErr w:type="gramStart"/>
      <w:r>
        <w:rPr>
          <w:b/>
          <w:bCs/>
          <w:i/>
          <w:iCs/>
          <w:u w:val="single"/>
        </w:rPr>
        <w:t>сказки</w:t>
      </w:r>
      <w:proofErr w:type="gramEnd"/>
      <w:r>
        <w:t xml:space="preserve"> “Петушок и волшебная меленка” с заданием: определить </w:t>
      </w:r>
      <w:proofErr w:type="gramStart"/>
      <w:r>
        <w:t>какая</w:t>
      </w:r>
      <w:proofErr w:type="gramEnd"/>
      <w:r>
        <w:t xml:space="preserve"> это сказка: волшебная, бытовая или о животных.</w:t>
      </w:r>
    </w:p>
    <w:p w:rsidR="001B3AE1" w:rsidRPr="001B3AE1" w:rsidRDefault="001B3AE1" w:rsidP="001B3AE1">
      <w:pPr>
        <w:rPr>
          <w:color w:val="FF0000"/>
          <w:sz w:val="32"/>
          <w:szCs w:val="32"/>
        </w:rPr>
      </w:pPr>
      <w:r w:rsidRPr="001B3AE1">
        <w:rPr>
          <w:color w:val="FF0000"/>
          <w:sz w:val="32"/>
          <w:szCs w:val="32"/>
        </w:rPr>
        <w:t>Прослушивание аудиосказки «Петушок и волшебная меленка»</w:t>
      </w:r>
    </w:p>
    <w:p w:rsidR="001B3AE1" w:rsidRDefault="00FC380E" w:rsidP="001B3AE1">
      <w:pPr>
        <w:rPr>
          <w:color w:val="FF0000"/>
          <w:sz w:val="32"/>
          <w:szCs w:val="32"/>
        </w:rPr>
      </w:pPr>
      <w:hyperlink r:id="rId7" w:history="1">
        <w:r w:rsidR="001B3AE1" w:rsidRPr="001B3AE1">
          <w:rPr>
            <w:rStyle w:val="a3"/>
            <w:color w:val="0070C0"/>
            <w:sz w:val="32"/>
            <w:szCs w:val="32"/>
          </w:rPr>
          <w:t>https://youtu.be/k-Lrvy246xI</w:t>
        </w:r>
      </w:hyperlink>
    </w:p>
    <w:p w:rsidR="003343E6" w:rsidRDefault="00DB0BDB" w:rsidP="001B3AE1">
      <w:r>
        <w:rPr>
          <w:i/>
          <w:iCs/>
        </w:rPr>
        <w:lastRenderedPageBreak/>
        <w:t>У</w:t>
      </w:r>
      <w:r w:rsidR="003343E6">
        <w:rPr>
          <w:i/>
          <w:iCs/>
        </w:rPr>
        <w:t xml:space="preserve">читель </w:t>
      </w:r>
      <w:r w:rsidR="003343E6">
        <w:t>- Понравилась ли вам сказка? Кто понравился больше и почему? Прочитайте еще раз название. Назовите персонажей сказки.</w:t>
      </w:r>
    </w:p>
    <w:p w:rsidR="003343E6" w:rsidRDefault="00DB0BDB" w:rsidP="003343E6">
      <w:pPr>
        <w:pStyle w:val="a5"/>
      </w:pPr>
      <w:r>
        <w:rPr>
          <w:i/>
          <w:iCs/>
        </w:rPr>
        <w:t>У</w:t>
      </w:r>
      <w:r w:rsidR="003343E6">
        <w:rPr>
          <w:i/>
          <w:iCs/>
        </w:rPr>
        <w:t xml:space="preserve">читель </w:t>
      </w:r>
      <w:r w:rsidR="003343E6">
        <w:t>- О ком это произведение? Какая же это сказка - народная или литературная? Волшебная, бытовая или о животных?</w:t>
      </w:r>
    </w:p>
    <w:p w:rsidR="003343E6" w:rsidRDefault="00DB0BDB" w:rsidP="003343E6">
      <w:pPr>
        <w:pStyle w:val="a5"/>
      </w:pPr>
      <w:r>
        <w:rPr>
          <w:i/>
          <w:iCs/>
        </w:rPr>
        <w:t>Д</w:t>
      </w:r>
      <w:r w:rsidR="003343E6">
        <w:rPr>
          <w:i/>
          <w:iCs/>
        </w:rPr>
        <w:t>ети</w:t>
      </w:r>
      <w:r w:rsidR="003343E6">
        <w:t xml:space="preserve"> - Волшебная.</w:t>
      </w:r>
    </w:p>
    <w:p w:rsidR="003343E6" w:rsidRDefault="00DB0BDB" w:rsidP="003343E6">
      <w:pPr>
        <w:pStyle w:val="a5"/>
      </w:pPr>
      <w:r>
        <w:rPr>
          <w:i/>
          <w:iCs/>
        </w:rPr>
        <w:t>У</w:t>
      </w:r>
      <w:r w:rsidR="003343E6">
        <w:rPr>
          <w:i/>
          <w:iCs/>
        </w:rPr>
        <w:t xml:space="preserve">читель </w:t>
      </w:r>
      <w:r w:rsidR="003343E6">
        <w:t xml:space="preserve">- Послушайте начало сказки. Как называется начало сказки? </w:t>
      </w:r>
    </w:p>
    <w:p w:rsidR="003343E6" w:rsidRDefault="00DB0BDB" w:rsidP="003343E6">
      <w:pPr>
        <w:pStyle w:val="a5"/>
      </w:pPr>
      <w:r>
        <w:rPr>
          <w:i/>
          <w:iCs/>
        </w:rPr>
        <w:t>Д</w:t>
      </w:r>
      <w:r w:rsidR="003343E6">
        <w:rPr>
          <w:i/>
          <w:iCs/>
        </w:rPr>
        <w:t>ети</w:t>
      </w:r>
      <w:r w:rsidR="003343E6">
        <w:t xml:space="preserve"> - Зачин.</w:t>
      </w:r>
    </w:p>
    <w:p w:rsidR="003343E6" w:rsidRDefault="003343E6" w:rsidP="003343E6">
      <w:pPr>
        <w:pStyle w:val="a5"/>
      </w:pPr>
      <w:r>
        <w:rPr>
          <w:i/>
          <w:iCs/>
        </w:rPr>
        <w:t>учитель</w:t>
      </w:r>
      <w:r>
        <w:t xml:space="preserve"> - На предыдущих занятиях мы говорили о том, что в русских сказках часто соблюдается принцип троекратного повторения: в сказке три сына, три раза встреча с др. персонажами, три чуда происходят с героем и т.д. Соблюдается ли этот принцип</w:t>
      </w:r>
      <w:proofErr w:type="gramStart"/>
      <w:r>
        <w:t xml:space="preserve"> ?</w:t>
      </w:r>
      <w:proofErr w:type="gramEnd"/>
    </w:p>
    <w:p w:rsidR="003343E6" w:rsidRDefault="003343E6" w:rsidP="003343E6">
      <w:pPr>
        <w:pStyle w:val="a5"/>
      </w:pPr>
      <w:r>
        <w:t>Какие чудеса описываются?</w:t>
      </w:r>
    </w:p>
    <w:p w:rsidR="003343E6" w:rsidRDefault="003343E6" w:rsidP="003343E6">
      <w:pPr>
        <w:pStyle w:val="a5"/>
      </w:pPr>
      <w:r>
        <w:t>- Как был наказан боярин?</w:t>
      </w:r>
    </w:p>
    <w:p w:rsidR="003343E6" w:rsidRDefault="003343E6" w:rsidP="003343E6">
      <w:pPr>
        <w:pStyle w:val="a5"/>
      </w:pPr>
      <w:r>
        <w:t>- Что можно сказать про петушка?</w:t>
      </w:r>
    </w:p>
    <w:p w:rsidR="003343E6" w:rsidRDefault="003343E6" w:rsidP="003343E6">
      <w:pPr>
        <w:pStyle w:val="a5"/>
      </w:pPr>
      <w:r>
        <w:rPr>
          <w:b/>
          <w:bCs/>
          <w:i/>
          <w:iCs/>
          <w:u w:val="single"/>
        </w:rPr>
        <w:t>6.Заключительная беседа по сказке.</w:t>
      </w:r>
    </w:p>
    <w:p w:rsidR="003343E6" w:rsidRDefault="003343E6" w:rsidP="003343E6">
      <w:pPr>
        <w:pStyle w:val="a5"/>
      </w:pPr>
      <w:r>
        <w:rPr>
          <w:i/>
          <w:iCs/>
        </w:rPr>
        <w:t>учитель</w:t>
      </w:r>
      <w:r>
        <w:t xml:space="preserve"> - Чему же учит эта сказка? </w:t>
      </w:r>
    </w:p>
    <w:p w:rsidR="003343E6" w:rsidRDefault="003343E6" w:rsidP="003343E6">
      <w:pPr>
        <w:pStyle w:val="a5"/>
      </w:pPr>
      <w:r>
        <w:rPr>
          <w:i/>
          <w:iCs/>
        </w:rPr>
        <w:t>дети</w:t>
      </w:r>
      <w:r>
        <w:t xml:space="preserve"> - От</w:t>
      </w:r>
      <w:r w:rsidR="00074D95">
        <w:t>зывчивости, доброте, милосердии</w:t>
      </w:r>
      <w:r>
        <w:t>.</w:t>
      </w:r>
    </w:p>
    <w:p w:rsidR="003343E6" w:rsidRDefault="003343E6" w:rsidP="003343E6">
      <w:pPr>
        <w:pStyle w:val="a5"/>
      </w:pPr>
      <w:r>
        <w:rPr>
          <w:i/>
          <w:iCs/>
          <w:u w:val="single"/>
        </w:rPr>
        <w:t>Заключительное слово учителя.</w:t>
      </w:r>
    </w:p>
    <w:p w:rsidR="003343E6" w:rsidRDefault="003343E6" w:rsidP="003343E6">
      <w:pPr>
        <w:pStyle w:val="a5"/>
      </w:pPr>
      <w:r>
        <w:t>Растите добрыми, отзывчивыми людьми.</w:t>
      </w:r>
    </w:p>
    <w:p w:rsidR="003343E6" w:rsidRPr="003343E6" w:rsidRDefault="003343E6" w:rsidP="003343E6">
      <w:pPr>
        <w:pStyle w:val="a5"/>
      </w:pPr>
      <w:r>
        <w:rPr>
          <w:b/>
          <w:bCs/>
          <w:i/>
          <w:iCs/>
          <w:u w:val="single"/>
        </w:rPr>
        <w:t>7. Итог занятия</w:t>
      </w:r>
    </w:p>
    <w:p w:rsidR="003343E6" w:rsidRDefault="003343E6" w:rsidP="003343E6">
      <w:pPr>
        <w:pStyle w:val="a5"/>
      </w:pPr>
      <w:r>
        <w:rPr>
          <w:i/>
          <w:iCs/>
        </w:rPr>
        <w:t xml:space="preserve">- </w:t>
      </w:r>
      <w:r>
        <w:t>С каким произведением мы познакомились сегодня?</w:t>
      </w:r>
    </w:p>
    <w:p w:rsidR="00BD6CBF" w:rsidRPr="003343E6" w:rsidRDefault="00BD6CBF" w:rsidP="003343E6">
      <w:pPr>
        <w:spacing w:after="0" w:line="240" w:lineRule="auto"/>
      </w:pPr>
    </w:p>
    <w:sectPr w:rsidR="00BD6CBF" w:rsidRPr="003343E6" w:rsidSect="00FC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42F32"/>
    <w:multiLevelType w:val="multilevel"/>
    <w:tmpl w:val="AAC0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F07FD"/>
    <w:multiLevelType w:val="multilevel"/>
    <w:tmpl w:val="700A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F6"/>
    <w:rsid w:val="00074D95"/>
    <w:rsid w:val="001B3AE1"/>
    <w:rsid w:val="003343E6"/>
    <w:rsid w:val="00542939"/>
    <w:rsid w:val="00637EA1"/>
    <w:rsid w:val="006876C2"/>
    <w:rsid w:val="009336BE"/>
    <w:rsid w:val="00934515"/>
    <w:rsid w:val="00A773E4"/>
    <w:rsid w:val="00B67FF6"/>
    <w:rsid w:val="00BD6CBF"/>
    <w:rsid w:val="00DB0BDB"/>
    <w:rsid w:val="00FC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FF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67FF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33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43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-Lrvy246x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k-Lrvy246x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3</cp:revision>
  <dcterms:created xsi:type="dcterms:W3CDTF">2020-07-29T15:26:00Z</dcterms:created>
  <dcterms:modified xsi:type="dcterms:W3CDTF">2020-07-29T16:34:00Z</dcterms:modified>
</cp:coreProperties>
</file>