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1FD" w:rsidRPr="004D51FD" w:rsidRDefault="004D51FD" w:rsidP="004D51FD">
      <w:pPr>
        <w:rPr>
          <w:rFonts w:ascii="Times New Roman" w:hAnsi="Times New Roman" w:cs="Times New Roman"/>
          <w:b/>
          <w:sz w:val="28"/>
          <w:szCs w:val="28"/>
        </w:rPr>
      </w:pPr>
      <w:r w:rsidRPr="004D51FD">
        <w:rPr>
          <w:rFonts w:ascii="Times New Roman" w:hAnsi="Times New Roman" w:cs="Times New Roman"/>
          <w:b/>
          <w:sz w:val="28"/>
          <w:szCs w:val="28"/>
        </w:rPr>
        <w:t>Занятие №1</w:t>
      </w:r>
    </w:p>
    <w:p w:rsidR="00B463A4" w:rsidRDefault="004D51FD" w:rsidP="004D51FD">
      <w:pPr>
        <w:rPr>
          <w:rFonts w:ascii="Times New Roman" w:hAnsi="Times New Roman" w:cs="Times New Roman"/>
          <w:b/>
          <w:sz w:val="28"/>
          <w:szCs w:val="28"/>
        </w:rPr>
      </w:pPr>
      <w:r w:rsidRPr="004D51FD">
        <w:rPr>
          <w:rFonts w:ascii="Times New Roman" w:hAnsi="Times New Roman" w:cs="Times New Roman"/>
          <w:b/>
          <w:sz w:val="28"/>
          <w:szCs w:val="28"/>
        </w:rPr>
        <w:t>Тема: Сказочные места Германии (город Бремен)</w:t>
      </w:r>
    </w:p>
    <w:p w:rsidR="004D51FD" w:rsidRDefault="004D51FD" w:rsidP="004D51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4D51FD" w:rsidRPr="004D51FD" w:rsidRDefault="004D51FD" w:rsidP="004D51F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4D51F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-развитие личности ребенка, его речевых способностей, внимания, мышления, памяти и воображения; мотивации к дальнейшему изучению немецкого языка на последующих ступенях школьного образования;</w:t>
      </w:r>
    </w:p>
    <w:p w:rsidR="004D51FD" w:rsidRDefault="004D51FD" w:rsidP="004D51FD">
      <w:pPr>
        <w:rPr>
          <w:rFonts w:ascii="Times New Roman" w:hAnsi="Times New Roman" w:cs="Times New Roman"/>
          <w:b/>
          <w:sz w:val="28"/>
          <w:szCs w:val="28"/>
        </w:rPr>
      </w:pPr>
    </w:p>
    <w:p w:rsidR="004D51FD" w:rsidRDefault="004D51FD" w:rsidP="004D51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D51FD" w:rsidRPr="004D51FD" w:rsidRDefault="004D51FD" w:rsidP="004D51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1FD">
        <w:rPr>
          <w:rFonts w:ascii="Times New Roman" w:hAnsi="Times New Roman" w:cs="Times New Roman"/>
          <w:sz w:val="28"/>
          <w:szCs w:val="28"/>
        </w:rPr>
        <w:t xml:space="preserve">-познакомить детей </w:t>
      </w:r>
      <w:r w:rsidRPr="004D51F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D51FD">
        <w:rPr>
          <w:rFonts w:ascii="Times New Roman" w:hAnsi="Times New Roman" w:cs="Times New Roman"/>
          <w:sz w:val="28"/>
          <w:szCs w:val="28"/>
        </w:rPr>
        <w:t xml:space="preserve"> культурой стран изучаемого языка;</w:t>
      </w:r>
    </w:p>
    <w:p w:rsidR="004D51FD" w:rsidRPr="004D51FD" w:rsidRDefault="004D51FD" w:rsidP="004D51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1FD">
        <w:rPr>
          <w:rFonts w:ascii="Times New Roman" w:hAnsi="Times New Roman" w:cs="Times New Roman"/>
          <w:sz w:val="28"/>
          <w:szCs w:val="28"/>
        </w:rPr>
        <w:t xml:space="preserve">-познакомить с менталитетом других народов в сравнении с родной  культурой;  </w:t>
      </w:r>
    </w:p>
    <w:p w:rsidR="004D51FD" w:rsidRPr="004D51FD" w:rsidRDefault="004D51FD" w:rsidP="004D51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1FD">
        <w:rPr>
          <w:rFonts w:ascii="Times New Roman" w:hAnsi="Times New Roman" w:cs="Times New Roman"/>
          <w:sz w:val="28"/>
          <w:szCs w:val="28"/>
        </w:rPr>
        <w:t>-способствовать удовлетворению личных познавательных интересов;</w:t>
      </w:r>
    </w:p>
    <w:p w:rsidR="004D51FD" w:rsidRPr="004D51FD" w:rsidRDefault="004D51FD" w:rsidP="004D51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1FD">
        <w:rPr>
          <w:rFonts w:ascii="Times New Roman" w:hAnsi="Times New Roman" w:cs="Times New Roman"/>
          <w:sz w:val="28"/>
          <w:szCs w:val="28"/>
        </w:rPr>
        <w:t xml:space="preserve"> -развивать мотивацию к дальнейшему овладению немецким  языком и культурой;  </w:t>
      </w:r>
    </w:p>
    <w:p w:rsidR="004D51FD" w:rsidRPr="004D51FD" w:rsidRDefault="004D51FD" w:rsidP="004D51FD">
      <w:pPr>
        <w:widowControl w:val="0"/>
        <w:numPr>
          <w:ilvl w:val="1"/>
          <w:numId w:val="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4D51F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-способствовать воспитанию толерантности и уважения к другой культуре; </w:t>
      </w:r>
      <w:r w:rsidRPr="004D51F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br/>
      </w:r>
    </w:p>
    <w:p w:rsidR="004D51FD" w:rsidRDefault="004D51FD" w:rsidP="004D51FD">
      <w:pPr>
        <w:widowControl w:val="0"/>
        <w:numPr>
          <w:ilvl w:val="1"/>
          <w:numId w:val="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4D51F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-приобщат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ь к общечеловеческим ценностям.</w:t>
      </w:r>
    </w:p>
    <w:p w:rsidR="004D51FD" w:rsidRDefault="004D51FD" w:rsidP="004D51FD">
      <w:pPr>
        <w:widowControl w:val="0"/>
        <w:numPr>
          <w:ilvl w:val="1"/>
          <w:numId w:val="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4D51FD" w:rsidRDefault="004D51FD" w:rsidP="004D51FD">
      <w:pPr>
        <w:widowControl w:val="0"/>
        <w:numPr>
          <w:ilvl w:val="1"/>
          <w:numId w:val="0"/>
        </w:num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4D51FD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Ход занятия</w:t>
      </w:r>
    </w:p>
    <w:p w:rsidR="004D51FD" w:rsidRPr="0097677F" w:rsidRDefault="004D51FD" w:rsidP="004D51FD">
      <w:pPr>
        <w:widowControl w:val="0"/>
        <w:numPr>
          <w:ilvl w:val="1"/>
          <w:numId w:val="0"/>
        </w:numPr>
        <w:suppressAutoHyphens/>
        <w:spacing w:after="0" w:line="240" w:lineRule="auto"/>
        <w:rPr>
          <w:rFonts w:cs="Times New Roman"/>
          <w:b/>
        </w:rPr>
      </w:pPr>
      <w:proofErr w:type="gramStart"/>
      <w:r w:rsidRPr="0097677F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>I</w:t>
      </w:r>
      <w:r w:rsidRPr="0097677F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. Организационный момент.</w:t>
      </w:r>
      <w:proofErr w:type="gramEnd"/>
    </w:p>
    <w:p w:rsidR="004D51FD" w:rsidRDefault="004D51FD" w:rsidP="00865E79">
      <w:pPr>
        <w:widowControl w:val="0"/>
        <w:numPr>
          <w:ilvl w:val="1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E79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- </w:t>
      </w:r>
      <w:r w:rsidRPr="004D5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вы уже знаете, что у нас в школе существует </w:t>
      </w:r>
      <w:r w:rsidRPr="00865E7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кружок «Занимательный немецкий»</w:t>
      </w:r>
      <w:r w:rsidRPr="004D5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изучает </w:t>
      </w:r>
      <w:r w:rsidR="00865E79" w:rsidRPr="00865E7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культуру, достопримечательности и обычаи страны изучаемого языка</w:t>
      </w:r>
      <w:r w:rsidRPr="004D5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65E7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отправимся в путешествие по сказочным местам Германии в город Бремен.</w:t>
      </w:r>
    </w:p>
    <w:p w:rsidR="00865E79" w:rsidRDefault="00865E79" w:rsidP="00865E79">
      <w:pPr>
        <w:widowControl w:val="0"/>
        <w:numPr>
          <w:ilvl w:val="1"/>
          <w:numId w:val="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865E79" w:rsidRPr="004D51FD" w:rsidRDefault="00865E79" w:rsidP="00865E79">
      <w:pPr>
        <w:widowControl w:val="0"/>
        <w:numPr>
          <w:ilvl w:val="1"/>
          <w:numId w:val="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proofErr w:type="gramStart"/>
      <w:r w:rsidRPr="0097677F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>II</w:t>
      </w:r>
      <w:r w:rsidRPr="0097677F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.Путешествие по сказочному городу Бремен</w:t>
      </w:r>
      <w:r w:rsidRPr="00865E7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  <w:proofErr w:type="gramEnd"/>
    </w:p>
    <w:p w:rsidR="00865E79" w:rsidRPr="00865E79" w:rsidRDefault="00865E79" w:rsidP="00865E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65E79">
        <w:rPr>
          <w:rFonts w:ascii="Times New Roman" w:hAnsi="Times New Roman" w:cs="Times New Roman"/>
          <w:sz w:val="28"/>
          <w:szCs w:val="28"/>
        </w:rPr>
        <w:t>Давайте просмотрим небольшой ролик об этом городе.</w:t>
      </w:r>
    </w:p>
    <w:p w:rsidR="004D51FD" w:rsidRDefault="00741CB5" w:rsidP="00865E7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65E79" w:rsidRPr="008B2C0A">
          <w:rPr>
            <w:rStyle w:val="a4"/>
            <w:rFonts w:ascii="Times New Roman" w:hAnsi="Times New Roman" w:cs="Times New Roman"/>
            <w:sz w:val="28"/>
            <w:szCs w:val="28"/>
          </w:rPr>
          <w:t>https://youtu.be/QHGAYj6z61M</w:t>
        </w:r>
      </w:hyperlink>
    </w:p>
    <w:p w:rsidR="00865E79" w:rsidRPr="00865E79" w:rsidRDefault="00865E79" w:rsidP="00865E79">
      <w:pPr>
        <w:shd w:val="clear" w:color="auto" w:fill="FFFFFF"/>
        <w:spacing w:after="188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65E7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-КАК ДОБРАТЬСЯ до города?</w:t>
      </w:r>
    </w:p>
    <w:p w:rsidR="00865E79" w:rsidRDefault="00865E79" w:rsidP="00865E79">
      <w:pPr>
        <w:shd w:val="clear" w:color="auto" w:fill="FFFFFF"/>
        <w:spacing w:after="188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65E7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.</w:t>
      </w:r>
      <w:r w:rsidRPr="00865E7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САМОЛЕТОМ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</w:p>
    <w:p w:rsidR="00865E79" w:rsidRPr="00865E79" w:rsidRDefault="00865E79" w:rsidP="00865E79">
      <w:pPr>
        <w:shd w:val="clear" w:color="auto" w:fill="FFFFFF"/>
        <w:spacing w:after="188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- </w:t>
      </w:r>
      <w:r w:rsidRPr="00865E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Аэропорт Бремена находится в юго-западной части города и принимает рейсы из большинства крупных немецких городов и некоторые европейские. До него легко добраться на общественном транспорте (трамвай № 6, десять минут езды из центра города) и на автомобиле. Основные авиаперевозчики – OLT, “Ryanair” </w:t>
      </w:r>
      <w:r w:rsidRPr="00865E7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и “Lufthansa”. Мониторить цены на авиабилеты можно на </w:t>
      </w:r>
      <w:proofErr w:type="gramStart"/>
      <w:r w:rsidRPr="00865E79">
        <w:rPr>
          <w:rFonts w:ascii="Times New Roman" w:eastAsia="Times New Roman" w:hAnsi="Times New Roman" w:cs="Times New Roman"/>
          <w:sz w:val="27"/>
          <w:szCs w:val="27"/>
          <w:lang w:eastAsia="ru-RU"/>
        </w:rPr>
        <w:t>многочисленных</w:t>
      </w:r>
      <w:proofErr w:type="gramEnd"/>
      <w:r w:rsidRPr="00865E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сайтах-агрегаторах или, скажем, вот здесь.</w:t>
      </w:r>
    </w:p>
    <w:p w:rsidR="00865E79" w:rsidRPr="00865E79" w:rsidRDefault="00865E79" w:rsidP="00865E79">
      <w:pPr>
        <w:shd w:val="clear" w:color="auto" w:fill="FFFFFF"/>
        <w:spacing w:after="188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2.</w:t>
      </w:r>
      <w:r w:rsidRPr="00865E7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ПОЕЗДОМ</w:t>
      </w:r>
    </w:p>
    <w:p w:rsidR="00865E79" w:rsidRPr="00865E79" w:rsidRDefault="00865E79" w:rsidP="00A433E2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865E79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Развернутое железнодорожное сообщение связывает Бремен с остальными областями Германии. Каждый час от железнодорожного вокзала отходят поезда северного направления (в Гамбург, Оснабрюк, Мюнстер), в Рурскую область (на юг), в Ганновер</w:t>
      </w:r>
      <w:proofErr w:type="gramStart"/>
      <w:r w:rsidRPr="00865E79">
        <w:rPr>
          <w:rFonts w:ascii="Times New Roman" w:eastAsia="Times New Roman" w:hAnsi="Times New Roman" w:cs="Times New Roman"/>
          <w:sz w:val="27"/>
          <w:szCs w:val="27"/>
          <w:lang w:eastAsia="ru-RU"/>
        </w:rPr>
        <w:t>.Н</w:t>
      </w:r>
      <w:proofErr w:type="gramEnd"/>
      <w:r w:rsidRPr="00865E79">
        <w:rPr>
          <w:rFonts w:ascii="Times New Roman" w:eastAsia="Times New Roman" w:hAnsi="Times New Roman" w:cs="Times New Roman"/>
          <w:sz w:val="27"/>
          <w:szCs w:val="27"/>
          <w:lang w:eastAsia="ru-RU"/>
        </w:rPr>
        <w:t>а поездах западного направления можно добраться до Дельменхорста, Ольденбурга и Фризских островов. Через Центральный вокзал проходят также местные поезда, связывающие периферийные районы Бремена (дважды в час до северного Бремена, до конечной станции Бремен-Вегезак, или до Вердена через Мандорф или Зебальдсбрюк). Железнодорожные билеты довольно дорогие. Самый дешевый способ – путешествовать по групповому билету. Если вы передвигаетесь в одиночку, лучше всего найти компанию, чтобы разделить траты за проезд</w:t>
      </w:r>
    </w:p>
    <w:p w:rsidR="00865E79" w:rsidRPr="00865E79" w:rsidRDefault="00865E79" w:rsidP="00865E79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5E79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1905000" cy="819150"/>
            <wp:effectExtent l="0" t="0" r="0" b="0"/>
            <wp:docPr id="1" name="Рисунок 1" descr="https://s1.travelask.ru/system/images/files/000/072/269/mobile/405__h_x_bahnhof_bre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.travelask.ru/system/images/files/000/072/269/mobile/405__h_x_bahnhof_breme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E79" w:rsidRPr="00865E79" w:rsidRDefault="00865E79" w:rsidP="00865E79">
      <w:pPr>
        <w:shd w:val="clear" w:color="auto" w:fill="FFFFFF"/>
        <w:spacing w:after="188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3.</w:t>
      </w:r>
      <w:r w:rsidRPr="00865E7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АВТОБУСОМ</w:t>
      </w:r>
    </w:p>
    <w:p w:rsidR="00865E79" w:rsidRPr="00865E79" w:rsidRDefault="00865E79" w:rsidP="00A433E2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865E79">
        <w:rPr>
          <w:rFonts w:ascii="Times New Roman" w:eastAsia="Times New Roman" w:hAnsi="Times New Roman" w:cs="Times New Roman"/>
          <w:sz w:val="27"/>
          <w:szCs w:val="27"/>
          <w:lang w:eastAsia="ru-RU"/>
        </w:rPr>
        <w:t>Прямой автобус ходит из Бремена до Гронингена (Нидерланды). Поездка на нем стоит от 7,50 € в одну сторону. Автобусы отправляются от Центрального автовокзала, который расположен рядом с железнодорожным вокзалом и площадью Hugo-Schauinsland-Platz</w:t>
      </w:r>
    </w:p>
    <w:p w:rsidR="00865E79" w:rsidRDefault="00865E79" w:rsidP="00865E79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865E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Туристическим автобусом</w:t>
      </w:r>
    </w:p>
    <w:p w:rsidR="00865E79" w:rsidRDefault="00865E79" w:rsidP="00865E79">
      <w:pPr>
        <w:shd w:val="clear" w:color="auto" w:fill="FFFFFF"/>
        <w:spacing w:after="4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865E79">
        <w:rPr>
          <w:rFonts w:ascii="Times New Roman" w:hAnsi="Times New Roman" w:cs="Times New Roman"/>
          <w:sz w:val="28"/>
          <w:szCs w:val="28"/>
          <w:shd w:val="clear" w:color="auto" w:fill="FFFFFF"/>
        </w:rPr>
        <w:t>С компанией “Eurolines” можно попасть в Бремен из многих европейских городов, с “Flixbus” можно сюда добраться из городов Германии, а также из Амстердама.</w:t>
      </w:r>
    </w:p>
    <w:p w:rsidR="00865E79" w:rsidRPr="00865E79" w:rsidRDefault="00865E79" w:rsidP="00865E79">
      <w:pPr>
        <w:shd w:val="clear" w:color="auto" w:fill="FFFFFF"/>
        <w:spacing w:after="188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5.</w:t>
      </w:r>
      <w:r w:rsidRPr="00865E7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АВТОМОБИЛЕМ</w:t>
      </w:r>
    </w:p>
    <w:p w:rsidR="00865E79" w:rsidRDefault="00865E79" w:rsidP="00865E79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65E7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Автобан 1 соединяет Гамбург на севере и Кельн на юге, но, выбирая этот способ путешествия, обязательно проверяйте информацию о дорожном движении. Автобан 27 ведет на север, в Бремерхафен, Куксхафен, и на юг, в сторону Ганновера, Брауншвейга, Берлина, а также в другие восточные города. В Германии очень распространены совместные поездки, и таким образом можно добраться до места назначения очень дешево (около 5 € до Гамбурга и около 20 € до Берлина).</w:t>
      </w:r>
    </w:p>
    <w:p w:rsidR="00A433E2" w:rsidRPr="00A433E2" w:rsidRDefault="00A433E2" w:rsidP="00A433E2">
      <w:pPr>
        <w:shd w:val="clear" w:color="auto" w:fill="FFFFFF"/>
        <w:spacing w:after="188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ОСНОВНЫЕ ДОСТОПРИМЕЧАТЕЛЬНОСТИ,</w:t>
      </w:r>
      <w:r w:rsidRPr="00A433E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ЧТО ПОСМОТРЕТЬ</w:t>
      </w:r>
    </w:p>
    <w:p w:rsidR="00A433E2" w:rsidRPr="00A433E2" w:rsidRDefault="00A433E2" w:rsidP="00A433E2">
      <w:pPr>
        <w:shd w:val="clear" w:color="auto" w:fill="FFFFFF"/>
        <w:spacing w:after="188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1.</w:t>
      </w:r>
      <w:r w:rsidRPr="00A433E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РАТУША</w:t>
      </w:r>
    </w:p>
    <w:p w:rsidR="00A433E2" w:rsidRPr="00A433E2" w:rsidRDefault="00A433E2" w:rsidP="00A433E2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E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лучших в Европе, включена в список Всемирного культурного наследия человечества ЮНЕСКО. Строительство здания началось в 1410 году. Экскурсии по ней проводятся тури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стическим информационным офисом.</w:t>
      </w:r>
    </w:p>
    <w:p w:rsidR="00A433E2" w:rsidRPr="00A433E2" w:rsidRDefault="00A433E2" w:rsidP="00A433E2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266825"/>
            <wp:effectExtent l="0" t="0" r="0" b="9525"/>
            <wp:docPr id="2" name="Рисунок 2" descr="https://s2.travelask.ru/system/images/files/000/072/270/mobile/town-hall-bremen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2.travelask.ru/system/images/files/000/072/270/mobile/town-hall-bremen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3E2" w:rsidRPr="00A433E2" w:rsidRDefault="00A433E2" w:rsidP="00A433E2">
      <w:pPr>
        <w:shd w:val="clear" w:color="auto" w:fill="FFFFFF"/>
        <w:spacing w:after="188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2.</w:t>
      </w:r>
      <w:r w:rsidRPr="00A433E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СОБОР СВЯТОГО ПЕТРА</w:t>
      </w:r>
    </w:p>
    <w:p w:rsidR="00A433E2" w:rsidRPr="00A433E2" w:rsidRDefault="00A433E2" w:rsidP="00A433E2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Возвышается над главной площадью города на протяжении уже 1200 лет. Внутри, кроме впечатляющих росписей и элементов декора, вы найдете выставку предметов, найденных при реставрации собора. Вход свободный, за 1 € можно подняться на южную башню и насладиться городской панорамой.</w:t>
      </w:r>
    </w:p>
    <w:p w:rsidR="00A433E2" w:rsidRPr="00A433E2" w:rsidRDefault="00A433E2" w:rsidP="00A433E2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2543175"/>
            <wp:effectExtent l="0" t="0" r="0" b="9525"/>
            <wp:docPr id="3" name="Рисунок 3" descr="https://s2.travelask.ru/system/images/files/000/072/271/mobile/img_5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2.travelask.ru/system/images/files/000/072/271/mobile/img_515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3E2" w:rsidRPr="00A433E2" w:rsidRDefault="00A433E2" w:rsidP="00A433E2">
      <w:pPr>
        <w:shd w:val="clear" w:color="auto" w:fill="FFFFFF"/>
        <w:spacing w:after="188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3.</w:t>
      </w:r>
      <w:r w:rsidRPr="00A433E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СТАТУЯ РОЛАНДА</w:t>
      </w:r>
    </w:p>
    <w:p w:rsidR="00A433E2" w:rsidRPr="00A433E2" w:rsidRDefault="00A433E2" w:rsidP="00A433E2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33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Воздвигнута на главной площади города в честь рыцаря Роланда – покровителя торговли.</w:t>
      </w:r>
      <w:proofErr w:type="gramEnd"/>
      <w:r w:rsidRPr="00A43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Подобные статуи есть во многих европейских городах, особенно в тех, которые состоят в Ганзейском союзе. Бременский Роланд считается одной из лучших и входит в список ЮНЕСКО вместе с Ратушей.</w:t>
      </w:r>
    </w:p>
    <w:p w:rsidR="00A433E2" w:rsidRPr="00A433E2" w:rsidRDefault="00A433E2" w:rsidP="00A433E2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905000" cy="2924175"/>
            <wp:effectExtent l="0" t="0" r="0" b="9525"/>
            <wp:docPr id="4" name="Рисунок 4" descr="https://s2.travelask.ru/system/images/files/000/072/272/mobile/Ro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2.travelask.ru/system/images/files/000/072/272/mobile/Rolan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3E2" w:rsidRPr="00A433E2" w:rsidRDefault="00A433E2" w:rsidP="00A433E2">
      <w:pPr>
        <w:shd w:val="clear" w:color="auto" w:fill="FFFFFF"/>
        <w:spacing w:after="188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4.</w:t>
      </w:r>
      <w:r w:rsidRPr="00A433E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DIE BREMER STADTMUSIKANTEN (БРЕМЕНСКИЕ МУЗЫКАНТЫ)</w:t>
      </w:r>
    </w:p>
    <w:p w:rsidR="00A433E2" w:rsidRPr="00A433E2" w:rsidRDefault="00A433E2" w:rsidP="00A433E2">
      <w:pPr>
        <w:shd w:val="clear" w:color="auto" w:fill="FFFFFF"/>
        <w:spacing w:after="4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E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Изображения прославивших город персонажей сказки Братьев Гримм украшают многие сувениры. А рядом с Ратушей стоит их статуя, на фоне которой можно сфотографироваться.</w:t>
      </w:r>
    </w:p>
    <w:p w:rsidR="00A433E2" w:rsidRPr="00A433E2" w:rsidRDefault="00A433E2" w:rsidP="00A433E2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2543175"/>
            <wp:effectExtent l="0" t="0" r="0" b="9525"/>
            <wp:docPr id="5" name="Рисунок 5" descr="https://s1.travelask.ru/system/images/files/000/072/273/mobile/Bremer_Stadtmusikan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1.travelask.ru/system/images/files/000/072/273/mobile/Bremer_Stadtmusikante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3E2" w:rsidRPr="00A433E2" w:rsidRDefault="00A433E2" w:rsidP="00A433E2">
      <w:pPr>
        <w:shd w:val="clear" w:color="auto" w:fill="FFFFFF"/>
        <w:spacing w:after="188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5.</w:t>
      </w:r>
      <w:r w:rsidRPr="00A433E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УЛИЦА BOTTCHERSTRA?E</w:t>
      </w:r>
    </w:p>
    <w:p w:rsidR="00A433E2" w:rsidRPr="00A433E2" w:rsidRDefault="00A433E2" w:rsidP="00A433E2">
      <w:pPr>
        <w:shd w:val="clear" w:color="auto" w:fill="FFFFFF"/>
        <w:spacing w:after="4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E2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в стиле модерн (ар нуво), ведет от главной площади к реке. Множество необычных зданий, большое количество дизайнерских деталей, куранты, магазины и несколько музеев, в том числе музей ПаолыМодерзон-Беккер. Внутри отеля “HausAtlantis” (сейчас “Хилтон”) расположена винтовая лестница, ведущая в ошеломительный по красоте зал под открытым небом (к сожалению, обычно он закрыт для посторонней публики).</w:t>
      </w:r>
    </w:p>
    <w:p w:rsidR="00A433E2" w:rsidRPr="00A433E2" w:rsidRDefault="00A433E2" w:rsidP="00A433E2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905000" cy="2543175"/>
            <wp:effectExtent l="0" t="0" r="0" b="9525"/>
            <wp:docPr id="6" name="Рисунок 6" descr="https://s2.travelask.ru/system/images/files/000/072/274/mobile/IMG_6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2.travelask.ru/system/images/files/000/072/274/mobile/IMG_671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3E2" w:rsidRPr="00A433E2" w:rsidRDefault="00A433E2" w:rsidP="00A433E2">
      <w:pPr>
        <w:shd w:val="clear" w:color="auto" w:fill="FFFFFF"/>
        <w:spacing w:after="188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6.</w:t>
      </w:r>
      <w:r w:rsidRPr="00A433E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AM WALL</w:t>
      </w:r>
    </w:p>
    <w:p w:rsidR="00A433E2" w:rsidRPr="00A433E2" w:rsidRDefault="00A433E2" w:rsidP="00A433E2">
      <w:pPr>
        <w:shd w:val="clear" w:color="auto" w:fill="FFFFFF"/>
        <w:spacing w:after="4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Прекрасный парк, находящийся рядом с бывшим оборонительным рвом. Хорошее место для отдыха.</w:t>
      </w:r>
    </w:p>
    <w:p w:rsidR="00A433E2" w:rsidRPr="00A433E2" w:rsidRDefault="00A433E2" w:rsidP="00A433E2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295400"/>
            <wp:effectExtent l="0" t="0" r="0" b="0"/>
            <wp:docPr id="7" name="Рисунок 7" descr="https://s2.travelask.ru/system/images/files/000/072/275/mobile/60492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2.travelask.ru/system/images/files/000/072/275/mobile/6049212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3E2" w:rsidRPr="00A433E2" w:rsidRDefault="00A433E2" w:rsidP="00A433E2">
      <w:pPr>
        <w:shd w:val="clear" w:color="auto" w:fill="FFFFFF"/>
        <w:spacing w:after="188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7.</w:t>
      </w:r>
      <w:r w:rsidRPr="00A433E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SCHNOOR</w:t>
      </w:r>
    </w:p>
    <w:p w:rsidR="00A433E2" w:rsidRPr="00A433E2" w:rsidRDefault="00A433E2" w:rsidP="00A433E2">
      <w:pPr>
        <w:shd w:val="clear" w:color="auto" w:fill="FFFFFF"/>
        <w:spacing w:after="4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извилистых переулков, здесь можно бесцельно побродить по магазинам или остановиться в самом маленьком в мире отеле.</w:t>
      </w:r>
    </w:p>
    <w:p w:rsidR="00A433E2" w:rsidRPr="00A433E2" w:rsidRDefault="00A433E2" w:rsidP="00A433E2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428750"/>
            <wp:effectExtent l="0" t="0" r="0" b="0"/>
            <wp:docPr id="8" name="Рисунок 8" descr="https://s1.travelask.ru/system/images/files/000/072/276/mobile/10015163_xgapl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1.travelask.ru/system/images/files/000/072/276/mobile/10015163_xgaplu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3E2" w:rsidRPr="00A433E2" w:rsidRDefault="00A433E2" w:rsidP="00A433E2">
      <w:pPr>
        <w:shd w:val="clear" w:color="auto" w:fill="FFFFFF"/>
        <w:spacing w:after="188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</w:pPr>
      <w:r w:rsidRPr="00A433E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ЧТО ПОСМОТРЕТЬ В ОКРЕСТНОСТЯХ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?</w:t>
      </w:r>
    </w:p>
    <w:p w:rsidR="00A433E2" w:rsidRPr="00A433E2" w:rsidRDefault="00A433E2" w:rsidP="00A433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E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Гамбург</w:t>
      </w:r>
    </w:p>
    <w:p w:rsidR="00A433E2" w:rsidRPr="00A433E2" w:rsidRDefault="00A433E2" w:rsidP="00A433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E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Бремерхафен</w:t>
      </w:r>
    </w:p>
    <w:p w:rsidR="00A433E2" w:rsidRPr="00A433E2" w:rsidRDefault="00A433E2" w:rsidP="00A433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E2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Ольденбург</w:t>
      </w:r>
    </w:p>
    <w:p w:rsidR="00A433E2" w:rsidRPr="00A433E2" w:rsidRDefault="00A433E2" w:rsidP="00A433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Верден</w:t>
      </w:r>
    </w:p>
    <w:p w:rsidR="00A433E2" w:rsidRPr="001F568C" w:rsidRDefault="00A433E2" w:rsidP="00A433E2">
      <w:pPr>
        <w:shd w:val="clear" w:color="auto" w:fill="FFFFFF"/>
        <w:spacing w:after="45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всех этих городов можно добраться на поезде. Для однодневной поездки в Нижнюю Саксонию выгоднее приобретать билет “туда-обратно”.</w:t>
      </w:r>
    </w:p>
    <w:p w:rsidR="00A433E2" w:rsidRPr="00A433E2" w:rsidRDefault="00A433E2" w:rsidP="00A433E2">
      <w:pPr>
        <w:shd w:val="clear" w:color="auto" w:fill="FFFFFF"/>
        <w:spacing w:after="188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1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.</w:t>
      </w:r>
      <w:r w:rsidRPr="00A433E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СОБОР СВЯТОГО ПЕТРА — ДОСТОПРИМЕЧАТЕЛЬНОСТЬ БРЕМЕНА</w:t>
      </w:r>
    </w:p>
    <w:p w:rsidR="00A433E2" w:rsidRPr="00A433E2" w:rsidRDefault="00A433E2" w:rsidP="00A433E2">
      <w:pPr>
        <w:shd w:val="clear" w:color="auto" w:fill="FFFFFF"/>
        <w:spacing w:after="450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Собор является прекрасным образцом архитектуры романского стиля, его начали строить в 11 веке и строили в течени</w:t>
      </w:r>
      <w:proofErr w:type="gramStart"/>
      <w:r w:rsidRPr="00A433E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A43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 лет. Собор принадлежит к местной Евангелической церкви. На протяжении своей </w:t>
      </w:r>
      <w:proofErr w:type="gramStart"/>
      <w:r w:rsidRPr="00A433E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вековой</w:t>
      </w:r>
      <w:proofErr w:type="gramEnd"/>
      <w:r w:rsidRPr="00A43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собор много раз перестраивался, частично разрушался и был вновь восстановлен, последний раз подвергся восстановлению в 1950 году после разрушений случившихся при попадании бомб второй мировой войны. В соборе находятся усыпальницы местных архиепископов, комната тишины, картины и гербы старинных родов Бремена.</w:t>
      </w:r>
    </w:p>
    <w:p w:rsidR="00A433E2" w:rsidRDefault="00A433E2" w:rsidP="00A433E2">
      <w:pPr>
        <w:shd w:val="clear" w:color="auto" w:fill="FFFFFF"/>
        <w:spacing w:after="45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433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9850" cy="3928806"/>
            <wp:effectExtent l="0" t="0" r="0" b="0"/>
            <wp:docPr id="9" name="Рисунок 9" descr="https://trip-together.ru/wp-content/uploads/2012/07/bremen_pe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rip-together.ru/wp-content/uploads/2012/07/bremen_petr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928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3E2" w:rsidRPr="00A433E2" w:rsidRDefault="00A433E2" w:rsidP="00A433E2">
      <w:pPr>
        <w:shd w:val="clear" w:color="auto" w:fill="FFFFFF"/>
        <w:spacing w:after="188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2.</w:t>
      </w:r>
      <w:r w:rsidRPr="00A433E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БРЕМЕНСКИЙ РОЛАНД</w:t>
      </w:r>
    </w:p>
    <w:p w:rsidR="00A433E2" w:rsidRPr="00A433E2" w:rsidRDefault="00A433E2" w:rsidP="00A433E2">
      <w:pPr>
        <w:shd w:val="clear" w:color="auto" w:fill="FFFFFF"/>
        <w:spacing w:after="450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Колонна со скульптурным изображением Роланда на рыночной площади Бремена — старейший памятник этого старого портового города. Фигура высотой в 5.5 метров олицетворяет свободу от ввозных </w:t>
      </w:r>
      <w:r w:rsidRPr="00A433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рыночных пошлин, а так же независимость города и справедливость суда, а кто бы мог подумать об этом глядя на статую?Изначально на этом месте стояла деревянная скульптура, однако в 1366 году ее сожгли из-за религиозных разногласий. Второй Роланд, тоже деревянный, был заменен на нынешнего — каменного</w:t>
      </w:r>
      <w:proofErr w:type="gramStart"/>
      <w:r w:rsidRPr="00A433E2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A433E2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многие века колонна Роланда в сознании немцев превратилась в символ свободы, подобные колонны установлены не только в Бремене.</w:t>
      </w:r>
    </w:p>
    <w:p w:rsidR="00A433E2" w:rsidRPr="00A433E2" w:rsidRDefault="00A433E2" w:rsidP="00A433E2">
      <w:pPr>
        <w:shd w:val="clear" w:color="auto" w:fill="FFFFFF"/>
        <w:spacing w:after="188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3.</w:t>
      </w:r>
      <w:r w:rsidRPr="00A433E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РЫНОЧНАЯ ПЛОЩАДЬ — ДОСТОПРИМЕЧАТЕЛЬНОСТЬ БРЕМЕНА</w:t>
      </w:r>
    </w:p>
    <w:p w:rsidR="00A433E2" w:rsidRDefault="00A433E2" w:rsidP="00A433E2">
      <w:pPr>
        <w:shd w:val="clear" w:color="auto" w:fill="FFFFFF"/>
        <w:spacing w:after="450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считается одной из самых красивых площадей Европы, благодаря неповторимому архитектурному ансамблю средневековых зданий. До сих пор на ней находится рынок, овощи фрукты, кафешки </w:t>
      </w:r>
      <w:proofErr w:type="gramStart"/>
      <w:r w:rsidRPr="00A433E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A43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 сувениры.</w:t>
      </w:r>
    </w:p>
    <w:p w:rsidR="00A433E2" w:rsidRPr="00A433E2" w:rsidRDefault="00A433E2" w:rsidP="00A433E2">
      <w:pPr>
        <w:shd w:val="clear" w:color="auto" w:fill="FFFFFF"/>
        <w:spacing w:after="188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4.БЁТТХЕРШТРАССЕ-</w:t>
      </w:r>
      <w:r w:rsidRPr="00A433E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ДОСТОПРИМЕЧАТЕЛЬНОСТЬ БРЕМЕНА</w:t>
      </w:r>
    </w:p>
    <w:p w:rsidR="00A433E2" w:rsidRPr="00A433E2" w:rsidRDefault="00A433E2" w:rsidP="00A433E2">
      <w:pPr>
        <w:shd w:val="clear" w:color="auto" w:fill="FFFFFF"/>
        <w:spacing w:after="450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E2">
        <w:rPr>
          <w:rFonts w:ascii="Times New Roman" w:eastAsia="Times New Roman" w:hAnsi="Times New Roman" w:cs="Times New Roman"/>
          <w:sz w:val="28"/>
          <w:szCs w:val="28"/>
          <w:lang w:eastAsia="ru-RU"/>
        </w:rPr>
        <w:t>Бёттхерштрассе сама по себе является произведением искусства, великолепный архитектурный ансамбль, был закончен только к 1934 году.</w:t>
      </w:r>
    </w:p>
    <w:p w:rsidR="00A433E2" w:rsidRDefault="00A433E2" w:rsidP="0097677F">
      <w:pPr>
        <w:shd w:val="clear" w:color="auto" w:fill="FFFFFF"/>
        <w:spacing w:after="45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43325" cy="2824862"/>
            <wp:effectExtent l="0" t="0" r="0" b="0"/>
            <wp:docPr id="12" name="Рисунок 11" descr="https://trip-together.ru/wp-content/uploads/2012/07/bremen_bstr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rip-together.ru/wp-content/uploads/2012/07/bremen_bstrase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82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41CB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="00741CB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AutoShape 12" o:spid="_x0000_s1026" alt="Описание: https://trip-together.ru/wp-content/uploads/2012/07/bremen_gold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XP0hLuYCAAAFBgAADgAAAAAAAAAAAAAA&#10;AAAuAgAAZHJzL2Uyb0RvYy54bWxQSwECLQAUAAYACAAAACEATKDpLNgAAAADAQAADwAAAAAAAAAA&#10;AAAAAABABQAAZHJzL2Rvd25yZXYueG1sUEsFBgAAAAAEAAQA8wAAAEUGAAAAAA==&#10;" filled="f" stroked="f">
            <o:lock v:ext="edit" aspectratio="t"/>
            <w10:wrap type="none"/>
            <w10:anchorlock/>
          </v:rect>
        </w:pict>
      </w:r>
      <w:r w:rsidRPr="00A433E2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Бремена Бёттхерштрассе, достопримечательность Бремена</w:t>
      </w:r>
      <w:r w:rsidR="0097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433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конфетном магазине на Бёттхерштрассепоказывают как делают конфеты, старинным методом, женщина месила и раскатывала конфетную массу на глазах у покупателей, резала конфетные колбаски на кусочки, дети были заинтригованы и конечно мы купили там конфет.</w:t>
      </w:r>
    </w:p>
    <w:p w:rsidR="0097677F" w:rsidRPr="0097677F" w:rsidRDefault="0097677F" w:rsidP="0097677F">
      <w:pPr>
        <w:shd w:val="clear" w:color="auto" w:fill="FFFFFF"/>
        <w:spacing w:after="188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5.</w:t>
      </w:r>
      <w:r w:rsidRPr="0097677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ЗНАМЕНИТЫЕ БРЕМЕНСКИЕ МУЗЫКАНТЫ</w:t>
      </w:r>
    </w:p>
    <w:p w:rsidR="0097677F" w:rsidRPr="0097677F" w:rsidRDefault="0097677F" w:rsidP="0097677F">
      <w:pPr>
        <w:shd w:val="clear" w:color="auto" w:fill="FFFFFF"/>
        <w:spacing w:after="450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самом деле, согласно сказке братьев Гримм, осел, собака, кот и петух так и не дошли до Бремена, но это не помешало поставить им памятник у самой ратуши. Статуя кстати сравнительно новая ее установили 1953 году. И естественно, сразу образовалось поверье о том, что кто потрет ногу или нос осла будет счастлив всю оставшуюся жизнь. Пока я проверяю этот тезис и заверяю читателей, что все идет хорошо.</w:t>
      </w:r>
    </w:p>
    <w:p w:rsidR="0097677F" w:rsidRPr="0097677F" w:rsidRDefault="0097677F" w:rsidP="0097677F">
      <w:pPr>
        <w:shd w:val="clear" w:color="auto" w:fill="FFFFFF"/>
        <w:spacing w:after="45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81625" cy="2505075"/>
            <wp:effectExtent l="0" t="0" r="9525" b="9525"/>
            <wp:docPr id="13" name="Рисунок 13" descr="https://trip-together.ru/wp-content/uploads/2012/07/bremen_mus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rip-together.ru/wp-content/uploads/2012/07/bremen_music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7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Немецкие школьники у статуи Бременских музыкантов</w:t>
      </w:r>
    </w:p>
    <w:p w:rsidR="0097677F" w:rsidRPr="0097677F" w:rsidRDefault="0097677F" w:rsidP="00976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9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I. </w:t>
      </w:r>
      <w:r w:rsidRPr="00976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занятия.</w:t>
      </w:r>
      <w:bookmarkStart w:id="0" w:name="_GoBack"/>
      <w:bookmarkEnd w:id="0"/>
    </w:p>
    <w:p w:rsidR="0097677F" w:rsidRPr="0097677F" w:rsidRDefault="0097677F" w:rsidP="00976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7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Какую цель мы перед собой ставили?</w:t>
      </w:r>
    </w:p>
    <w:p w:rsidR="0097677F" w:rsidRPr="0097677F" w:rsidRDefault="0097677F" w:rsidP="00976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7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знания мы открыли?</w:t>
      </w:r>
    </w:p>
    <w:p w:rsidR="0097677F" w:rsidRPr="0097677F" w:rsidRDefault="0097677F" w:rsidP="00976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7F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-Какую информацию вы можете рассказать своим друзьям, родителям?</w:t>
      </w:r>
    </w:p>
    <w:p w:rsidR="0097677F" w:rsidRPr="00A433E2" w:rsidRDefault="0097677F" w:rsidP="0097677F">
      <w:pPr>
        <w:shd w:val="clear" w:color="auto" w:fill="FFFFFF"/>
        <w:spacing w:after="45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3E2" w:rsidRPr="00A433E2" w:rsidRDefault="00A433E2" w:rsidP="00A433E2">
      <w:pPr>
        <w:shd w:val="clear" w:color="auto" w:fill="FFFFFF"/>
        <w:spacing w:after="450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3E2" w:rsidRPr="00A433E2" w:rsidRDefault="00A433E2" w:rsidP="00A433E2">
      <w:pPr>
        <w:shd w:val="clear" w:color="auto" w:fill="FFFFFF"/>
        <w:spacing w:after="45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3E2" w:rsidRPr="00A433E2" w:rsidRDefault="00A433E2" w:rsidP="00A433E2">
      <w:pPr>
        <w:shd w:val="clear" w:color="auto" w:fill="FFFFFF"/>
        <w:spacing w:after="45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3E2" w:rsidRPr="00865E79" w:rsidRDefault="00A433E2" w:rsidP="00A433E2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E79" w:rsidRPr="00A433E2" w:rsidRDefault="00865E79" w:rsidP="00A433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5E79" w:rsidRPr="00A433E2" w:rsidSect="00741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14F3F"/>
    <w:multiLevelType w:val="multilevel"/>
    <w:tmpl w:val="C1F8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C0275E"/>
    <w:multiLevelType w:val="hybridMultilevel"/>
    <w:tmpl w:val="34E22F50"/>
    <w:lvl w:ilvl="0" w:tplc="566CDA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B6C03"/>
    <w:multiLevelType w:val="hybridMultilevel"/>
    <w:tmpl w:val="242ADBA2"/>
    <w:lvl w:ilvl="0" w:tplc="EC369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E57"/>
    <w:rsid w:val="001F568C"/>
    <w:rsid w:val="002E1E57"/>
    <w:rsid w:val="004D51FD"/>
    <w:rsid w:val="00741CB5"/>
    <w:rsid w:val="00865E79"/>
    <w:rsid w:val="0097677F"/>
    <w:rsid w:val="00A433E2"/>
    <w:rsid w:val="00B4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1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5E7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5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1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5E7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5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youtu.be/QHGAYj6z61M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Formoza</dc:creator>
  <cp:keywords/>
  <dc:description/>
  <cp:lastModifiedBy>Home</cp:lastModifiedBy>
  <cp:revision>5</cp:revision>
  <dcterms:created xsi:type="dcterms:W3CDTF">2020-08-05T18:16:00Z</dcterms:created>
  <dcterms:modified xsi:type="dcterms:W3CDTF">2020-08-06T10:35:00Z</dcterms:modified>
</cp:coreProperties>
</file>