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CB" w:rsidRDefault="001029CB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кружка «Подвижные игры»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Игры для </w:t>
      </w:r>
      <w:proofErr w:type="gramStart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ловких</w:t>
      </w:r>
      <w:proofErr w:type="gramEnd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быстрых – «Подвижные игры с перебежками»</w:t>
      </w:r>
    </w:p>
    <w:p w:rsidR="00C56A52" w:rsidRPr="001029CB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29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Перечень вопросов, рассматриваемых в теме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теоретической части представлены: </w:t>
      </w:r>
    </w:p>
    <w:p w:rsidR="00C56A52" w:rsidRPr="00C56A52" w:rsidRDefault="00C56A52" w:rsidP="00C56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подвижных игр;</w:t>
      </w:r>
    </w:p>
    <w:p w:rsidR="00C56A52" w:rsidRPr="00C56A52" w:rsidRDefault="00C56A52" w:rsidP="00C56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спортивных и подвижных игр;</w:t>
      </w:r>
    </w:p>
    <w:p w:rsidR="00C56A52" w:rsidRPr="00C56A52" w:rsidRDefault="00C56A52" w:rsidP="00C56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разминка;</w:t>
      </w:r>
    </w:p>
    <w:p w:rsidR="00C56A52" w:rsidRPr="00C56A52" w:rsidRDefault="00C56A52" w:rsidP="00C56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игры.</w:t>
      </w:r>
    </w:p>
    <w:p w:rsidR="00C56A52" w:rsidRPr="00C56A52" w:rsidRDefault="001029CB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посвяще</w:t>
      </w:r>
      <w:r w:rsidR="00C56A52"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56A52"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подвижным играм c перебежками, их правилам.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</w:t>
      </w:r>
    </w:p>
    <w:p w:rsidR="00C56A52" w:rsidRPr="00C56A52" w:rsidRDefault="00C56A52" w:rsidP="00102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неотъемлемая часть развития ребёнка, в которой он проявляет свои способности.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одним из средств физической культуры, в которых ярко выражена роль движений.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«Космонавты»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сюжетная игра, задача которой быстро подбежать и занять место в ракете.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сценарий, тема игры.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«Команда </w:t>
      </w:r>
      <w:proofErr w:type="gramStart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быстроногих</w:t>
      </w:r>
      <w:proofErr w:type="gramEnd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бессюжетная игра (тип - перебежка).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обязательные требования для участников игры.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Сустав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место соединения костей.</w:t>
      </w: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древних времен игра были неотъемлемой частью жизни человека. Сегодня, как и много веков назад, игры используются для воспитания и физического развития людей, они сопровождают человека всю жизнь.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игры у ребёнка улучшается настроение, развивается образное мышление, налаживаются взаимоотношения со сверстниками.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огромное количество видов игр: детские, спортивные, психологические, интеллектуальные, компьютерные, подвижные, народные и многие другие.</w:t>
      </w:r>
      <w:proofErr w:type="gramEnd"/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являются одним из средств физической культуры. Подвижная игра относится к тем проявлениям игровой деятельности, в которых ярко выражена роль движений.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Разнообразные подвижные игры являются эффективным средством активного отдыха после умственного труда, хорошо влияют на деятельность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дыхательной, опорно-двигательной систем организма, поднимают аппетит и способствуют крепкому сну. 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играют важную роль в воспитании как моральной и волевой устойчивости в действиях и поступках, так и воспитанию коммуникативных умений и сознательной дисциплинированности: с одной стороны – умению подчинять свое поведение интересам коллектива, а с другой – управлять своими товарищами.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ценно в оздоровительном отношении круглогодичное проведение подвижных игр на свежем воздухе: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более закаленными, усиливается приток кислорода в их организм.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Подвижные игры — хороший активный отдых после длительной умственной деятельности, поэтому они уместны на школьных переменах, по окончании уроков в группах продлённого дня или дома, после прихода из школы.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спортивных игр, простые подвижные игры не предполагают усиленных тренировок и участия в официальных соревнованиях, строгих правил и выполнения спортивных разрядов.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очень разнообразны.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игры делят на сюжетные и бессюжетные, игры-забавы, аттракционы.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сложным играм относятся спортивные игры (городки, бадминтон, пионербол, настольный теннис, баскетбол, волейбол, футбол, хоккей).</w:t>
      </w:r>
      <w:proofErr w:type="gramEnd"/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 сюжетная игра?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Сюжетные игры имеют готовый сюжет (сценарий, описание, тема) и правила. Правила — обязательные требования для участников игры. Сюжет отражает явления окружающей жизни (трудовую деятельность людей, движение транспорта, движения и повадки животных, птиц и т. д.), игровые действия связаны с развитием сюжета и с ролью, которую выполняет ребенок. Правила обусловливают начало и прекращение движения, определяют поведение и взаимоотношения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уточняют ход игры. Подчинение правилам обязательно для всех. «Бой петухов». «Огонь, вода, воздух» и другие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Бессюжетные подвижные игры типа ловишек, перебежек, эстафет («Салочки», «перебежки» и другие) не имеют сценария, образов, человек не изображает кого-то, но правила обязательно есть. Эти игры связаны с выполнением конкретного двигательного задания и требуют от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быстроты, ловкости, ориентировки в пространстве, концентрации внимания.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народов Северного Кавказа известно много игр, связанных с бегом с палкой в руке. Чаще всего они проводятся в виде эстафет, когда участники команд должны пробежать от старта к финишу, держа перед собой длинную палку, например, на ладони, на кулаке, пальце или локте. Эти игры имитируют фехтование, а также умение предков легко балансировать, перемещаясь в горах и скалах, иногда по самым узким тропам.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Подобные игры превосходно развивают ловкость, а также быстроту. </w:t>
      </w:r>
    </w:p>
    <w:p w:rsidR="00C56A52" w:rsidRPr="00C56A52" w:rsidRDefault="00C56A52" w:rsidP="00102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 спортивной форме, вы многое знаете о подвижных играх. Можно играть! 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чтобы игра принесла пользу, у нас не должно быть травм, а значит, сделаем разминку.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 шеи: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исходного положения – основная стойка, руки на поясе. Сделаем наклоны головы то к правому плечу, то к левому (в медленном темпе).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 рук: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исходного положения – основная стойка руки, руки в стороны:</w:t>
      </w:r>
    </w:p>
    <w:p w:rsidR="00C56A52" w:rsidRPr="00C56A52" w:rsidRDefault="00C56A52" w:rsidP="00C56A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в лучезапястном суставе вперёд и назад (в быстром темпе)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круговые движения в локтевом суставе вовнутрь и наружу (в среднем темпе)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круговые движения руками в плечевом суставе вперёд и назад (в медленном темпе).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Разминка корпуса: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исходного положения – основная стойка, руки на поясе - сделаем пружинные наклоны вправо и влево (темп средний).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 ног: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исходного положения – основная стойка, руки на поясе. Поставим правую ногу на носок и выполним круговые движения в голеностопном суставе (темп средний). То же левой ногой. Стойка ноги врозь руки на коленях, круговые движения вправо и влево в коленном суставе. Основная стойка, руки на поясе. Большой шаг вперёд правой ногой - выпад. Вернуться в основную стойку. Большой шаг вперёд левой ногой - выпад.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готовы, теперь можно играть. 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«Космонавты» игра перебежка – сюжетная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Подготовка. По углам и сторонам зала чертят 5—8 больших треугольников — «ракетодромов». Внутри каждого «ракетодрома» рисуют 2—5 кружков — «ракет». Их общее количество должно быть на 5 —8 меньше, чем играющих. Сбоку каждого «ракетодрома» можно написать маршруты, например: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3—Л—3 (Земля — Луна — Земля) 3—М—3 (Земля — Марс — Земля) 3—Н-3 (Земля — Нептун — Земля) 3—В—3 (Земля — Венера — Земля) 3—С—3 (Земля — Сатурн — Земля)</w:t>
      </w:r>
      <w:proofErr w:type="gramEnd"/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Играющие, взявшись за руки, в центре зала образуют круг.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игры. Дети идут по кругу и приговаривают: Ждут нас быстрые ракеты для прогулок по планетам. На какую захотим, На такую полетим! Но в игре один секрет: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Опоздавшим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места нет!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сказано последнее слово, все разбегаются по «ракетодромам» и стараются скорее занять места в любой из заранее начерченных «ракет».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Опоздавшие на «рейс» становятся в общий круг, а «космонавты», занявшие места, громко по 3 раза объявляют свои маршруты. Это значит, что они совершают прогулку в «космосе». Затем все снова становятся в круг, берутся за руки и игра повторяется.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Выигрывают те, кому удалось совершить три полета.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игры: 1. Начинать игру — только по установленному сигналу руководителя. 2. Разбегаться — только после слов: «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Опоздавшим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места нет!»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«Команда </w:t>
      </w:r>
      <w:proofErr w:type="gramStart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быстроногих</w:t>
      </w:r>
      <w:proofErr w:type="gramEnd"/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игра перебежка - бессюжетная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делит детей на 2—4 равные команды, и выстраиваются в колонны по одному параллельно одна другой. Перед носками впередистоящих в колоннах проводится черта, на расстоянии 2 м от нее — линия старта. В 10—20 м от стартовой линии против каждой колонны ставится конус. Первые игроки в колоннах встают на линию старта.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игры. По команде руководителя «Приготовиться, внимание, марш!» (или по другому условному сигналу) первые игроки бегут вперёд к конусу, обегают его справа и возвращаются обратно на линию старта. Игрок, первым перебежавший линию старта, приносит своей команде очко. Прибежавшие встают в конец своих колонн, а у линии старта выстраиваются следующие игроки. Также по сигналу они бегут до конуса, установленного </w:t>
      </w: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против их колонны, огибают его и возвращаются обратно. </w:t>
      </w: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Прибежавший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первым снова зарабатывает очко своей команде. И так по очереди бегут все игроки. Затем подсчитываются очки.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5"/>
        <w:gridCol w:w="332"/>
        <w:gridCol w:w="195"/>
      </w:tblGrid>
      <w:tr w:rsidR="00C56A52" w:rsidRPr="00C56A52" w:rsidTr="00C56A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ооооооо</w:t>
            </w: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6A52" w:rsidRPr="00C56A52" w:rsidTr="00C56A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ооооооо</w:t>
            </w: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6A52" w:rsidRPr="00C56A52" w:rsidTr="00C56A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ооооооо</w:t>
            </w: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6A52" w:rsidRPr="00C56A52" w:rsidTr="00C56A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ооооооо</w:t>
            </w: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</w:t>
            </w:r>
          </w:p>
        </w:tc>
        <w:tc>
          <w:tcPr>
            <w:tcW w:w="0" w:type="auto"/>
            <w:vAlign w:val="center"/>
            <w:hideMark/>
          </w:tcPr>
          <w:p w:rsidR="00C56A52" w:rsidRPr="00C56A52" w:rsidRDefault="00C56A52" w:rsidP="00C56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Играющие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команда, получившая больше очков.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игры: 1. Нельзя выбегать и переступать линию старта до сигнала руководителя. 2. Обегать предмет можно только справа, не касаясь его руками. 3. При беге с палочкой обязательно ударить ею три раза о предмет или об пол, громко считая. 4. Вернувшись, надо встать в конец своей колонны.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ПРИМЕРЫ И РАЗБОР РЕШЕНИЯ ЗАДАНИЙ ТРЕНИРОВОЧНОГО МОДУЛЯ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Сложные игры. Отметьте игры, которые называются сложными.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Варианты ответа: </w:t>
      </w:r>
    </w:p>
    <w:p w:rsidR="00C56A52" w:rsidRPr="00C56A52" w:rsidRDefault="00C56A52" w:rsidP="00C56A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городки</w:t>
      </w:r>
    </w:p>
    <w:p w:rsidR="00C56A52" w:rsidRPr="00C56A52" w:rsidRDefault="00C56A52" w:rsidP="00C56A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бадминтон</w:t>
      </w:r>
    </w:p>
    <w:p w:rsidR="00C56A52" w:rsidRPr="00C56A52" w:rsidRDefault="00C56A52" w:rsidP="00C56A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пионербол</w:t>
      </w:r>
    </w:p>
    <w:p w:rsidR="00C56A52" w:rsidRPr="00C56A52" w:rsidRDefault="00C56A52" w:rsidP="00C56A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городки, бадминтон, пионербол.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</w:pPr>
      <w:r w:rsidRPr="00C56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Виды игр. Разгадайте кроссворд.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</w:t>
      </w:r>
      <w:r w:rsidRPr="00C56A52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  <w:lang w:eastAsia="ru-RU"/>
        </w:rPr>
        <w:t>Приложение К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  <w:lang w:eastAsia="ru-RU"/>
        </w:rPr>
        <w:t xml:space="preserve"> )</w:t>
      </w:r>
      <w:bookmarkStart w:id="0" w:name="_GoBack"/>
      <w:bookmarkEnd w:id="0"/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горизонтали: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какому типу относятся игра «Космонавты», задача которой заключается в том, чтобы быстро подбежать и занять место в ракете?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Это следует сделать перед игрой, чтобы не получить травму.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вертикали: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Игры, в которых ярко выражена роль движений.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какому типу относятся игры типа ловишек, перебежек, эстафет?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Обязательные требования для участников игры.</w:t>
      </w:r>
    </w:p>
    <w:p w:rsidR="00C56A52" w:rsidRPr="00C56A52" w:rsidRDefault="00C56A52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1. Подвижные; 2. Бессюжетные; 3. Сюжетные; 4. Правила; 5. Разминка.</w:t>
      </w:r>
    </w:p>
    <w:p w:rsidR="00C56A52" w:rsidRPr="00C56A52" w:rsidRDefault="003E740D" w:rsidP="00C56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4" o:spid="_x0000_s1026" alt="https://resh.edu.ru/uploads/lesson_extract/4236/20190715162941/OEBPS/objects/c_ptls_1_46_1/ebfb1057-550e-4e81-9d72-991b4bd8c57d.png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L/y578YAwAAQwYAAA4AAAAAAAAAAAAAAAAALgIA&#10;AGRycy9lMm9Eb2MueG1sUEsBAi0AFAAGAAgAAAAhAGg2l2jaAAAAAwEAAA8AAAAAAAAAAAAAAAAA&#10;cgUAAGRycy9kb3ducmV2LnhtbFBLBQYAAAAABAAEAPMAAAB5BgAAAAA=&#10;" filled="f" stroked="f">
            <o:lock v:ext="edit" aspectratio="t"/>
            <w10:wrap type="none"/>
            <w10:anchorlock/>
          </v:rect>
        </w:pict>
      </w:r>
    </w:p>
    <w:p w:rsidR="00E3123D" w:rsidRDefault="00E3123D"/>
    <w:sectPr w:rsidR="00E3123D" w:rsidSect="00C56A5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B380D"/>
    <w:multiLevelType w:val="multilevel"/>
    <w:tmpl w:val="27C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40351"/>
    <w:multiLevelType w:val="multilevel"/>
    <w:tmpl w:val="E23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57E4E"/>
    <w:multiLevelType w:val="multilevel"/>
    <w:tmpl w:val="BB2C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20378A"/>
    <w:multiLevelType w:val="multilevel"/>
    <w:tmpl w:val="F442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75A99"/>
    <w:multiLevelType w:val="multilevel"/>
    <w:tmpl w:val="D1E6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C75009"/>
    <w:multiLevelType w:val="multilevel"/>
    <w:tmpl w:val="7258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56A52"/>
    <w:rsid w:val="001029CB"/>
    <w:rsid w:val="003E740D"/>
    <w:rsid w:val="00C56A52"/>
    <w:rsid w:val="00E3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1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3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59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1312</Words>
  <Characters>7485</Characters>
  <Application>Microsoft Office Word</Application>
  <DocSecurity>0</DocSecurity>
  <Lines>62</Lines>
  <Paragraphs>17</Paragraphs>
  <ScaleCrop>false</ScaleCrop>
  <Company>Home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3</cp:revision>
  <dcterms:created xsi:type="dcterms:W3CDTF">2020-07-31T18:31:00Z</dcterms:created>
  <dcterms:modified xsi:type="dcterms:W3CDTF">2020-08-10T12:05:00Z</dcterms:modified>
</cp:coreProperties>
</file>