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08E" w:rsidRDefault="0048108E" w:rsidP="0048108E"/>
    <w:p w:rsidR="0048108E" w:rsidRDefault="0048108E" w:rsidP="0048108E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CC29EF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Урок 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гражданственности и патриотизма « Города Ставропольского края»</w:t>
      </w:r>
    </w:p>
    <w:p w:rsidR="0048108E" w:rsidRPr="00A81F1E" w:rsidRDefault="0048108E" w:rsidP="0048108E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48108E" w:rsidRPr="00A81F1E" w:rsidRDefault="0048108E" w:rsidP="0048108E">
      <w:pPr>
        <w:pStyle w:val="a4"/>
        <w:spacing w:before="0" w:beforeAutospacing="0" w:after="0" w:afterAutospacing="0"/>
      </w:pPr>
      <w:r w:rsidRPr="00A81F1E">
        <w:rPr>
          <w:rStyle w:val="a5"/>
        </w:rPr>
        <w:t>Цели и задачи урока:</w:t>
      </w:r>
      <w:r w:rsidRPr="00A81F1E">
        <w:t xml:space="preserve"> </w:t>
      </w:r>
    </w:p>
    <w:p w:rsidR="0048108E" w:rsidRPr="00A81F1E" w:rsidRDefault="0048108E" w:rsidP="0048108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F1E">
        <w:rPr>
          <w:rFonts w:ascii="Times New Roman" w:hAnsi="Times New Roman"/>
          <w:sz w:val="24"/>
          <w:szCs w:val="24"/>
        </w:rPr>
        <w:t>Воспитание патриотов, знающих и уважающих традиции своего народа, тружеников любящих свою землю, готовых защищать своё Отечество</w:t>
      </w:r>
    </w:p>
    <w:p w:rsidR="0048108E" w:rsidRPr="00A81F1E" w:rsidRDefault="0048108E" w:rsidP="0048108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F1E">
        <w:rPr>
          <w:rFonts w:ascii="Times New Roman" w:hAnsi="Times New Roman"/>
          <w:sz w:val="24"/>
          <w:szCs w:val="24"/>
        </w:rPr>
        <w:t>Формирование у молодёжи уважительного отношения к трудовым и ратным подвигам старшего поколения.</w:t>
      </w:r>
    </w:p>
    <w:p w:rsidR="0048108E" w:rsidRPr="00A81F1E" w:rsidRDefault="0048108E" w:rsidP="0048108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F1E">
        <w:rPr>
          <w:rFonts w:ascii="Times New Roman" w:hAnsi="Times New Roman"/>
          <w:sz w:val="24"/>
          <w:szCs w:val="24"/>
        </w:rPr>
        <w:t>Укрепление единства и дружбы народов, проживающих на территории Ставропольского края</w:t>
      </w:r>
    </w:p>
    <w:p w:rsidR="0048108E" w:rsidRPr="00A81F1E" w:rsidRDefault="0048108E" w:rsidP="0048108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F1E">
        <w:rPr>
          <w:rFonts w:ascii="Times New Roman" w:hAnsi="Times New Roman"/>
          <w:sz w:val="24"/>
          <w:szCs w:val="24"/>
        </w:rPr>
        <w:t>Мотивация поисковой и исследовательской деятельности учащихся</w:t>
      </w:r>
    </w:p>
    <w:p w:rsidR="0048108E" w:rsidRPr="00A81F1E" w:rsidRDefault="0048108E" w:rsidP="0048108E">
      <w:pPr>
        <w:pStyle w:val="a4"/>
        <w:spacing w:before="0" w:beforeAutospacing="0" w:after="0" w:afterAutospacing="0"/>
      </w:pPr>
      <w:r w:rsidRPr="00A81F1E">
        <w:rPr>
          <w:b/>
          <w:bCs/>
        </w:rPr>
        <w:t>Оборудование:</w:t>
      </w:r>
      <w:r w:rsidRPr="00A81F1E">
        <w:t xml:space="preserve"> карта Ставропольского края, презентация</w:t>
      </w:r>
      <w:proofErr w:type="gramStart"/>
      <w:r w:rsidRPr="00A81F1E">
        <w:t xml:space="preserve"> ,</w:t>
      </w:r>
      <w:proofErr w:type="gramEnd"/>
      <w:r w:rsidRPr="00A81F1E">
        <w:t xml:space="preserve"> </w:t>
      </w:r>
    </w:p>
    <w:p w:rsidR="0048108E" w:rsidRPr="00A81F1E" w:rsidRDefault="0048108E" w:rsidP="0048108E">
      <w:pPr>
        <w:pStyle w:val="3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A81F1E">
        <w:rPr>
          <w:rFonts w:ascii="Times New Roman" w:hAnsi="Times New Roman"/>
          <w:color w:val="auto"/>
          <w:sz w:val="24"/>
          <w:szCs w:val="24"/>
        </w:rPr>
        <w:t>Ход занятия</w:t>
      </w:r>
    </w:p>
    <w:p w:rsidR="0048108E" w:rsidRPr="00A81F1E" w:rsidRDefault="0048108E" w:rsidP="0048108E">
      <w:pPr>
        <w:pStyle w:val="a4"/>
        <w:spacing w:before="0" w:beforeAutospacing="0" w:after="0" w:afterAutospacing="0"/>
        <w:jc w:val="right"/>
      </w:pPr>
      <w:r w:rsidRPr="00A81F1E">
        <w:rPr>
          <w:b/>
          <w:bCs/>
          <w:i/>
          <w:iCs/>
        </w:rPr>
        <w:t>Эпиграф</w:t>
      </w:r>
    </w:p>
    <w:p w:rsidR="0048108E" w:rsidRDefault="0048108E" w:rsidP="0048108E">
      <w:pPr>
        <w:pStyle w:val="a4"/>
        <w:spacing w:before="0" w:beforeAutospacing="0" w:after="0" w:afterAutospacing="0"/>
        <w:jc w:val="right"/>
      </w:pPr>
      <w:r w:rsidRPr="00A81F1E">
        <w:rPr>
          <w:b/>
          <w:bCs/>
          <w:i/>
          <w:iCs/>
        </w:rPr>
        <w:t>“</w:t>
      </w:r>
      <w:r w:rsidRPr="00A81F1E">
        <w:t>Ставрополье мое, ты на Юге России</w:t>
      </w:r>
      <w:proofErr w:type="gramStart"/>
      <w:r w:rsidRPr="00A81F1E">
        <w:t xml:space="preserve"> </w:t>
      </w:r>
      <w:r w:rsidRPr="00A81F1E">
        <w:br/>
        <w:t>П</w:t>
      </w:r>
      <w:proofErr w:type="gramEnd"/>
      <w:r w:rsidRPr="00A81F1E">
        <w:t xml:space="preserve">ролегло среди двух синеоких морей. </w:t>
      </w:r>
      <w:r w:rsidRPr="00A81F1E">
        <w:br/>
      </w:r>
      <w:proofErr w:type="gramStart"/>
      <w:r w:rsidRPr="00A81F1E">
        <w:t>Улыбаясь</w:t>
      </w:r>
      <w:proofErr w:type="gramEnd"/>
      <w:r w:rsidRPr="00A81F1E">
        <w:t xml:space="preserve"> глядишь в небеса голубые, </w:t>
      </w:r>
      <w:r w:rsidRPr="00A81F1E">
        <w:br/>
        <w:t xml:space="preserve">И добреет душа от улыбки твоей. </w:t>
      </w:r>
      <w:r w:rsidRPr="00A81F1E">
        <w:rPr>
          <w:b/>
          <w:bCs/>
          <w:i/>
          <w:iCs/>
        </w:rPr>
        <w:t>”</w:t>
      </w:r>
      <w:r w:rsidRPr="00A81F1E">
        <w:t xml:space="preserve"> </w:t>
      </w:r>
      <w:r w:rsidRPr="00A81F1E">
        <w:br/>
        <w:t xml:space="preserve">В. Авдеев </w:t>
      </w:r>
    </w:p>
    <w:p w:rsidR="0048108E" w:rsidRPr="00A81F1E" w:rsidRDefault="0048108E" w:rsidP="0048108E">
      <w:pPr>
        <w:pStyle w:val="a4"/>
        <w:spacing w:before="0" w:beforeAutospacing="0" w:after="0" w:afterAutospacing="0"/>
        <w:jc w:val="right"/>
      </w:pPr>
    </w:p>
    <w:p w:rsidR="0048108E" w:rsidRPr="00B90581" w:rsidRDefault="0048108E" w:rsidP="0048108E">
      <w:pPr>
        <w:pStyle w:val="a4"/>
        <w:spacing w:before="0" w:beforeAutospacing="0" w:after="0" w:afterAutospacing="0"/>
        <w:jc w:val="both"/>
      </w:pPr>
      <w:r w:rsidRPr="00A81F1E">
        <w:rPr>
          <w:b/>
          <w:bCs/>
        </w:rPr>
        <w:t>Учитель</w:t>
      </w:r>
      <w:r w:rsidRPr="00A81F1E">
        <w:t>:</w:t>
      </w:r>
      <w:r w:rsidRPr="00B90581">
        <w:t xml:space="preserve">   Мы живём в замечательном, благодатном крае, и, конечно, вы должны больше знать о родном крае, о его традициях и обычаях, казаках, которые осваивали эти земли. И чтобы приоткрыть ещё неизвестные страницы истории, познакомиться с событиями сегодняшнего дня и планами на будущее нашего края мы проведём сегодня урок гражданственности и патриотизма в форме устного журнала. Содержание нашего журнала следующее: </w:t>
      </w:r>
    </w:p>
    <w:p w:rsidR="0048108E" w:rsidRPr="00B90581" w:rsidRDefault="0048108E" w:rsidP="0048108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0581">
        <w:rPr>
          <w:rFonts w:ascii="Times New Roman" w:hAnsi="Times New Roman"/>
          <w:sz w:val="24"/>
          <w:szCs w:val="24"/>
        </w:rPr>
        <w:t>Географическое положение  Ставропольского края</w:t>
      </w:r>
    </w:p>
    <w:p w:rsidR="0048108E" w:rsidRPr="00B90581" w:rsidRDefault="0048108E" w:rsidP="0048108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0581">
        <w:rPr>
          <w:rFonts w:ascii="Times New Roman" w:hAnsi="Times New Roman"/>
          <w:sz w:val="24"/>
          <w:szCs w:val="24"/>
        </w:rPr>
        <w:t>Визитная карточка края</w:t>
      </w:r>
    </w:p>
    <w:p w:rsidR="0048108E" w:rsidRDefault="0048108E" w:rsidP="0048108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0581">
        <w:rPr>
          <w:rFonts w:ascii="Times New Roman" w:hAnsi="Times New Roman"/>
          <w:sz w:val="24"/>
          <w:szCs w:val="24"/>
        </w:rPr>
        <w:t>Страницы истории нашего края</w:t>
      </w:r>
    </w:p>
    <w:p w:rsidR="0048108E" w:rsidRPr="00A81F1E" w:rsidRDefault="0048108E" w:rsidP="0048108E">
      <w:pPr>
        <w:pStyle w:val="a4"/>
        <w:spacing w:before="0" w:beforeAutospacing="0" w:after="0" w:afterAutospacing="0"/>
      </w:pPr>
    </w:p>
    <w:p w:rsidR="0048108E" w:rsidRDefault="0048108E" w:rsidP="0048108E">
      <w:pPr>
        <w:pStyle w:val="a4"/>
        <w:spacing w:before="0" w:beforeAutospacing="0" w:after="0" w:afterAutospacing="0"/>
      </w:pPr>
      <w:r>
        <w:t xml:space="preserve">Люблю я русскую природу: </w:t>
      </w:r>
      <w:r>
        <w:br/>
        <w:t xml:space="preserve">Березки в дымке голубой, </w:t>
      </w:r>
      <w:r>
        <w:br/>
        <w:t xml:space="preserve">Стада, пасущиеся всюду, </w:t>
      </w:r>
      <w:r>
        <w:br/>
        <w:t xml:space="preserve">И реки с чистою водой. </w:t>
      </w:r>
      <w:r>
        <w:br/>
        <w:t>Люблю лесов благоуханье</w:t>
      </w:r>
      <w:proofErr w:type="gramStart"/>
      <w:r>
        <w:t xml:space="preserve"> </w:t>
      </w:r>
      <w:r>
        <w:br/>
        <w:t>И</w:t>
      </w:r>
      <w:proofErr w:type="gramEnd"/>
      <w:r>
        <w:t xml:space="preserve"> запах скошенной травы, </w:t>
      </w:r>
      <w:r>
        <w:br/>
        <w:t xml:space="preserve">И пчел роящихся жужжанье, </w:t>
      </w:r>
      <w:r>
        <w:br/>
        <w:t xml:space="preserve">И шум проснувшейся листвы. </w:t>
      </w:r>
      <w:r>
        <w:br/>
        <w:t xml:space="preserve">Люблю тебя, земля родная, </w:t>
      </w:r>
      <w:r>
        <w:br/>
        <w:t xml:space="preserve">За то, что Родина моя! </w:t>
      </w:r>
      <w:r>
        <w:br/>
        <w:t xml:space="preserve">И не найти прекрасней края, </w:t>
      </w:r>
      <w:r>
        <w:br/>
        <w:t>Чем Ставропольская земля!        Геннадий Фатеев</w:t>
      </w:r>
    </w:p>
    <w:p w:rsidR="0048108E" w:rsidRDefault="0048108E" w:rsidP="0048108E">
      <w:pPr>
        <w:pStyle w:val="a4"/>
        <w:spacing w:before="0" w:beforeAutospacing="0" w:after="0" w:afterAutospacing="0"/>
      </w:pPr>
    </w:p>
    <w:p w:rsidR="0048108E" w:rsidRPr="00B90581" w:rsidRDefault="0048108E" w:rsidP="004810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108E" w:rsidRPr="00D20CBD" w:rsidRDefault="0048108E" w:rsidP="0048108E">
      <w:pPr>
        <w:pStyle w:val="a4"/>
        <w:spacing w:before="0" w:beforeAutospacing="0" w:after="0" w:afterAutospacing="0"/>
      </w:pPr>
      <w:r w:rsidRPr="00D20CBD">
        <w:rPr>
          <w:b/>
          <w:bCs/>
        </w:rPr>
        <w:t>Учитель</w:t>
      </w:r>
      <w:r w:rsidRPr="00D20CBD">
        <w:t>: Ребята, вы уже изучали географию Ставропольского края</w:t>
      </w:r>
      <w:proofErr w:type="gramStart"/>
      <w:r w:rsidRPr="00D20CBD">
        <w:t xml:space="preserve"> .</w:t>
      </w:r>
      <w:proofErr w:type="gramEnd"/>
      <w:r w:rsidRPr="00D20CBD">
        <w:t xml:space="preserve"> Давайте вспомним особенности ГП края, ответив на вопросы </w:t>
      </w:r>
    </w:p>
    <w:p w:rsidR="0048108E" w:rsidRPr="00D20CBD" w:rsidRDefault="0048108E" w:rsidP="0048108E">
      <w:pPr>
        <w:pStyle w:val="a4"/>
        <w:spacing w:before="0" w:beforeAutospacing="0" w:after="0" w:afterAutospacing="0"/>
      </w:pPr>
      <w:r w:rsidRPr="00D20CBD">
        <w:rPr>
          <w:b/>
          <w:bCs/>
          <w:u w:val="single"/>
        </w:rPr>
        <w:t>Особенности географического положения края.</w:t>
      </w:r>
      <w:r w:rsidRPr="00D20CBD">
        <w:t xml:space="preserve"> </w:t>
      </w:r>
    </w:p>
    <w:p w:rsidR="0048108E" w:rsidRPr="00D20CBD" w:rsidRDefault="0048108E" w:rsidP="0048108E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0CBD">
        <w:rPr>
          <w:rFonts w:ascii="Times New Roman" w:hAnsi="Times New Roman"/>
          <w:sz w:val="24"/>
          <w:szCs w:val="24"/>
        </w:rPr>
        <w:t xml:space="preserve">В какой федеральный округ входит  Ставропольский  край? </w:t>
      </w:r>
    </w:p>
    <w:p w:rsidR="0048108E" w:rsidRPr="00D20CBD" w:rsidRDefault="0048108E" w:rsidP="0048108E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0CBD">
        <w:rPr>
          <w:rFonts w:ascii="Times New Roman" w:hAnsi="Times New Roman"/>
          <w:sz w:val="24"/>
          <w:szCs w:val="24"/>
        </w:rPr>
        <w:t xml:space="preserve">В чём уникальность ГП края? </w:t>
      </w:r>
    </w:p>
    <w:p w:rsidR="0048108E" w:rsidRPr="00D20CBD" w:rsidRDefault="0048108E" w:rsidP="004810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20CBD">
        <w:rPr>
          <w:rFonts w:ascii="Times New Roman" w:hAnsi="Times New Roman"/>
          <w:sz w:val="24"/>
          <w:szCs w:val="24"/>
        </w:rPr>
        <w:t xml:space="preserve">Какова протяжённость границ края? </w:t>
      </w:r>
    </w:p>
    <w:p w:rsidR="0048108E" w:rsidRPr="00D20CBD" w:rsidRDefault="0048108E" w:rsidP="004810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20CBD">
        <w:rPr>
          <w:rFonts w:ascii="Times New Roman" w:hAnsi="Times New Roman"/>
          <w:sz w:val="24"/>
          <w:szCs w:val="24"/>
        </w:rPr>
        <w:t xml:space="preserve">С какими субъектами Федерации край граничит? </w:t>
      </w:r>
    </w:p>
    <w:p w:rsidR="0048108E" w:rsidRPr="00D20CBD" w:rsidRDefault="0048108E" w:rsidP="004810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20CBD">
        <w:rPr>
          <w:rFonts w:ascii="Times New Roman" w:hAnsi="Times New Roman"/>
          <w:sz w:val="24"/>
          <w:szCs w:val="24"/>
        </w:rPr>
        <w:lastRenderedPageBreak/>
        <w:t xml:space="preserve">В каком часовом поясе по отношению к Москве расположен наш край? </w:t>
      </w:r>
    </w:p>
    <w:p w:rsidR="0048108E" w:rsidRPr="00D20CBD" w:rsidRDefault="0048108E" w:rsidP="004810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20CBD">
        <w:rPr>
          <w:rFonts w:ascii="Times New Roman" w:hAnsi="Times New Roman"/>
          <w:sz w:val="24"/>
          <w:szCs w:val="24"/>
        </w:rPr>
        <w:t xml:space="preserve">Назовите высочайшую точку Ставропольского  края. </w:t>
      </w:r>
    </w:p>
    <w:p w:rsidR="0048108E" w:rsidRPr="00D20CBD" w:rsidRDefault="0048108E" w:rsidP="004810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20CBD">
        <w:rPr>
          <w:rFonts w:ascii="Times New Roman" w:hAnsi="Times New Roman"/>
          <w:sz w:val="24"/>
          <w:szCs w:val="24"/>
        </w:rPr>
        <w:t xml:space="preserve">Какова площадь края? </w:t>
      </w:r>
    </w:p>
    <w:p w:rsidR="0048108E" w:rsidRDefault="0048108E" w:rsidP="0048108E">
      <w:pPr>
        <w:pStyle w:val="a4"/>
        <w:spacing w:before="0" w:beforeAutospacing="0" w:after="0" w:afterAutospacing="0"/>
        <w:jc w:val="both"/>
      </w:pPr>
      <w:r>
        <w:t xml:space="preserve">Ребята, работая в группах, вы попробовали составить визитную карточку края. Я приглашаю представителей творческих групп защитить свои творческие работы. </w:t>
      </w:r>
    </w:p>
    <w:p w:rsidR="0048108E" w:rsidRDefault="0048108E" w:rsidP="0048108E">
      <w:pPr>
        <w:pStyle w:val="a4"/>
        <w:spacing w:before="0" w:beforeAutospacing="0" w:after="0" w:afterAutospacing="0"/>
        <w:jc w:val="both"/>
      </w:pPr>
    </w:p>
    <w:p w:rsidR="0048108E" w:rsidRDefault="0048108E" w:rsidP="0048108E">
      <w:pPr>
        <w:pStyle w:val="a4"/>
        <w:spacing w:before="0" w:beforeAutospacing="0" w:after="0" w:afterAutospacing="0"/>
        <w:jc w:val="both"/>
      </w:pPr>
      <w:r>
        <w:rPr>
          <w:b/>
          <w:bCs/>
          <w:u w:val="single"/>
        </w:rPr>
        <w:t>Визитка</w:t>
      </w:r>
    </w:p>
    <w:p w:rsidR="0048108E" w:rsidRDefault="0048108E" w:rsidP="0048108E">
      <w:pPr>
        <w:pStyle w:val="a4"/>
        <w:spacing w:before="0" w:beforeAutospacing="0" w:after="0" w:afterAutospacing="0"/>
      </w:pPr>
      <w:r>
        <w:rPr>
          <w:b/>
          <w:bCs/>
        </w:rPr>
        <w:t>1- группа</w:t>
      </w:r>
      <w:r>
        <w:rPr>
          <w:b/>
          <w:bCs/>
          <w:i/>
          <w:iCs/>
        </w:rPr>
        <w:t>: Ставрополье  –  житница России</w:t>
      </w:r>
      <w:r>
        <w:rPr>
          <w:b/>
          <w:bCs/>
          <w:i/>
          <w:iCs/>
          <w:u w:val="single"/>
        </w:rPr>
        <w:t>!</w:t>
      </w:r>
      <w:r>
        <w:t xml:space="preserve"> </w:t>
      </w:r>
    </w:p>
    <w:p w:rsidR="0048108E" w:rsidRDefault="0048108E" w:rsidP="0048108E">
      <w:pPr>
        <w:pStyle w:val="a4"/>
        <w:spacing w:before="0" w:beforeAutospacing="0" w:after="0" w:afterAutospacing="0"/>
        <w:jc w:val="both"/>
      </w:pPr>
      <w:r>
        <w:t xml:space="preserve">  На протяжении многих лет сельское хозяйство является главной отраслью экономики края. В Российской Федерации Ставропольский край занимает четвертое место по объему производства сельскохозяйственной продукции. Площадь сельхозугодий составляет 5,3 млн. гектаров, из них большая часть (3,8 млн. га.) отведена под пашню. </w:t>
      </w:r>
    </w:p>
    <w:p w:rsidR="0048108E" w:rsidRDefault="0048108E" w:rsidP="0048108E">
      <w:pPr>
        <w:pStyle w:val="a4"/>
        <w:spacing w:before="0" w:beforeAutospacing="0" w:after="0" w:afterAutospacing="0"/>
        <w:jc w:val="both"/>
      </w:pPr>
      <w:r>
        <w:rPr>
          <w:b/>
          <w:bCs/>
        </w:rPr>
        <w:t xml:space="preserve">  В растениеводстве</w:t>
      </w:r>
      <w:r>
        <w:t xml:space="preserve">  основная зерновая культура – озимая пшеница, предпочтение отдается твердым и сильным сортам. Ее посевные площади составляют более миллиона гектаров. Ставрополье обеспечивает пять процентов общего зернового сбора России. В крае выращиваются кормовые и технические культуры, на больших площадях возделывается сахарная свёкла, картофель, овощи, масличные культуры. Ставрополье обладает большим потенциалом производства подсолнечного и других растительных масел. </w:t>
      </w:r>
    </w:p>
    <w:p w:rsidR="0048108E" w:rsidRDefault="0048108E" w:rsidP="0048108E">
      <w:pPr>
        <w:pStyle w:val="a4"/>
        <w:spacing w:before="0" w:beforeAutospacing="0" w:after="0" w:afterAutospacing="0"/>
        <w:jc w:val="both"/>
      </w:pPr>
      <w:r>
        <w:t xml:space="preserve">   В последнее десятилетие растениеводство края развалилось в крайне сложных экономических и климатических условиях, тем не менее, падение производства удалось приостановить. </w:t>
      </w:r>
    </w:p>
    <w:p w:rsidR="0048108E" w:rsidRDefault="0048108E" w:rsidP="0048108E">
      <w:pPr>
        <w:pStyle w:val="a4"/>
        <w:spacing w:before="0" w:beforeAutospacing="0" w:after="0" w:afterAutospacing="0"/>
        <w:jc w:val="both"/>
      </w:pPr>
      <w:r>
        <w:rPr>
          <w:b/>
          <w:bCs/>
        </w:rPr>
        <w:t xml:space="preserve">   Животноводство.</w:t>
      </w:r>
      <w:r>
        <w:t xml:space="preserve">  В мясном скотоводстве отдается приоритет высокопродуктивным породам – </w:t>
      </w:r>
      <w:proofErr w:type="spellStart"/>
      <w:r>
        <w:t>герифордской</w:t>
      </w:r>
      <w:proofErr w:type="spellEnd"/>
      <w:r>
        <w:t xml:space="preserve"> и </w:t>
      </w:r>
      <w:proofErr w:type="spellStart"/>
      <w:r>
        <w:t>шаролезской</w:t>
      </w:r>
      <w:proofErr w:type="spellEnd"/>
      <w:r>
        <w:t xml:space="preserve">. Особое внимание развитию мясного скотоводства уделяется в северо-восточных районах края: </w:t>
      </w:r>
      <w:proofErr w:type="spellStart"/>
      <w:r>
        <w:t>Ипатовском</w:t>
      </w:r>
      <w:proofErr w:type="spellEnd"/>
      <w:r>
        <w:t xml:space="preserve">, </w:t>
      </w:r>
      <w:proofErr w:type="gramStart"/>
      <w:r>
        <w:t>Левокумском</w:t>
      </w:r>
      <w:proofErr w:type="gramEnd"/>
      <w:r>
        <w:t xml:space="preserve">, </w:t>
      </w:r>
      <w:proofErr w:type="spellStart"/>
      <w:r>
        <w:t>Апанасенковском</w:t>
      </w:r>
      <w:proofErr w:type="spellEnd"/>
      <w:r>
        <w:t xml:space="preserve">, Нефтекумском и Туркменском.  С учетом процессов перемещения значительной части общественного стада в крестьянские, фермерские хозяйства, на личные подворья селян, упор делается на выращивание скороспелых мясных пород. </w:t>
      </w:r>
    </w:p>
    <w:p w:rsidR="0048108E" w:rsidRDefault="0048108E" w:rsidP="0048108E">
      <w:pPr>
        <w:pStyle w:val="a4"/>
        <w:spacing w:before="0" w:beforeAutospacing="0" w:after="0" w:afterAutospacing="0"/>
        <w:jc w:val="both"/>
      </w:pPr>
      <w:r>
        <w:t xml:space="preserve">   На протяжении многих десятилетий Ставрополье является зоной тонкорунного </w:t>
      </w:r>
      <w:r>
        <w:rPr>
          <w:b/>
          <w:bCs/>
        </w:rPr>
        <w:t xml:space="preserve">овцеводства. </w:t>
      </w:r>
      <w:r>
        <w:t xml:space="preserve"> Благодаря усилиям коллектива ученых Всероссийского научно-исследовательского института овцеводства и козоводства, а также участию селекционеров – практиков были выведены такие породы овец, как северокавказская, кавказская ставропольская, </w:t>
      </w:r>
      <w:proofErr w:type="spellStart"/>
      <w:r>
        <w:t>манычский</w:t>
      </w:r>
      <w:proofErr w:type="spellEnd"/>
      <w:r>
        <w:t xml:space="preserve"> меринос.  </w:t>
      </w:r>
    </w:p>
    <w:p w:rsidR="0048108E" w:rsidRDefault="0048108E" w:rsidP="0048108E">
      <w:pPr>
        <w:pStyle w:val="a4"/>
        <w:spacing w:before="0" w:beforeAutospacing="0" w:after="0" w:afterAutospacing="0"/>
        <w:jc w:val="both"/>
      </w:pPr>
      <w:r>
        <w:t xml:space="preserve">   Ввиду экономического упадка последних лет эта отрасль сельского хозяйства является убыточной. Возможно только сохранение минимального поголовья овец, необходимого для дальнейшего воспроизводства. В нашем крае находится единственный в России банк </w:t>
      </w:r>
      <w:proofErr w:type="spellStart"/>
      <w:r>
        <w:t>иммунно-диагностиков</w:t>
      </w:r>
      <w:proofErr w:type="spellEnd"/>
      <w:r>
        <w:t xml:space="preserve"> для овец и коз, российский банк генофонда баранов-производителей, единственный питомник пастушьих собак уникальной австралийской породы «</w:t>
      </w:r>
      <w:proofErr w:type="spellStart"/>
      <w:r>
        <w:t>келпи</w:t>
      </w:r>
      <w:proofErr w:type="spellEnd"/>
      <w:r>
        <w:t xml:space="preserve">». </w:t>
      </w:r>
    </w:p>
    <w:p w:rsidR="0048108E" w:rsidRDefault="0048108E" w:rsidP="0048108E">
      <w:pPr>
        <w:pStyle w:val="a4"/>
        <w:spacing w:before="0" w:beforeAutospacing="0" w:after="0" w:afterAutospacing="0"/>
        <w:jc w:val="both"/>
      </w:pPr>
      <w:r>
        <w:t xml:space="preserve">     Институт поддерживает тесные связи со специалистами Австралии, Германии, США, Великобритании, Австрии, Монголии и других стран. </w:t>
      </w:r>
    </w:p>
    <w:p w:rsidR="0048108E" w:rsidRDefault="0048108E" w:rsidP="0048108E">
      <w:pPr>
        <w:pStyle w:val="a4"/>
        <w:spacing w:before="0" w:beforeAutospacing="0" w:after="0" w:afterAutospacing="0"/>
        <w:jc w:val="both"/>
      </w:pPr>
      <w:r>
        <w:t xml:space="preserve">    Бройлерное объединение «Ставропольское», расположенное на Кавказских Минеральных Водах, организовало производство продукции в объеме 6 тыс. тонн мяса птицы в год. Пример этого предприятия подтверждает перспективность бройлерного птицеводства. </w:t>
      </w:r>
    </w:p>
    <w:p w:rsidR="0048108E" w:rsidRDefault="0048108E" w:rsidP="0048108E">
      <w:pPr>
        <w:pStyle w:val="a4"/>
        <w:jc w:val="both"/>
      </w:pPr>
      <w:r>
        <w:t>Сегодня мы можем с уверенностью сказать - несмотря на невиданные природные аномалии, не оскудела земля кубанская, не растерял свои качества великого труженика – умельца. Мы можем гордиться тем, что у нас есть люди, умеющие самоотверженно, с высокой отдачей трудиться на земле.</w:t>
      </w:r>
    </w:p>
    <w:p w:rsidR="0048108E" w:rsidRDefault="0048108E" w:rsidP="0048108E">
      <w:pPr>
        <w:pStyle w:val="a4"/>
      </w:pPr>
      <w:r>
        <w:rPr>
          <w:b/>
          <w:bCs/>
        </w:rPr>
        <w:lastRenderedPageBreak/>
        <w:t>2 - группа:</w:t>
      </w:r>
      <w:r>
        <w:t xml:space="preserve"> В</w:t>
      </w:r>
      <w:r>
        <w:rPr>
          <w:b/>
          <w:bCs/>
        </w:rPr>
        <w:t xml:space="preserve">иноградарство и </w:t>
      </w:r>
      <w:proofErr w:type="spellStart"/>
      <w:r>
        <w:rPr>
          <w:b/>
          <w:bCs/>
        </w:rPr>
        <w:t>плодоовощеводство</w:t>
      </w:r>
      <w:proofErr w:type="spellEnd"/>
      <w:r>
        <w:rPr>
          <w:b/>
          <w:bCs/>
          <w:i/>
          <w:iCs/>
        </w:rPr>
        <w:t xml:space="preserve"> </w:t>
      </w:r>
      <w:r>
        <w:t xml:space="preserve"> </w:t>
      </w:r>
    </w:p>
    <w:p w:rsidR="0048108E" w:rsidRDefault="0048108E" w:rsidP="0048108E">
      <w:pPr>
        <w:pStyle w:val="a4"/>
        <w:spacing w:before="0" w:beforeAutospacing="0" w:after="0" w:afterAutospacing="0"/>
        <w:jc w:val="both"/>
      </w:pPr>
      <w:r>
        <w:t xml:space="preserve">   Традиционно прибыльными отраслями сельского хозяйства на Ставрополье являются </w:t>
      </w:r>
      <w:r>
        <w:rPr>
          <w:b/>
          <w:bCs/>
        </w:rPr>
        <w:t xml:space="preserve">виноградарство и </w:t>
      </w:r>
      <w:proofErr w:type="spellStart"/>
      <w:r>
        <w:rPr>
          <w:b/>
          <w:bCs/>
        </w:rPr>
        <w:t>плодоовощеводство</w:t>
      </w:r>
      <w:proofErr w:type="spellEnd"/>
      <w:r>
        <w:rPr>
          <w:b/>
          <w:bCs/>
        </w:rPr>
        <w:t>.</w:t>
      </w:r>
      <w:r>
        <w:t xml:space="preserve"> </w:t>
      </w:r>
    </w:p>
    <w:p w:rsidR="0048108E" w:rsidRDefault="0048108E" w:rsidP="0048108E">
      <w:pPr>
        <w:pStyle w:val="a4"/>
        <w:spacing w:before="0" w:beforeAutospacing="0" w:after="0" w:afterAutospacing="0"/>
        <w:jc w:val="both"/>
      </w:pPr>
      <w:r>
        <w:t xml:space="preserve">   С конца XIX века налажено производство терпких, сухих, кахетинских вин, вермутов и коньяков в наиболее благодатных районах: Буденовском, Минераловодском, Георгиевском, </w:t>
      </w:r>
      <w:proofErr w:type="gramStart"/>
      <w:r>
        <w:t>Левокумском</w:t>
      </w:r>
      <w:proofErr w:type="gramEnd"/>
      <w:r>
        <w:t xml:space="preserve">. </w:t>
      </w:r>
    </w:p>
    <w:p w:rsidR="0048108E" w:rsidRDefault="0048108E" w:rsidP="0048108E">
      <w:pPr>
        <w:pStyle w:val="a4"/>
        <w:spacing w:before="0" w:beforeAutospacing="0" w:after="0" w:afterAutospacing="0"/>
        <w:jc w:val="both"/>
      </w:pPr>
      <w:r>
        <w:t xml:space="preserve">   Несмотря на упадок отрасли, пришедшийся на восьмидесятые – начало девяностых годов, в крае действуют три производственных виноградарских комплекса с полным циклом переработки и реализации винограда и виноматериалов, выпуском винно-водочной и другой продукции. Лидерами в производстве и розливе вин и коньяков являются ЗАО «</w:t>
      </w:r>
      <w:proofErr w:type="spellStart"/>
      <w:r>
        <w:t>Прасковейское</w:t>
      </w:r>
      <w:proofErr w:type="spellEnd"/>
      <w:r>
        <w:t xml:space="preserve">» и ЗАО «Машук». </w:t>
      </w:r>
    </w:p>
    <w:p w:rsidR="0048108E" w:rsidRDefault="0048108E" w:rsidP="0048108E">
      <w:pPr>
        <w:pStyle w:val="a4"/>
        <w:spacing w:before="0" w:beforeAutospacing="0" w:after="0" w:afterAutospacing="0"/>
        <w:jc w:val="both"/>
      </w:pPr>
      <w:r>
        <w:t xml:space="preserve">   На международных дегустациях, выставках и ярмарках марочные вина и коньяки КВ «Ставрополь», КВВВ «Домбай», удостоены золотых и серебряных медалей. В погребах ЗАО «</w:t>
      </w:r>
      <w:proofErr w:type="spellStart"/>
      <w:r>
        <w:t>Прасковейское</w:t>
      </w:r>
      <w:proofErr w:type="spellEnd"/>
      <w:r>
        <w:t xml:space="preserve">» хранятся коллекции лучших вин за последние сорок лет. </w:t>
      </w:r>
    </w:p>
    <w:p w:rsidR="0048108E" w:rsidRDefault="0048108E" w:rsidP="0048108E">
      <w:pPr>
        <w:pStyle w:val="a4"/>
        <w:spacing w:before="0" w:beforeAutospacing="0" w:after="0" w:afterAutospacing="0"/>
        <w:rPr>
          <w:b/>
          <w:bCs/>
        </w:rPr>
      </w:pPr>
    </w:p>
    <w:p w:rsidR="0048108E" w:rsidRDefault="0048108E" w:rsidP="0048108E">
      <w:pPr>
        <w:pStyle w:val="a4"/>
        <w:spacing w:before="0" w:beforeAutospacing="0" w:after="0" w:afterAutospacing="0"/>
        <w:rPr>
          <w:i/>
          <w:iCs/>
          <w:u w:val="single"/>
        </w:rPr>
      </w:pPr>
      <w:r>
        <w:rPr>
          <w:b/>
          <w:bCs/>
        </w:rPr>
        <w:t xml:space="preserve">3 -группа: </w:t>
      </w:r>
      <w:r>
        <w:rPr>
          <w:b/>
          <w:bCs/>
          <w:i/>
          <w:iCs/>
        </w:rPr>
        <w:t>КМВ  – это уникальный курорт!</w:t>
      </w:r>
      <w:r>
        <w:rPr>
          <w:b/>
          <w:bCs/>
        </w:rPr>
        <w:t xml:space="preserve"> </w:t>
      </w:r>
      <w:r>
        <w:rPr>
          <w:i/>
          <w:iCs/>
          <w:u w:val="single"/>
        </w:rPr>
        <w:t xml:space="preserve"> </w:t>
      </w:r>
    </w:p>
    <w:p w:rsidR="0048108E" w:rsidRPr="00B964F8" w:rsidRDefault="0048108E" w:rsidP="0048108E">
      <w:pPr>
        <w:pStyle w:val="a4"/>
        <w:spacing w:before="0" w:beforeAutospacing="0" w:after="0" w:afterAutospacing="0"/>
        <w:rPr>
          <w:b/>
          <w:bCs/>
        </w:rPr>
      </w:pPr>
    </w:p>
    <w:p w:rsidR="0048108E" w:rsidRDefault="0048108E" w:rsidP="0048108E">
      <w:pPr>
        <w:pStyle w:val="a4"/>
        <w:spacing w:before="0" w:beforeAutospacing="0" w:after="0" w:afterAutospacing="0"/>
        <w:jc w:val="both"/>
      </w:pPr>
      <w:r>
        <w:t xml:space="preserve">   Санатории и профилактории Кавказских Минеральных Вод, курортные клиники оснащены современным оборудованием, а уникальные качества минеральных источников и грязей, использование веками складывающихся традиций лечения ими людей позволяют добиться положительного лечебного эффекта, и привлекают в край множество отдыхающих. </w:t>
      </w:r>
    </w:p>
    <w:p w:rsidR="0048108E" w:rsidRDefault="0048108E" w:rsidP="0048108E">
      <w:pPr>
        <w:pStyle w:val="a4"/>
        <w:spacing w:before="0" w:beforeAutospacing="0" w:after="0" w:afterAutospacing="0"/>
        <w:jc w:val="both"/>
      </w:pPr>
      <w:r>
        <w:t xml:space="preserve">   Всемирно известный курортный компле</w:t>
      </w:r>
      <w:proofErr w:type="gramStart"/>
      <w:r>
        <w:t>кс вкл</w:t>
      </w:r>
      <w:proofErr w:type="gramEnd"/>
      <w:r>
        <w:t>ючает города Пятигорск, Кисловодск, Ессентуки, Железноводск. На сравнительно небольшой территории городов курортов выявлено около 130 минеральных источников, 90 из которых эксплуатируется с лечебной целью. Во всем мире известны такие минеральные воды, как «Нарзан», получивший высшую награду на международной выставке в Реймсе (Франция), «Ессентуки-4», «Ессентуки-17», «Ессентуки-40», «Машук», «</w:t>
      </w:r>
      <w:proofErr w:type="spellStart"/>
      <w:r>
        <w:t>Славяновская</w:t>
      </w:r>
      <w:proofErr w:type="spellEnd"/>
      <w:r>
        <w:t>», «</w:t>
      </w:r>
      <w:proofErr w:type="spellStart"/>
      <w:r>
        <w:t>Смирновская</w:t>
      </w:r>
      <w:proofErr w:type="spellEnd"/>
      <w:r>
        <w:t xml:space="preserve">». </w:t>
      </w:r>
    </w:p>
    <w:p w:rsidR="0048108E" w:rsidRDefault="0048108E" w:rsidP="0048108E">
      <w:pPr>
        <w:pStyle w:val="a4"/>
        <w:spacing w:before="0" w:beforeAutospacing="0" w:after="0" w:afterAutospacing="0"/>
        <w:jc w:val="both"/>
      </w:pPr>
      <w:r>
        <w:t xml:space="preserve">Кавказские Минеральные Воды уже </w:t>
      </w:r>
      <w:proofErr w:type="gramStart"/>
      <w:r>
        <w:t>много лет пользуются</w:t>
      </w:r>
      <w:proofErr w:type="gramEnd"/>
      <w:r>
        <w:t xml:space="preserve"> девизом </w:t>
      </w:r>
      <w:r>
        <w:rPr>
          <w:b/>
          <w:bCs/>
        </w:rPr>
        <w:t>«Минеральная вода – здоровье навсегда».</w:t>
      </w:r>
      <w:r>
        <w:t xml:space="preserve"> </w:t>
      </w:r>
    </w:p>
    <w:p w:rsidR="0048108E" w:rsidRDefault="0048108E" w:rsidP="0048108E">
      <w:pPr>
        <w:pStyle w:val="a4"/>
        <w:spacing w:before="0" w:beforeAutospacing="0" w:after="0" w:afterAutospacing="0"/>
        <w:jc w:val="both"/>
      </w:pPr>
      <w:r>
        <w:t xml:space="preserve">   </w:t>
      </w:r>
      <w:proofErr w:type="gramStart"/>
      <w:r>
        <w:t>Регион КМВ обладает уникальными запасами минеральной воды с различными химическим составом, минерализацией, температурой.</w:t>
      </w:r>
      <w:proofErr w:type="gramEnd"/>
      <w:r>
        <w:t xml:space="preserve"> </w:t>
      </w:r>
      <w:proofErr w:type="gramStart"/>
      <w:r>
        <w:t xml:space="preserve">Среди них есть углекислые, сероводородные, углекисло-сероводородные, </w:t>
      </w:r>
      <w:proofErr w:type="spellStart"/>
      <w:r>
        <w:t>йодо-бромные</w:t>
      </w:r>
      <w:proofErr w:type="spellEnd"/>
      <w:r>
        <w:t xml:space="preserve"> и радоновые.</w:t>
      </w:r>
      <w:proofErr w:type="gramEnd"/>
      <w:r>
        <w:t xml:space="preserve"> Многие из них имеют поистине мировую известность, например: </w:t>
      </w:r>
    </w:p>
    <w:p w:rsidR="0048108E" w:rsidRDefault="0048108E" w:rsidP="0048108E">
      <w:pPr>
        <w:pStyle w:val="a4"/>
        <w:spacing w:before="0" w:beforeAutospacing="0" w:after="0" w:afterAutospacing="0"/>
        <w:jc w:val="both"/>
      </w:pPr>
      <w:proofErr w:type="spellStart"/>
      <w:r>
        <w:rPr>
          <w:b/>
          <w:bCs/>
        </w:rPr>
        <w:t>Железноводские</w:t>
      </w:r>
      <w:proofErr w:type="spellEnd"/>
      <w:r>
        <w:rPr>
          <w:b/>
          <w:bCs/>
        </w:rPr>
        <w:t xml:space="preserve"> минеральные воды</w:t>
      </w:r>
      <w:r>
        <w:t xml:space="preserve"> </w:t>
      </w:r>
    </w:p>
    <w:p w:rsidR="0048108E" w:rsidRDefault="0048108E" w:rsidP="0048108E">
      <w:pPr>
        <w:pStyle w:val="a4"/>
        <w:spacing w:before="0" w:beforeAutospacing="0" w:after="0" w:afterAutospacing="0"/>
        <w:jc w:val="both"/>
      </w:pPr>
      <w:r>
        <w:t xml:space="preserve">   В городе 5 предприятий, занимающихся промышленным розливом мин. вод </w:t>
      </w:r>
      <w:proofErr w:type="spellStart"/>
      <w:r>
        <w:t>славяновская</w:t>
      </w:r>
      <w:proofErr w:type="spellEnd"/>
      <w:r>
        <w:t xml:space="preserve">, </w:t>
      </w:r>
      <w:proofErr w:type="spellStart"/>
      <w:r>
        <w:t>смирновская</w:t>
      </w:r>
      <w:proofErr w:type="spellEnd"/>
      <w:r>
        <w:t xml:space="preserve">, </w:t>
      </w:r>
      <w:proofErr w:type="spellStart"/>
      <w:r>
        <w:t>железноводская</w:t>
      </w:r>
      <w:proofErr w:type="spellEnd"/>
      <w:r>
        <w:t xml:space="preserve">, </w:t>
      </w:r>
      <w:proofErr w:type="spellStart"/>
      <w:r>
        <w:t>нагутская</w:t>
      </w:r>
      <w:proofErr w:type="spellEnd"/>
      <w:r>
        <w:t xml:space="preserve"> № 26, </w:t>
      </w:r>
      <w:proofErr w:type="spellStart"/>
      <w:r>
        <w:t>лысогорская</w:t>
      </w:r>
      <w:proofErr w:type="spellEnd"/>
      <w:r>
        <w:t xml:space="preserve">, </w:t>
      </w:r>
      <w:proofErr w:type="gramStart"/>
      <w:r>
        <w:t>консульская</w:t>
      </w:r>
      <w:proofErr w:type="gramEnd"/>
      <w:r>
        <w:t xml:space="preserve">. </w:t>
      </w:r>
    </w:p>
    <w:p w:rsidR="0048108E" w:rsidRDefault="0048108E" w:rsidP="0048108E">
      <w:pPr>
        <w:pStyle w:val="a4"/>
        <w:spacing w:before="0" w:beforeAutospacing="0" w:after="0" w:afterAutospacing="0"/>
        <w:jc w:val="both"/>
      </w:pPr>
      <w:proofErr w:type="spellStart"/>
      <w:r>
        <w:t>Железноводские</w:t>
      </w:r>
      <w:proofErr w:type="spellEnd"/>
      <w:r>
        <w:t xml:space="preserve"> источники расположены на небольшой площади вокруг горы Железной и по расположению на разных склонах горы объединяются в три группы: юго-западную, восточную, северную. По газовому и ионному составу воды всех основных </w:t>
      </w:r>
      <w:proofErr w:type="spellStart"/>
      <w:r>
        <w:t>Железноводских</w:t>
      </w:r>
      <w:proofErr w:type="spellEnd"/>
      <w:r>
        <w:t xml:space="preserve"> источников одинаковы: углекислые, </w:t>
      </w:r>
      <w:proofErr w:type="spellStart"/>
      <w:r>
        <w:t>сульфатно-гидрокорбонатные</w:t>
      </w:r>
      <w:proofErr w:type="spellEnd"/>
      <w:r>
        <w:t xml:space="preserve">, кальциево-натриевые с минерализацией и с содержанием углекислоты. Ограниченность ресурсов </w:t>
      </w:r>
      <w:proofErr w:type="spellStart"/>
      <w:r>
        <w:t>Железноводского</w:t>
      </w:r>
      <w:proofErr w:type="spellEnd"/>
      <w:r>
        <w:t xml:space="preserve"> месторождения сдерживала дальнейшие развитие курорта. Выполненные в период с 1970-1985 дополнительные изыскания подвили за счет вовлечения в эксплуатацию более глубокого горизонта увеличить гидроминеральные ресурсы курорта, кардинально решив проблему обеспечения перспективного развития. </w:t>
      </w:r>
    </w:p>
    <w:p w:rsidR="0048108E" w:rsidRDefault="0048108E" w:rsidP="0048108E">
      <w:pPr>
        <w:pStyle w:val="a4"/>
        <w:spacing w:before="0" w:beforeAutospacing="0" w:after="0" w:afterAutospacing="0"/>
        <w:jc w:val="both"/>
      </w:pPr>
      <w:r>
        <w:t xml:space="preserve">   Обилие солнца, прозрачный горный воздух, роскошная растительность, минеральные источники принесли мировую славу этому уголку земли. В окрестностях Пятигорска расположено озеро </w:t>
      </w:r>
      <w:proofErr w:type="spellStart"/>
      <w:r>
        <w:t>Тамбукан</w:t>
      </w:r>
      <w:proofErr w:type="spellEnd"/>
      <w:r>
        <w:t xml:space="preserve"> – естественная кладовая целебной минерализованной грязи. </w:t>
      </w:r>
    </w:p>
    <w:p w:rsidR="0048108E" w:rsidRDefault="0048108E" w:rsidP="0048108E">
      <w:pPr>
        <w:pStyle w:val="a4"/>
        <w:spacing w:before="0" w:beforeAutospacing="0" w:after="0" w:afterAutospacing="0"/>
        <w:jc w:val="both"/>
      </w:pPr>
      <w:r>
        <w:t xml:space="preserve">Города-курорты располагают более 100 санаториями и пансионатами с высоким уровнем сервиса и медицинских услуг, которые способны одновременно принять более 26 тысяч </w:t>
      </w:r>
      <w:r>
        <w:lastRenderedPageBreak/>
        <w:t xml:space="preserve">человек. Все курорты связаны между собой асфальтированными шоссе и электрифицированной железной дорогой.    </w:t>
      </w:r>
    </w:p>
    <w:p w:rsidR="0048108E" w:rsidRPr="00784C1D" w:rsidRDefault="0048108E" w:rsidP="0048108E">
      <w:pPr>
        <w:pStyle w:val="4"/>
        <w:jc w:val="both"/>
        <w:rPr>
          <w:i w:val="0"/>
          <w:color w:val="auto"/>
        </w:rPr>
      </w:pPr>
      <w:r w:rsidRPr="00784C1D">
        <w:rPr>
          <w:b w:val="0"/>
          <w:bCs w:val="0"/>
          <w:i w:val="0"/>
          <w:color w:val="auto"/>
        </w:rPr>
        <w:t xml:space="preserve">4– я группа: </w:t>
      </w:r>
      <w:r w:rsidRPr="00784C1D">
        <w:rPr>
          <w:i w:val="0"/>
          <w:color w:val="auto"/>
        </w:rPr>
        <w:t>Музеи природы</w:t>
      </w:r>
    </w:p>
    <w:p w:rsidR="0048108E" w:rsidRPr="00784C1D" w:rsidRDefault="0048108E" w:rsidP="0048108E"/>
    <w:p w:rsidR="0048108E" w:rsidRPr="00784C1D" w:rsidRDefault="0048108E" w:rsidP="0048108E">
      <w:pPr>
        <w:pStyle w:val="a4"/>
        <w:spacing w:before="0" w:beforeAutospacing="0" w:after="0" w:afterAutospacing="0"/>
        <w:jc w:val="both"/>
        <w:rPr>
          <w:i/>
        </w:rPr>
      </w:pPr>
      <w:r w:rsidRPr="00784C1D">
        <w:rPr>
          <w:i/>
        </w:rPr>
        <w:t xml:space="preserve">   В Ставропольском крае </w:t>
      </w:r>
      <w:r w:rsidRPr="00784C1D">
        <w:rPr>
          <w:rStyle w:val="a3"/>
          <w:i w:val="0"/>
        </w:rPr>
        <w:t>44 государственных природных заказников</w:t>
      </w:r>
      <w:r w:rsidRPr="00784C1D">
        <w:rPr>
          <w:i/>
        </w:rPr>
        <w:t xml:space="preserve"> и </w:t>
      </w:r>
      <w:r w:rsidRPr="00784C1D">
        <w:rPr>
          <w:rStyle w:val="a3"/>
          <w:i w:val="0"/>
        </w:rPr>
        <w:t>66 памятников природы.</w:t>
      </w:r>
      <w:r w:rsidRPr="00784C1D">
        <w:rPr>
          <w:i/>
        </w:rPr>
        <w:t xml:space="preserve"> Из </w:t>
      </w:r>
      <w:r w:rsidRPr="00784C1D">
        <w:rPr>
          <w:rStyle w:val="a3"/>
          <w:i w:val="0"/>
        </w:rPr>
        <w:t>114</w:t>
      </w:r>
      <w:r w:rsidRPr="00784C1D">
        <w:rPr>
          <w:i/>
        </w:rPr>
        <w:t xml:space="preserve"> природных комплексов и объектов, </w:t>
      </w:r>
      <w:r w:rsidRPr="00784C1D">
        <w:rPr>
          <w:rStyle w:val="a3"/>
          <w:i w:val="0"/>
        </w:rPr>
        <w:t>4</w:t>
      </w:r>
      <w:r w:rsidRPr="00784C1D">
        <w:rPr>
          <w:i/>
        </w:rPr>
        <w:t xml:space="preserve"> имеют </w:t>
      </w:r>
      <w:r w:rsidRPr="00784C1D">
        <w:rPr>
          <w:rStyle w:val="a3"/>
          <w:i w:val="0"/>
        </w:rPr>
        <w:t>федеральное</w:t>
      </w:r>
      <w:r w:rsidRPr="00784C1D">
        <w:rPr>
          <w:i/>
        </w:rPr>
        <w:t xml:space="preserve"> значение: </w:t>
      </w:r>
      <w:r w:rsidRPr="00784C1D">
        <w:rPr>
          <w:rStyle w:val="a3"/>
          <w:b/>
          <w:bCs/>
          <w:i w:val="0"/>
        </w:rPr>
        <w:t xml:space="preserve">Кисловодский курортный парк, Ставропольский ботанический сад им. В.В. </w:t>
      </w:r>
      <w:proofErr w:type="spellStart"/>
      <w:r w:rsidRPr="00784C1D">
        <w:rPr>
          <w:rStyle w:val="a3"/>
          <w:b/>
          <w:bCs/>
          <w:i w:val="0"/>
        </w:rPr>
        <w:t>Скрипчинского</w:t>
      </w:r>
      <w:proofErr w:type="spellEnd"/>
      <w:r w:rsidRPr="00784C1D">
        <w:rPr>
          <w:rStyle w:val="a3"/>
          <w:b/>
          <w:bCs/>
          <w:i w:val="0"/>
        </w:rPr>
        <w:t xml:space="preserve">, Дендрарий СНИИСХ, </w:t>
      </w:r>
      <w:proofErr w:type="spellStart"/>
      <w:r w:rsidRPr="00784C1D">
        <w:rPr>
          <w:rStyle w:val="a3"/>
          <w:b/>
          <w:bCs/>
          <w:i w:val="0"/>
        </w:rPr>
        <w:t>Перкальский</w:t>
      </w:r>
      <w:proofErr w:type="spellEnd"/>
      <w:r w:rsidRPr="00784C1D">
        <w:rPr>
          <w:rStyle w:val="a3"/>
          <w:b/>
          <w:bCs/>
          <w:i w:val="0"/>
        </w:rPr>
        <w:t xml:space="preserve"> дендрарий</w:t>
      </w:r>
      <w:r w:rsidRPr="00784C1D">
        <w:rPr>
          <w:i/>
        </w:rPr>
        <w:t xml:space="preserve">. </w:t>
      </w:r>
      <w:r w:rsidRPr="00784C1D">
        <w:rPr>
          <w:i/>
        </w:rPr>
        <w:br/>
        <w:t xml:space="preserve">Настоящими природными музеями под открытым небом являются </w:t>
      </w:r>
      <w:proofErr w:type="spellStart"/>
      <w:r w:rsidRPr="00784C1D">
        <w:rPr>
          <w:rStyle w:val="a3"/>
          <w:b/>
          <w:bCs/>
          <w:i w:val="0"/>
        </w:rPr>
        <w:t>Беломечетский</w:t>
      </w:r>
      <w:proofErr w:type="spellEnd"/>
      <w:r w:rsidRPr="00784C1D">
        <w:rPr>
          <w:rStyle w:val="a3"/>
          <w:b/>
          <w:bCs/>
          <w:i w:val="0"/>
        </w:rPr>
        <w:t xml:space="preserve"> песчаный карьер</w:t>
      </w:r>
      <w:r w:rsidRPr="00784C1D">
        <w:rPr>
          <w:i/>
        </w:rPr>
        <w:t xml:space="preserve"> в </w:t>
      </w:r>
      <w:r w:rsidRPr="00784C1D">
        <w:rPr>
          <w:rStyle w:val="a3"/>
          <w:i w:val="0"/>
        </w:rPr>
        <w:t>Кочубеевском районе</w:t>
      </w:r>
      <w:r w:rsidRPr="00784C1D">
        <w:rPr>
          <w:i/>
        </w:rPr>
        <w:t xml:space="preserve">, </w:t>
      </w:r>
      <w:proofErr w:type="spellStart"/>
      <w:r w:rsidRPr="00784C1D">
        <w:rPr>
          <w:rStyle w:val="a3"/>
          <w:b/>
          <w:bCs/>
          <w:i w:val="0"/>
        </w:rPr>
        <w:t>Косякинский</w:t>
      </w:r>
      <w:proofErr w:type="spellEnd"/>
      <w:r w:rsidRPr="00784C1D">
        <w:rPr>
          <w:rStyle w:val="a3"/>
          <w:b/>
          <w:bCs/>
          <w:i w:val="0"/>
        </w:rPr>
        <w:t xml:space="preserve"> карьер</w:t>
      </w:r>
      <w:r w:rsidRPr="00784C1D">
        <w:rPr>
          <w:i/>
        </w:rPr>
        <w:t xml:space="preserve"> близ </w:t>
      </w:r>
      <w:r w:rsidRPr="00784C1D">
        <w:rPr>
          <w:rStyle w:val="a3"/>
          <w:i w:val="0"/>
        </w:rPr>
        <w:t>Ставрополя</w:t>
      </w:r>
      <w:r w:rsidRPr="00784C1D">
        <w:rPr>
          <w:i/>
        </w:rPr>
        <w:t xml:space="preserve">, </w:t>
      </w:r>
      <w:proofErr w:type="spellStart"/>
      <w:r w:rsidRPr="00784C1D">
        <w:rPr>
          <w:rStyle w:val="a3"/>
          <w:b/>
          <w:bCs/>
          <w:i w:val="0"/>
        </w:rPr>
        <w:t>Кагарлинский</w:t>
      </w:r>
      <w:proofErr w:type="spellEnd"/>
      <w:r w:rsidRPr="00784C1D">
        <w:rPr>
          <w:rStyle w:val="a3"/>
          <w:b/>
          <w:bCs/>
          <w:i w:val="0"/>
        </w:rPr>
        <w:t xml:space="preserve"> карьер</w:t>
      </w:r>
      <w:r w:rsidRPr="00784C1D">
        <w:rPr>
          <w:i/>
        </w:rPr>
        <w:t xml:space="preserve"> </w:t>
      </w:r>
      <w:proofErr w:type="gramStart"/>
      <w:r w:rsidRPr="00784C1D">
        <w:rPr>
          <w:i/>
        </w:rPr>
        <w:t>в</w:t>
      </w:r>
      <w:proofErr w:type="gramEnd"/>
      <w:r w:rsidRPr="00784C1D">
        <w:rPr>
          <w:i/>
        </w:rPr>
        <w:t xml:space="preserve"> </w:t>
      </w:r>
      <w:proofErr w:type="gramStart"/>
      <w:r w:rsidRPr="00784C1D">
        <w:rPr>
          <w:rStyle w:val="a3"/>
          <w:i w:val="0"/>
        </w:rPr>
        <w:t>Новоалександровском</w:t>
      </w:r>
      <w:proofErr w:type="gramEnd"/>
      <w:r w:rsidRPr="00784C1D">
        <w:rPr>
          <w:rStyle w:val="a3"/>
          <w:i w:val="0"/>
        </w:rPr>
        <w:t xml:space="preserve"> районе</w:t>
      </w:r>
      <w:r w:rsidRPr="00784C1D">
        <w:rPr>
          <w:i/>
        </w:rPr>
        <w:t xml:space="preserve">, </w:t>
      </w:r>
      <w:r w:rsidRPr="00784C1D">
        <w:rPr>
          <w:rStyle w:val="a3"/>
          <w:b/>
          <w:bCs/>
          <w:i w:val="0"/>
        </w:rPr>
        <w:t>Георгиевский карьер</w:t>
      </w:r>
      <w:r w:rsidRPr="00784C1D">
        <w:rPr>
          <w:i/>
        </w:rPr>
        <w:t xml:space="preserve">, где был найден самый полный и крупный в мире скелет южного слона, который сейчас является популярным экспонатом </w:t>
      </w:r>
      <w:r w:rsidRPr="00784C1D">
        <w:rPr>
          <w:rStyle w:val="a3"/>
          <w:b/>
          <w:bCs/>
          <w:i w:val="0"/>
        </w:rPr>
        <w:t>Ставропольского краеведческого музея</w:t>
      </w:r>
      <w:r w:rsidRPr="00784C1D">
        <w:rPr>
          <w:i/>
        </w:rPr>
        <w:t>.</w:t>
      </w:r>
    </w:p>
    <w:p w:rsidR="0048108E" w:rsidRDefault="0048108E" w:rsidP="0048108E">
      <w:pPr>
        <w:pStyle w:val="a4"/>
        <w:spacing w:before="0" w:beforeAutospacing="0" w:after="0" w:afterAutospacing="0"/>
      </w:pPr>
    </w:p>
    <w:p w:rsidR="0048108E" w:rsidRDefault="0048108E" w:rsidP="0048108E">
      <w:pPr>
        <w:pStyle w:val="4"/>
        <w:jc w:val="both"/>
        <w:rPr>
          <w:i w:val="0"/>
          <w:iCs w:val="0"/>
          <w:color w:val="auto"/>
        </w:rPr>
      </w:pPr>
      <w:r w:rsidRPr="008A3E7E">
        <w:rPr>
          <w:b w:val="0"/>
          <w:bCs w:val="0"/>
          <w:color w:val="auto"/>
        </w:rPr>
        <w:t>5 – группа:</w:t>
      </w:r>
      <w:r w:rsidRPr="008A3E7E">
        <w:rPr>
          <w:color w:val="auto"/>
        </w:rPr>
        <w:t xml:space="preserve"> Памятники архитектуры и культур</w:t>
      </w:r>
      <w:proofErr w:type="gramStart"/>
      <w:r w:rsidRPr="008A3E7E">
        <w:rPr>
          <w:color w:val="auto"/>
        </w:rPr>
        <w:t>ы</w:t>
      </w:r>
      <w:r w:rsidRPr="008A3E7E">
        <w:rPr>
          <w:i w:val="0"/>
          <w:iCs w:val="0"/>
          <w:color w:val="auto"/>
        </w:rPr>
        <w:t>(</w:t>
      </w:r>
      <w:proofErr w:type="gramEnd"/>
      <w:r w:rsidRPr="008A3E7E">
        <w:rPr>
          <w:i w:val="0"/>
          <w:iCs w:val="0"/>
          <w:color w:val="auto"/>
        </w:rPr>
        <w:t xml:space="preserve"> Приложение Слайды№21-24)</w:t>
      </w:r>
    </w:p>
    <w:p w:rsidR="0048108E" w:rsidRPr="00FA568F" w:rsidRDefault="0048108E" w:rsidP="0048108E"/>
    <w:p w:rsidR="0048108E" w:rsidRDefault="0048108E" w:rsidP="0048108E">
      <w:pPr>
        <w:pStyle w:val="a4"/>
        <w:spacing w:before="0" w:beforeAutospacing="0" w:after="0" w:afterAutospacing="0"/>
        <w:jc w:val="both"/>
      </w:pPr>
      <w:r>
        <w:t xml:space="preserve">   </w:t>
      </w:r>
      <w:r w:rsidRPr="00FA568F">
        <w:t xml:space="preserve">Ставропольский край имеет богатейший историко-культурный потенциал. На </w:t>
      </w:r>
      <w:r w:rsidRPr="00FA568F">
        <w:rPr>
          <w:rStyle w:val="a3"/>
        </w:rPr>
        <w:t>государственной охране</w:t>
      </w:r>
      <w:r w:rsidRPr="00FA568F">
        <w:t xml:space="preserve"> в крае </w:t>
      </w:r>
      <w:r w:rsidRPr="00FA568F">
        <w:rPr>
          <w:rStyle w:val="a3"/>
          <w:b/>
          <w:bCs/>
        </w:rPr>
        <w:t>более 2000 памятников истории</w:t>
      </w:r>
      <w:r w:rsidRPr="00FA568F">
        <w:t xml:space="preserve"> и </w:t>
      </w:r>
      <w:r w:rsidRPr="00FA568F">
        <w:rPr>
          <w:rStyle w:val="a3"/>
          <w:b/>
          <w:bCs/>
        </w:rPr>
        <w:t>культуры</w:t>
      </w:r>
      <w:r w:rsidRPr="00FA568F">
        <w:t xml:space="preserve">, из них </w:t>
      </w:r>
      <w:r w:rsidRPr="00FA568F">
        <w:rPr>
          <w:rStyle w:val="a3"/>
          <w:b/>
          <w:bCs/>
        </w:rPr>
        <w:t>71</w:t>
      </w:r>
      <w:r w:rsidRPr="00FA568F">
        <w:t xml:space="preserve"> имеют статус </w:t>
      </w:r>
      <w:r w:rsidRPr="00FA568F">
        <w:rPr>
          <w:rStyle w:val="a3"/>
        </w:rPr>
        <w:t>федеральных</w:t>
      </w:r>
      <w:r w:rsidRPr="00FA568F">
        <w:t xml:space="preserve">, пяти городам придан статус </w:t>
      </w:r>
      <w:r w:rsidRPr="00FA568F">
        <w:rPr>
          <w:rStyle w:val="a3"/>
        </w:rPr>
        <w:t>исторических</w:t>
      </w:r>
      <w:r w:rsidRPr="00FA568F">
        <w:t xml:space="preserve">: </w:t>
      </w:r>
      <w:r w:rsidRPr="00FA568F">
        <w:rPr>
          <w:rStyle w:val="a3"/>
          <w:b/>
          <w:bCs/>
        </w:rPr>
        <w:t>Ставрополь, Буденновск, Железноводск, Кисловодск, Пятигорск</w:t>
      </w:r>
      <w:r w:rsidRPr="00FA568F">
        <w:t>.</w:t>
      </w:r>
    </w:p>
    <w:p w:rsidR="0048108E" w:rsidRDefault="0048108E" w:rsidP="0048108E">
      <w:pPr>
        <w:pStyle w:val="a4"/>
        <w:spacing w:before="0" w:beforeAutospacing="0" w:after="0" w:afterAutospacing="0"/>
        <w:jc w:val="both"/>
      </w:pPr>
      <w:r>
        <w:t xml:space="preserve">  </w:t>
      </w:r>
      <w:r w:rsidRPr="00FA568F">
        <w:t xml:space="preserve"> В них сохранились прекрасные архитектурные ансамбли, выполненные </w:t>
      </w:r>
      <w:r w:rsidRPr="00FA568F">
        <w:rPr>
          <w:rStyle w:val="a3"/>
        </w:rPr>
        <w:t xml:space="preserve">архитекторами </w:t>
      </w:r>
      <w:proofErr w:type="spellStart"/>
      <w:r w:rsidRPr="00FA568F">
        <w:rPr>
          <w:rStyle w:val="a3"/>
        </w:rPr>
        <w:t>Бернардацци</w:t>
      </w:r>
      <w:proofErr w:type="spellEnd"/>
      <w:r w:rsidRPr="00FA568F">
        <w:rPr>
          <w:rStyle w:val="a3"/>
        </w:rPr>
        <w:t xml:space="preserve">, </w:t>
      </w:r>
      <w:proofErr w:type="spellStart"/>
      <w:r w:rsidRPr="00FA568F">
        <w:rPr>
          <w:rStyle w:val="a3"/>
        </w:rPr>
        <w:t>Шарлеманом</w:t>
      </w:r>
      <w:proofErr w:type="spellEnd"/>
      <w:r w:rsidRPr="00FA568F">
        <w:rPr>
          <w:rStyle w:val="a3"/>
        </w:rPr>
        <w:t xml:space="preserve">, </w:t>
      </w:r>
      <w:proofErr w:type="spellStart"/>
      <w:r w:rsidRPr="00FA568F">
        <w:rPr>
          <w:rStyle w:val="a3"/>
        </w:rPr>
        <w:t>Шретером</w:t>
      </w:r>
      <w:proofErr w:type="spellEnd"/>
      <w:r w:rsidRPr="00FA568F">
        <w:rPr>
          <w:rStyle w:val="a3"/>
        </w:rPr>
        <w:t xml:space="preserve">, </w:t>
      </w:r>
      <w:proofErr w:type="spellStart"/>
      <w:r w:rsidRPr="00FA568F">
        <w:rPr>
          <w:rStyle w:val="a3"/>
        </w:rPr>
        <w:t>Уптоном</w:t>
      </w:r>
      <w:proofErr w:type="spellEnd"/>
      <w:r w:rsidRPr="00FA568F">
        <w:rPr>
          <w:rStyle w:val="a3"/>
        </w:rPr>
        <w:t>, Воскресенским, Кусковым</w:t>
      </w:r>
      <w:r w:rsidRPr="00FA568F">
        <w:t xml:space="preserve">. На Ставрополье </w:t>
      </w:r>
      <w:r w:rsidRPr="00FA568F">
        <w:rPr>
          <w:rStyle w:val="a3"/>
        </w:rPr>
        <w:t>два музея-заповедника федерального значения</w:t>
      </w:r>
      <w:r w:rsidRPr="00FA568F">
        <w:t xml:space="preserve"> — </w:t>
      </w:r>
      <w:proofErr w:type="spellStart"/>
      <w:r w:rsidRPr="00FA568F">
        <w:rPr>
          <w:rStyle w:val="a3"/>
          <w:b/>
          <w:bCs/>
        </w:rPr>
        <w:t>Лермонтовский</w:t>
      </w:r>
      <w:proofErr w:type="spellEnd"/>
      <w:r w:rsidRPr="00FA568F">
        <w:t xml:space="preserve"> в </w:t>
      </w:r>
      <w:r w:rsidRPr="00FA568F">
        <w:rPr>
          <w:rStyle w:val="a3"/>
        </w:rPr>
        <w:t>Пятигорске</w:t>
      </w:r>
      <w:r w:rsidRPr="00FA568F">
        <w:t xml:space="preserve"> и </w:t>
      </w:r>
      <w:r w:rsidRPr="00FA568F">
        <w:rPr>
          <w:rStyle w:val="a3"/>
          <w:b/>
          <w:bCs/>
        </w:rPr>
        <w:t>Татарское городище</w:t>
      </w:r>
      <w:r w:rsidRPr="00FA568F">
        <w:t xml:space="preserve"> в </w:t>
      </w:r>
      <w:r w:rsidRPr="00FA568F">
        <w:rPr>
          <w:rStyle w:val="a3"/>
        </w:rPr>
        <w:t>Ставрополе</w:t>
      </w:r>
      <w:r w:rsidRPr="00FA568F">
        <w:t xml:space="preserve">. </w:t>
      </w:r>
      <w:r w:rsidRPr="00FA568F">
        <w:rPr>
          <w:rStyle w:val="a3"/>
          <w:b/>
          <w:bCs/>
        </w:rPr>
        <w:t>Фортификационные сооружения Азово-Моздокской оборонительной линии времен Кавказских войн</w:t>
      </w:r>
      <w:r w:rsidRPr="00FA568F">
        <w:t xml:space="preserve"> сохранились в виде </w:t>
      </w:r>
      <w:r w:rsidRPr="00FA568F">
        <w:rPr>
          <w:rStyle w:val="a3"/>
        </w:rPr>
        <w:t>остатков крепостей, редутов, мощеных дорог в Ставрополе</w:t>
      </w:r>
      <w:r w:rsidRPr="00FA568F">
        <w:t xml:space="preserve"> и </w:t>
      </w:r>
      <w:r w:rsidRPr="00FA568F">
        <w:rPr>
          <w:rStyle w:val="a3"/>
        </w:rPr>
        <w:t>Георгиевске</w:t>
      </w:r>
      <w:r w:rsidRPr="00FA568F">
        <w:t xml:space="preserve">. </w:t>
      </w:r>
    </w:p>
    <w:p w:rsidR="0048108E" w:rsidRPr="00FA568F" w:rsidRDefault="0048108E" w:rsidP="0048108E">
      <w:pPr>
        <w:pStyle w:val="a4"/>
        <w:spacing w:before="0" w:beforeAutospacing="0" w:after="0" w:afterAutospacing="0"/>
        <w:jc w:val="both"/>
      </w:pPr>
      <w:r>
        <w:t xml:space="preserve">    </w:t>
      </w:r>
      <w:r w:rsidRPr="00FA568F">
        <w:t xml:space="preserve">В крае бережно хранятся материалы о памятных событиях и людях, творивших историю: </w:t>
      </w:r>
      <w:r w:rsidRPr="00FA568F">
        <w:rPr>
          <w:rStyle w:val="a3"/>
        </w:rPr>
        <w:t>М. В. Суворов, С. М. Киров, Г. К. Орджоникидзе, М. С. Горбачев, Ю. В. Андропов, А. И. Солженицын</w:t>
      </w:r>
      <w:r w:rsidRPr="00FA568F">
        <w:t xml:space="preserve">. Сведения об этих людях можно найти в </w:t>
      </w:r>
      <w:r w:rsidRPr="00FA568F">
        <w:rPr>
          <w:rStyle w:val="a3"/>
          <w:b/>
          <w:bCs/>
        </w:rPr>
        <w:t>домах-музеях, памятных местах, выставочных галереях, библиотеках</w:t>
      </w:r>
      <w:r w:rsidRPr="00FA568F">
        <w:t>.</w:t>
      </w:r>
    </w:p>
    <w:p w:rsidR="0048108E" w:rsidRDefault="0048108E" w:rsidP="0048108E">
      <w:pPr>
        <w:pStyle w:val="4"/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48108E" w:rsidRPr="00FA568F" w:rsidRDefault="0048108E" w:rsidP="0048108E">
      <w:pPr>
        <w:pStyle w:val="4"/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r w:rsidRPr="00FA568F">
        <w:rPr>
          <w:rFonts w:ascii="Times New Roman" w:hAnsi="Times New Roman"/>
          <w:color w:val="auto"/>
          <w:sz w:val="24"/>
          <w:szCs w:val="24"/>
        </w:rPr>
        <w:t>Заповедник имени М. Ю. Лермонтова</w:t>
      </w:r>
    </w:p>
    <w:p w:rsidR="0048108E" w:rsidRPr="00FA568F" w:rsidRDefault="0048108E" w:rsidP="0048108E">
      <w:pPr>
        <w:pStyle w:val="a4"/>
        <w:spacing w:before="0" w:beforeAutospacing="0"/>
        <w:jc w:val="both"/>
      </w:pPr>
      <w:r w:rsidRPr="00FA568F">
        <w:t xml:space="preserve">Другой мемориальный музей — это «Заповедник имени М. Ю. Лермонтова». В его комплекс входят такие объекты как </w:t>
      </w:r>
      <w:r w:rsidRPr="00FA568F">
        <w:rPr>
          <w:rStyle w:val="a3"/>
          <w:b/>
          <w:bCs/>
        </w:rPr>
        <w:t xml:space="preserve">Елизаветинский источник, Грот имени Лермонтова, Провал, Место дуэли Лермонтова, </w:t>
      </w:r>
      <w:proofErr w:type="spellStart"/>
      <w:r w:rsidRPr="00FA568F">
        <w:rPr>
          <w:rStyle w:val="a3"/>
          <w:b/>
          <w:bCs/>
        </w:rPr>
        <w:t>Лермонтовская</w:t>
      </w:r>
      <w:proofErr w:type="spellEnd"/>
      <w:r w:rsidRPr="00FA568F">
        <w:rPr>
          <w:rStyle w:val="a3"/>
          <w:b/>
          <w:bCs/>
        </w:rPr>
        <w:t xml:space="preserve"> площадка в Курортном парке, </w:t>
      </w:r>
      <w:proofErr w:type="spellStart"/>
      <w:r w:rsidRPr="00FA568F">
        <w:rPr>
          <w:rStyle w:val="a3"/>
          <w:b/>
          <w:bCs/>
        </w:rPr>
        <w:t>Лермонтовская</w:t>
      </w:r>
      <w:proofErr w:type="spellEnd"/>
      <w:r w:rsidRPr="00FA568F">
        <w:rPr>
          <w:rStyle w:val="a3"/>
          <w:b/>
          <w:bCs/>
        </w:rPr>
        <w:t xml:space="preserve"> скала, </w:t>
      </w:r>
      <w:proofErr w:type="spellStart"/>
      <w:r w:rsidRPr="00FA568F">
        <w:rPr>
          <w:rStyle w:val="a3"/>
          <w:b/>
          <w:bCs/>
        </w:rPr>
        <w:t>Лермонтовский</w:t>
      </w:r>
      <w:proofErr w:type="spellEnd"/>
      <w:r w:rsidRPr="00FA568F">
        <w:rPr>
          <w:rStyle w:val="a3"/>
          <w:b/>
          <w:bCs/>
        </w:rPr>
        <w:t xml:space="preserve"> водопад</w:t>
      </w:r>
      <w:r w:rsidRPr="00FA568F">
        <w:t xml:space="preserve"> и многое другое. Не случайно этому заповеднику присвоено имя знаменитого русского поэта. Ведь он в таких ярких красках описывал предгорья Северного Кавказа, относящиеся на сегодняшний день к Ставропольскому краю:</w:t>
      </w:r>
    </w:p>
    <w:p w:rsidR="0048108E" w:rsidRDefault="0048108E" w:rsidP="0048108E">
      <w:pPr>
        <w:spacing w:after="0" w:line="240" w:lineRule="auto"/>
        <w:ind w:left="720"/>
        <w:jc w:val="both"/>
        <w:rPr>
          <w:rStyle w:val="a3"/>
          <w:rFonts w:ascii="Times New Roman" w:hAnsi="Times New Roman"/>
          <w:sz w:val="24"/>
          <w:szCs w:val="24"/>
        </w:rPr>
      </w:pPr>
      <w:r w:rsidRPr="00FA568F">
        <w:rPr>
          <w:rStyle w:val="a3"/>
          <w:rFonts w:ascii="Times New Roman" w:hAnsi="Times New Roman"/>
          <w:sz w:val="24"/>
          <w:szCs w:val="24"/>
        </w:rPr>
        <w:t>«…Меж тем черкешенки младые взбегают на горы крутые</w:t>
      </w:r>
    </w:p>
    <w:p w:rsidR="0048108E" w:rsidRDefault="0048108E" w:rsidP="0048108E">
      <w:pPr>
        <w:spacing w:after="0" w:line="240" w:lineRule="auto"/>
        <w:ind w:left="720"/>
        <w:jc w:val="both"/>
        <w:rPr>
          <w:rStyle w:val="a3"/>
          <w:rFonts w:ascii="Times New Roman" w:hAnsi="Times New Roman"/>
          <w:sz w:val="24"/>
          <w:szCs w:val="24"/>
        </w:rPr>
      </w:pPr>
      <w:r w:rsidRPr="00FA568F">
        <w:rPr>
          <w:rStyle w:val="a3"/>
          <w:rFonts w:ascii="Times New Roman" w:hAnsi="Times New Roman"/>
          <w:sz w:val="24"/>
          <w:szCs w:val="24"/>
        </w:rPr>
        <w:t>И в темну даль глядят — но пыль лежит спокойно на дороге;</w:t>
      </w:r>
    </w:p>
    <w:p w:rsidR="0048108E" w:rsidRDefault="0048108E" w:rsidP="0048108E">
      <w:pPr>
        <w:spacing w:after="0" w:line="240" w:lineRule="auto"/>
        <w:ind w:left="720"/>
        <w:jc w:val="both"/>
        <w:rPr>
          <w:rStyle w:val="a3"/>
          <w:rFonts w:ascii="Times New Roman" w:hAnsi="Times New Roman"/>
          <w:sz w:val="24"/>
          <w:szCs w:val="24"/>
        </w:rPr>
      </w:pPr>
      <w:r w:rsidRPr="00FA568F">
        <w:rPr>
          <w:rStyle w:val="a3"/>
          <w:rFonts w:ascii="Times New Roman" w:hAnsi="Times New Roman"/>
          <w:sz w:val="24"/>
          <w:szCs w:val="24"/>
        </w:rPr>
        <w:t>И не шелохнется ковыль, не слышно шума, ни тревоги.</w:t>
      </w:r>
    </w:p>
    <w:p w:rsidR="0048108E" w:rsidRDefault="0048108E" w:rsidP="0048108E">
      <w:pPr>
        <w:spacing w:after="0" w:line="240" w:lineRule="auto"/>
        <w:ind w:left="720"/>
        <w:jc w:val="both"/>
        <w:rPr>
          <w:rStyle w:val="a3"/>
          <w:rFonts w:ascii="Times New Roman" w:hAnsi="Times New Roman"/>
          <w:sz w:val="24"/>
          <w:szCs w:val="24"/>
        </w:rPr>
      </w:pPr>
      <w:r w:rsidRPr="00FA568F">
        <w:rPr>
          <w:rStyle w:val="a3"/>
          <w:rFonts w:ascii="Times New Roman" w:hAnsi="Times New Roman"/>
          <w:sz w:val="24"/>
          <w:szCs w:val="24"/>
        </w:rPr>
        <w:t>Там Терек издали кружит, меж скал пустынных протекает</w:t>
      </w:r>
    </w:p>
    <w:p w:rsidR="0048108E" w:rsidRDefault="0048108E" w:rsidP="0048108E">
      <w:pPr>
        <w:spacing w:after="0" w:line="240" w:lineRule="auto"/>
        <w:ind w:left="720"/>
        <w:jc w:val="both"/>
        <w:rPr>
          <w:rStyle w:val="a3"/>
          <w:rFonts w:ascii="Times New Roman" w:hAnsi="Times New Roman"/>
          <w:sz w:val="24"/>
          <w:szCs w:val="24"/>
        </w:rPr>
      </w:pPr>
      <w:r w:rsidRPr="00FA568F">
        <w:rPr>
          <w:rStyle w:val="a3"/>
          <w:rFonts w:ascii="Times New Roman" w:hAnsi="Times New Roman"/>
          <w:sz w:val="24"/>
          <w:szCs w:val="24"/>
        </w:rPr>
        <w:t>И пеной зыбкой орошает высокий берег; лес молчит;</w:t>
      </w:r>
    </w:p>
    <w:p w:rsidR="0048108E" w:rsidRDefault="0048108E" w:rsidP="0048108E">
      <w:pPr>
        <w:spacing w:after="0" w:line="240" w:lineRule="auto"/>
        <w:ind w:left="720"/>
        <w:jc w:val="both"/>
        <w:rPr>
          <w:rStyle w:val="a3"/>
          <w:rFonts w:ascii="Times New Roman" w:hAnsi="Times New Roman"/>
          <w:sz w:val="24"/>
          <w:szCs w:val="24"/>
        </w:rPr>
      </w:pPr>
      <w:r w:rsidRPr="00FA568F">
        <w:rPr>
          <w:rStyle w:val="a3"/>
          <w:rFonts w:ascii="Times New Roman" w:hAnsi="Times New Roman"/>
          <w:sz w:val="24"/>
          <w:szCs w:val="24"/>
        </w:rPr>
        <w:t>Лишь изредка олень пугливый через пустыню пробежит;</w:t>
      </w:r>
    </w:p>
    <w:p w:rsidR="0048108E" w:rsidRDefault="0048108E" w:rsidP="0048108E">
      <w:pPr>
        <w:spacing w:after="0" w:line="240" w:lineRule="auto"/>
        <w:ind w:left="720"/>
        <w:jc w:val="both"/>
        <w:rPr>
          <w:rStyle w:val="a3"/>
          <w:rFonts w:ascii="Times New Roman" w:hAnsi="Times New Roman"/>
          <w:sz w:val="24"/>
          <w:szCs w:val="24"/>
        </w:rPr>
      </w:pPr>
      <w:r w:rsidRPr="00FA568F">
        <w:rPr>
          <w:rStyle w:val="a3"/>
          <w:rFonts w:ascii="Times New Roman" w:hAnsi="Times New Roman"/>
          <w:sz w:val="24"/>
          <w:szCs w:val="24"/>
        </w:rPr>
        <w:t xml:space="preserve">Или коней табун игривый молчанье дола возмутит…» </w:t>
      </w:r>
    </w:p>
    <w:p w:rsidR="0048108E" w:rsidRPr="00FA568F" w:rsidRDefault="0048108E" w:rsidP="0048108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48108E" w:rsidRPr="00FA568F" w:rsidRDefault="0048108E" w:rsidP="0048108E">
      <w:pPr>
        <w:pStyle w:val="4"/>
        <w:spacing w:before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A568F">
        <w:rPr>
          <w:rFonts w:ascii="Times New Roman" w:hAnsi="Times New Roman"/>
          <w:color w:val="auto"/>
          <w:sz w:val="24"/>
          <w:szCs w:val="24"/>
        </w:rPr>
        <w:lastRenderedPageBreak/>
        <w:t>Археологический и природный музей-заповедник «Татарское городище».</w:t>
      </w:r>
    </w:p>
    <w:p w:rsidR="0048108E" w:rsidRDefault="0048108E" w:rsidP="0048108E">
      <w:pPr>
        <w:pStyle w:val="a4"/>
        <w:spacing w:before="0" w:beforeAutospacing="0" w:after="0" w:afterAutospacing="0"/>
        <w:jc w:val="both"/>
      </w:pPr>
      <w:r>
        <w:t xml:space="preserve">    </w:t>
      </w:r>
      <w:r w:rsidRPr="00FA568F">
        <w:t xml:space="preserve">В 1992 году на базе крупнейшего в Центральном </w:t>
      </w:r>
      <w:proofErr w:type="spellStart"/>
      <w:r w:rsidRPr="00FA568F">
        <w:t>Предкавказье</w:t>
      </w:r>
      <w:proofErr w:type="spellEnd"/>
      <w:r w:rsidRPr="00FA568F">
        <w:t xml:space="preserve"> памятника археологии был создан Археологический и природный музей-заповедник «Татарское городище». Это музей под открытым небом, в котором сосредоточены наиболее интересные объекты </w:t>
      </w:r>
      <w:r w:rsidRPr="00FA568F">
        <w:rPr>
          <w:rStyle w:val="a3"/>
          <w:b/>
          <w:bCs/>
        </w:rPr>
        <w:t>археологического комплекса</w:t>
      </w:r>
      <w:r w:rsidRPr="00FA568F">
        <w:t xml:space="preserve"> (</w:t>
      </w:r>
      <w:r w:rsidRPr="00FA568F">
        <w:rPr>
          <w:rStyle w:val="a3"/>
        </w:rPr>
        <w:t>насыщенный культурный слой, остатки фортификационных сооружений, цитадель, могильники, древние дороги</w:t>
      </w:r>
      <w:r w:rsidRPr="00FA568F">
        <w:t xml:space="preserve">) и более 30 </w:t>
      </w:r>
      <w:r w:rsidRPr="00FA568F">
        <w:rPr>
          <w:rStyle w:val="a3"/>
          <w:b/>
          <w:bCs/>
        </w:rPr>
        <w:t>памятников природы</w:t>
      </w:r>
      <w:r w:rsidRPr="00FA568F">
        <w:t xml:space="preserve"> (</w:t>
      </w:r>
      <w:r w:rsidRPr="00FA568F">
        <w:rPr>
          <w:rStyle w:val="a3"/>
        </w:rPr>
        <w:t>скалы, гроты, живописные камни, родники</w:t>
      </w:r>
      <w:r w:rsidRPr="00FA568F">
        <w:t xml:space="preserve"> и </w:t>
      </w:r>
      <w:r w:rsidRPr="00FA568F">
        <w:rPr>
          <w:rStyle w:val="a3"/>
        </w:rPr>
        <w:t>водопады</w:t>
      </w:r>
      <w:r w:rsidRPr="00FA568F">
        <w:t xml:space="preserve">), </w:t>
      </w:r>
      <w:r w:rsidRPr="00FA568F">
        <w:rPr>
          <w:rStyle w:val="a3"/>
          <w:b/>
          <w:bCs/>
        </w:rPr>
        <w:t>уникальные растения</w:t>
      </w:r>
      <w:r w:rsidRPr="00FA568F">
        <w:t xml:space="preserve"> и </w:t>
      </w:r>
      <w:r w:rsidRPr="00FA568F">
        <w:rPr>
          <w:rStyle w:val="a3"/>
          <w:b/>
          <w:bCs/>
        </w:rPr>
        <w:t>редкие виды животных</w:t>
      </w:r>
      <w:r w:rsidRPr="00FA568F">
        <w:t xml:space="preserve">. </w:t>
      </w:r>
    </w:p>
    <w:p w:rsidR="0048108E" w:rsidRDefault="0048108E" w:rsidP="0048108E">
      <w:pPr>
        <w:pStyle w:val="a4"/>
        <w:spacing w:before="0" w:beforeAutospacing="0" w:after="0" w:afterAutospacing="0"/>
        <w:jc w:val="both"/>
      </w:pPr>
      <w:r>
        <w:t xml:space="preserve">   </w:t>
      </w:r>
      <w:r w:rsidRPr="00FA568F">
        <w:t xml:space="preserve">39 интереснейших объектов можно увидеть на его территории: </w:t>
      </w:r>
      <w:r w:rsidRPr="00FA568F">
        <w:rPr>
          <w:rStyle w:val="a3"/>
        </w:rPr>
        <w:t xml:space="preserve">водопады Погода, Стеклянная струя, </w:t>
      </w:r>
      <w:proofErr w:type="spellStart"/>
      <w:r w:rsidRPr="00FA568F">
        <w:rPr>
          <w:rStyle w:val="a3"/>
        </w:rPr>
        <w:t>Травертиновский</w:t>
      </w:r>
      <w:proofErr w:type="spellEnd"/>
      <w:r w:rsidRPr="00FA568F">
        <w:rPr>
          <w:rStyle w:val="a3"/>
        </w:rPr>
        <w:t>, причудливые каменные изваяния, ниши, пещеры, чистые холодные родники, древние дороги, подобные туннелям в тенистом лесу, цветущие ковры разнотравья на полянах</w:t>
      </w:r>
      <w:r w:rsidRPr="00FA568F">
        <w:t xml:space="preserve">. </w:t>
      </w:r>
    </w:p>
    <w:p w:rsidR="0048108E" w:rsidRPr="00FA568F" w:rsidRDefault="0048108E" w:rsidP="0048108E">
      <w:pPr>
        <w:pStyle w:val="a4"/>
        <w:spacing w:before="0" w:beforeAutospacing="0" w:after="0" w:afterAutospacing="0"/>
        <w:jc w:val="both"/>
      </w:pPr>
      <w:r>
        <w:t xml:space="preserve">      </w:t>
      </w:r>
      <w:r w:rsidRPr="00FA568F">
        <w:t xml:space="preserve">Название городищу дали военные топографы, составлявшие в конце </w:t>
      </w:r>
      <w:proofErr w:type="gramStart"/>
      <w:r w:rsidRPr="00FA568F">
        <w:t>Х</w:t>
      </w:r>
      <w:proofErr w:type="gramEnd"/>
      <w:r w:rsidRPr="00FA568F">
        <w:t>VIII века первые карты Северного Кавказа. В то время остатки древностей на осваиваемых Россией Южных территориях обычно связывались с татарами, хотя на самом деле городище не имеет к ним никакого отношения.</w:t>
      </w:r>
    </w:p>
    <w:p w:rsidR="0048108E" w:rsidRDefault="0048108E" w:rsidP="0048108E">
      <w:pPr>
        <w:pStyle w:val="a4"/>
        <w:jc w:val="both"/>
      </w:pPr>
      <w:r>
        <w:t xml:space="preserve">6 – </w:t>
      </w:r>
      <w:r>
        <w:rPr>
          <w:b/>
          <w:bCs/>
        </w:rPr>
        <w:t>группа</w:t>
      </w:r>
      <w:r>
        <w:t xml:space="preserve">: </w:t>
      </w:r>
      <w:r>
        <w:rPr>
          <w:b/>
          <w:bCs/>
          <w:i/>
          <w:iCs/>
        </w:rPr>
        <w:t>Ставрополье – это все мы!</w:t>
      </w:r>
    </w:p>
    <w:p w:rsidR="0048108E" w:rsidRPr="00F129A3" w:rsidRDefault="0048108E" w:rsidP="0048108E">
      <w:pPr>
        <w:pStyle w:val="a4"/>
        <w:spacing w:before="0" w:beforeAutospacing="0" w:after="0" w:afterAutospacing="0"/>
        <w:jc w:val="both"/>
      </w:pPr>
      <w:r>
        <w:t xml:space="preserve"> </w:t>
      </w:r>
      <w:r w:rsidRPr="00F129A3">
        <w:t xml:space="preserve">  Ставропольский край находится на 14 месте по численности населения. В 2012 году она была равна 2786281 чел. Мужское население составляет 46,6%, женское — 53,4%. Плотность населения — 42,18 чел. на кв. км.</w:t>
      </w:r>
    </w:p>
    <w:p w:rsidR="0048108E" w:rsidRPr="00F129A3" w:rsidRDefault="0048108E" w:rsidP="0048108E">
      <w:pPr>
        <w:pStyle w:val="a4"/>
        <w:spacing w:before="0" w:beforeAutospacing="0" w:after="0" w:afterAutospacing="0"/>
        <w:jc w:val="both"/>
      </w:pPr>
      <w:r w:rsidRPr="00F129A3">
        <w:t xml:space="preserve">    80% местного населения — русские. На втором месте по численности — армяне (5,79%). На третьем — дагестанцы-даргинцы (1,77%). Демографическая ситуация в Ставропольском крае благоприятная. Рождаемость здесь равна смертности — примерно 12 чел. на 1000 населения. Средняя продолжительность жизни — 71 год.</w:t>
      </w:r>
    </w:p>
    <w:p w:rsidR="0048108E" w:rsidRPr="00F129A3" w:rsidRDefault="0048108E" w:rsidP="0048108E">
      <w:pPr>
        <w:pStyle w:val="a4"/>
        <w:spacing w:before="0" w:beforeAutospacing="0" w:after="0" w:afterAutospacing="0"/>
        <w:jc w:val="both"/>
      </w:pPr>
      <w:r w:rsidRPr="00F129A3">
        <w:t xml:space="preserve">     Она славится своими людьми, которые осваивали и защищали эту землю и сегодня делают всё, чтобы она по праву называлась жемчужиной России. Главное богатство края - это сами </w:t>
      </w:r>
      <w:proofErr w:type="spellStart"/>
      <w:r w:rsidRPr="00F129A3">
        <w:t>ставропольцы</w:t>
      </w:r>
      <w:proofErr w:type="spellEnd"/>
      <w:r w:rsidRPr="00F129A3">
        <w:t xml:space="preserve">.  Ставрополье  гордится своими учёными и артистами,  руководителями лучших российских хозяйств и чемпионами. </w:t>
      </w:r>
    </w:p>
    <w:p w:rsidR="0048108E" w:rsidRPr="00F129A3" w:rsidRDefault="0048108E" w:rsidP="0048108E">
      <w:pPr>
        <w:pStyle w:val="a4"/>
        <w:spacing w:before="0" w:beforeAutospacing="0" w:after="0" w:afterAutospacing="0"/>
        <w:ind w:firstLine="220"/>
        <w:jc w:val="both"/>
      </w:pPr>
      <w:r w:rsidRPr="00F129A3">
        <w:rPr>
          <w:color w:val="211D1E"/>
        </w:rPr>
        <w:t xml:space="preserve">В 7–5 вв. до н.э. на </w:t>
      </w:r>
      <w:proofErr w:type="spellStart"/>
      <w:r w:rsidRPr="00F129A3">
        <w:rPr>
          <w:color w:val="211D1E"/>
        </w:rPr>
        <w:t>терр</w:t>
      </w:r>
      <w:proofErr w:type="spellEnd"/>
      <w:r w:rsidRPr="00F129A3">
        <w:rPr>
          <w:color w:val="211D1E"/>
        </w:rPr>
        <w:t xml:space="preserve">. Ставрополья и на соседних землях жили скифские племена, в 4 в. до н.э. – 6 в. н.э. – кочевые племена сарматов, </w:t>
      </w:r>
      <w:proofErr w:type="spellStart"/>
      <w:r w:rsidRPr="00F129A3">
        <w:rPr>
          <w:color w:val="211D1E"/>
        </w:rPr>
        <w:t>синдов</w:t>
      </w:r>
      <w:proofErr w:type="spellEnd"/>
      <w:r w:rsidRPr="00F129A3">
        <w:rPr>
          <w:color w:val="211D1E"/>
        </w:rPr>
        <w:t xml:space="preserve">, </w:t>
      </w:r>
      <w:proofErr w:type="spellStart"/>
      <w:r w:rsidRPr="00F129A3">
        <w:rPr>
          <w:color w:val="211D1E"/>
        </w:rPr>
        <w:t>меотов</w:t>
      </w:r>
      <w:proofErr w:type="spellEnd"/>
      <w:r w:rsidRPr="00F129A3">
        <w:rPr>
          <w:color w:val="211D1E"/>
        </w:rPr>
        <w:t xml:space="preserve"> и </w:t>
      </w:r>
      <w:proofErr w:type="spellStart"/>
      <w:r w:rsidRPr="00F129A3">
        <w:rPr>
          <w:color w:val="211D1E"/>
        </w:rPr>
        <w:t>др.</w:t>
      </w:r>
      <w:proofErr w:type="gramStart"/>
      <w:r w:rsidRPr="00F129A3">
        <w:rPr>
          <w:color w:val="211D1E"/>
        </w:rPr>
        <w:t>,о</w:t>
      </w:r>
      <w:proofErr w:type="gramEnd"/>
      <w:r w:rsidRPr="00F129A3">
        <w:rPr>
          <w:color w:val="211D1E"/>
        </w:rPr>
        <w:t>сновной</w:t>
      </w:r>
      <w:proofErr w:type="spellEnd"/>
      <w:r w:rsidRPr="00F129A3">
        <w:rPr>
          <w:color w:val="211D1E"/>
        </w:rPr>
        <w:t xml:space="preserve"> деятельностью которых было земледелие, а также рыболовство, скотоводство, торговля. Существовали поселения по долинам рек Егорлык, Кума, </w:t>
      </w:r>
      <w:proofErr w:type="spellStart"/>
      <w:r w:rsidRPr="00F129A3">
        <w:rPr>
          <w:color w:val="211D1E"/>
        </w:rPr>
        <w:t>Томузловка</w:t>
      </w:r>
      <w:proofErr w:type="spellEnd"/>
      <w:r w:rsidRPr="00F129A3">
        <w:rPr>
          <w:color w:val="211D1E"/>
        </w:rPr>
        <w:t xml:space="preserve">, Ташла и их притокам. </w:t>
      </w:r>
    </w:p>
    <w:p w:rsidR="0048108E" w:rsidRDefault="0048108E" w:rsidP="0048108E">
      <w:pPr>
        <w:pStyle w:val="a4"/>
        <w:spacing w:before="0" w:beforeAutospacing="0" w:after="0" w:afterAutospacing="0"/>
        <w:ind w:firstLine="220"/>
        <w:jc w:val="both"/>
        <w:rPr>
          <w:color w:val="211D1E"/>
        </w:rPr>
      </w:pPr>
      <w:r w:rsidRPr="00F129A3">
        <w:rPr>
          <w:color w:val="211D1E"/>
        </w:rPr>
        <w:t xml:space="preserve">В 10–12 вв. </w:t>
      </w:r>
      <w:proofErr w:type="spellStart"/>
      <w:r w:rsidRPr="00F129A3">
        <w:rPr>
          <w:color w:val="211D1E"/>
        </w:rPr>
        <w:t>терр</w:t>
      </w:r>
      <w:proofErr w:type="spellEnd"/>
      <w:r w:rsidRPr="00F129A3">
        <w:rPr>
          <w:color w:val="211D1E"/>
        </w:rPr>
        <w:t xml:space="preserve">. Ставрополья входила в зону кочевий ряда тюркских народов (хазары, печенеги, половцы). В 13 в. эти земли были завоеваны монголо-татарами и включены в состав Золотой Орды. После её распада в 15 в. часть </w:t>
      </w:r>
      <w:proofErr w:type="spellStart"/>
      <w:r w:rsidRPr="00F129A3">
        <w:rPr>
          <w:color w:val="211D1E"/>
        </w:rPr>
        <w:t>терр</w:t>
      </w:r>
      <w:proofErr w:type="spellEnd"/>
      <w:r w:rsidRPr="00F129A3">
        <w:rPr>
          <w:color w:val="211D1E"/>
        </w:rPr>
        <w:t xml:space="preserve">. края вошла в состав Астраханского ханства. С сер. 16 в., после присоединения Астраханского ханства к России, на С. Ставрополья стали появляться первые русские поселенцы. </w:t>
      </w:r>
    </w:p>
    <w:p w:rsidR="0048108E" w:rsidRPr="00F129A3" w:rsidRDefault="0048108E" w:rsidP="0048108E">
      <w:pPr>
        <w:pStyle w:val="a4"/>
        <w:spacing w:before="0" w:beforeAutospacing="0" w:after="0" w:afterAutospacing="0"/>
        <w:ind w:firstLine="220"/>
        <w:jc w:val="both"/>
      </w:pPr>
      <w:r w:rsidRPr="00F129A3">
        <w:rPr>
          <w:color w:val="211D1E"/>
        </w:rPr>
        <w:t xml:space="preserve">До 2-й пол. 18 в. земли в нижнем течении Волги, Дона и Кубани представляли собой </w:t>
      </w:r>
      <w:proofErr w:type="spellStart"/>
      <w:r w:rsidRPr="00F129A3">
        <w:rPr>
          <w:color w:val="211D1E"/>
        </w:rPr>
        <w:t>слабоосвоенную</w:t>
      </w:r>
      <w:proofErr w:type="spellEnd"/>
      <w:r w:rsidRPr="00F129A3">
        <w:rPr>
          <w:color w:val="211D1E"/>
        </w:rPr>
        <w:t xml:space="preserve"> и малозаселённую </w:t>
      </w:r>
      <w:proofErr w:type="spellStart"/>
      <w:r w:rsidRPr="00F129A3">
        <w:rPr>
          <w:color w:val="211D1E"/>
        </w:rPr>
        <w:t>терр.</w:t>
      </w:r>
      <w:proofErr w:type="gramStart"/>
      <w:r w:rsidRPr="00F129A3">
        <w:rPr>
          <w:color w:val="211D1E"/>
        </w:rPr>
        <w:t>,з</w:t>
      </w:r>
      <w:proofErr w:type="gramEnd"/>
      <w:r w:rsidRPr="00F129A3">
        <w:rPr>
          <w:color w:val="211D1E"/>
        </w:rPr>
        <w:t>начительная</w:t>
      </w:r>
      <w:proofErr w:type="spellEnd"/>
      <w:r w:rsidRPr="00F129A3">
        <w:rPr>
          <w:color w:val="211D1E"/>
        </w:rPr>
        <w:t xml:space="preserve"> их часть была под владычеством Османской империи. С 1768, </w:t>
      </w:r>
      <w:proofErr w:type="spellStart"/>
      <w:r w:rsidRPr="00F129A3">
        <w:rPr>
          <w:color w:val="211D1E"/>
        </w:rPr>
        <w:t>послеряда</w:t>
      </w:r>
      <w:proofErr w:type="spellEnd"/>
      <w:r w:rsidRPr="00F129A3">
        <w:rPr>
          <w:color w:val="211D1E"/>
        </w:rPr>
        <w:t xml:space="preserve"> побед России в русско-турецкой войне, началось активное освоение земель </w:t>
      </w:r>
      <w:proofErr w:type="spellStart"/>
      <w:r w:rsidRPr="00F129A3">
        <w:rPr>
          <w:color w:val="211D1E"/>
        </w:rPr>
        <w:t>Предкавказья</w:t>
      </w:r>
      <w:proofErr w:type="spellEnd"/>
      <w:r w:rsidRPr="00F129A3">
        <w:rPr>
          <w:color w:val="211D1E"/>
        </w:rPr>
        <w:t xml:space="preserve"> русскими и украинскими переселенцами. </w:t>
      </w:r>
    </w:p>
    <w:p w:rsidR="0048108E" w:rsidRPr="00F129A3" w:rsidRDefault="0048108E" w:rsidP="0048108E">
      <w:pPr>
        <w:pStyle w:val="a4"/>
        <w:spacing w:before="0" w:beforeAutospacing="0" w:after="0" w:afterAutospacing="0"/>
        <w:ind w:firstLine="220"/>
        <w:jc w:val="both"/>
      </w:pPr>
      <w:r w:rsidRPr="00F129A3">
        <w:rPr>
          <w:color w:val="211D1E"/>
        </w:rPr>
        <w:t xml:space="preserve">В кон. 18 </w:t>
      </w:r>
      <w:proofErr w:type="gramStart"/>
      <w:r w:rsidRPr="00F129A3">
        <w:rPr>
          <w:color w:val="211D1E"/>
        </w:rPr>
        <w:t>в</w:t>
      </w:r>
      <w:proofErr w:type="gramEnd"/>
      <w:r w:rsidRPr="00F129A3">
        <w:rPr>
          <w:color w:val="211D1E"/>
        </w:rPr>
        <w:t xml:space="preserve">. </w:t>
      </w:r>
      <w:proofErr w:type="gramStart"/>
      <w:r w:rsidRPr="00F129A3">
        <w:rPr>
          <w:color w:val="211D1E"/>
        </w:rPr>
        <w:t>для</w:t>
      </w:r>
      <w:proofErr w:type="gramEnd"/>
      <w:r w:rsidRPr="00F129A3">
        <w:rPr>
          <w:color w:val="211D1E"/>
        </w:rPr>
        <w:t xml:space="preserve"> охраны </w:t>
      </w:r>
      <w:proofErr w:type="spellStart"/>
      <w:r w:rsidRPr="00F129A3">
        <w:rPr>
          <w:color w:val="211D1E"/>
        </w:rPr>
        <w:t>юж</w:t>
      </w:r>
      <w:proofErr w:type="spellEnd"/>
      <w:r w:rsidRPr="00F129A3">
        <w:rPr>
          <w:color w:val="211D1E"/>
        </w:rPr>
        <w:t xml:space="preserve">. границ России в предгорных и степных частях Сев. Кавказа было начато строительство </w:t>
      </w:r>
      <w:proofErr w:type="spellStart"/>
      <w:r w:rsidRPr="00F129A3">
        <w:rPr>
          <w:color w:val="211D1E"/>
        </w:rPr>
        <w:t>АзовоМоздокской</w:t>
      </w:r>
      <w:proofErr w:type="spellEnd"/>
      <w:r w:rsidRPr="00F129A3">
        <w:rPr>
          <w:color w:val="211D1E"/>
        </w:rPr>
        <w:t xml:space="preserve"> укреплённой линии, состоявшей из 10 крепостей: </w:t>
      </w:r>
      <w:proofErr w:type="spellStart"/>
      <w:r w:rsidRPr="00F129A3">
        <w:rPr>
          <w:color w:val="211D1E"/>
        </w:rPr>
        <w:t>Екатериноградской</w:t>
      </w:r>
      <w:proofErr w:type="spellEnd"/>
      <w:r w:rsidRPr="00F129A3">
        <w:rPr>
          <w:color w:val="211D1E"/>
        </w:rPr>
        <w:t xml:space="preserve"> на р. Малка, Павловской на Куре, </w:t>
      </w:r>
      <w:proofErr w:type="spellStart"/>
      <w:r w:rsidRPr="00F129A3">
        <w:rPr>
          <w:color w:val="211D1E"/>
        </w:rPr>
        <w:t>Марьинской</w:t>
      </w:r>
      <w:proofErr w:type="spellEnd"/>
      <w:r w:rsidRPr="00F129A3">
        <w:rPr>
          <w:color w:val="211D1E"/>
        </w:rPr>
        <w:t xml:space="preserve"> на Золке, Георгиевской на </w:t>
      </w:r>
      <w:proofErr w:type="spellStart"/>
      <w:r w:rsidRPr="00F129A3">
        <w:rPr>
          <w:color w:val="211D1E"/>
        </w:rPr>
        <w:t>Подкумке</w:t>
      </w:r>
      <w:proofErr w:type="spellEnd"/>
      <w:r w:rsidRPr="00F129A3">
        <w:rPr>
          <w:color w:val="211D1E"/>
        </w:rPr>
        <w:t xml:space="preserve">, Александровской на </w:t>
      </w:r>
      <w:proofErr w:type="spellStart"/>
      <w:r w:rsidRPr="00F129A3">
        <w:rPr>
          <w:color w:val="211D1E"/>
        </w:rPr>
        <w:t>Томузловке</w:t>
      </w:r>
      <w:proofErr w:type="spellEnd"/>
      <w:r w:rsidRPr="00F129A3">
        <w:rPr>
          <w:color w:val="211D1E"/>
        </w:rPr>
        <w:t xml:space="preserve">, Андреевской, Северной, Ставропольской, Московской и Донской. Параллельно шло заселение и хозяйственное освоение края. В кон. 18 – 19 вв. важную роль в развитии края играл Георгиевск, превратившийся из крепости сначала в уездный город Кавказского наместничества (1785), а затем в центр Кавказской губ. (1802). </w:t>
      </w:r>
    </w:p>
    <w:p w:rsidR="0048108E" w:rsidRPr="00F129A3" w:rsidRDefault="0048108E" w:rsidP="0048108E">
      <w:pPr>
        <w:pStyle w:val="a4"/>
        <w:spacing w:before="0" w:beforeAutospacing="0" w:after="0" w:afterAutospacing="0"/>
        <w:ind w:firstLine="220"/>
        <w:jc w:val="both"/>
      </w:pPr>
      <w:r w:rsidRPr="00F129A3">
        <w:rPr>
          <w:color w:val="211D1E"/>
        </w:rPr>
        <w:lastRenderedPageBreak/>
        <w:t xml:space="preserve">В </w:t>
      </w:r>
      <w:proofErr w:type="spellStart"/>
      <w:r w:rsidRPr="00F129A3">
        <w:rPr>
          <w:color w:val="211D1E"/>
        </w:rPr>
        <w:t>нач</w:t>
      </w:r>
      <w:proofErr w:type="spellEnd"/>
      <w:r w:rsidRPr="00F129A3">
        <w:rPr>
          <w:color w:val="211D1E"/>
        </w:rPr>
        <w:t xml:space="preserve">. 19 в. немалую роль в освоении края играли города. Георгиевск в 1802–22 был важным политическим, </w:t>
      </w:r>
      <w:proofErr w:type="spellStart"/>
      <w:r w:rsidRPr="00F129A3">
        <w:rPr>
          <w:color w:val="211D1E"/>
        </w:rPr>
        <w:t>военно-адм</w:t>
      </w:r>
      <w:proofErr w:type="spellEnd"/>
      <w:r w:rsidRPr="00F129A3">
        <w:rPr>
          <w:color w:val="211D1E"/>
        </w:rPr>
        <w:t xml:space="preserve">., торговым и культурным центром </w:t>
      </w:r>
      <w:proofErr w:type="gramStart"/>
      <w:r w:rsidRPr="00F129A3">
        <w:rPr>
          <w:color w:val="211D1E"/>
        </w:rPr>
        <w:t>Кавказской</w:t>
      </w:r>
      <w:proofErr w:type="gramEnd"/>
      <w:r w:rsidRPr="00F129A3">
        <w:rPr>
          <w:color w:val="211D1E"/>
        </w:rPr>
        <w:t xml:space="preserve"> губ. Затем его функции взял на себя Ставрополь, через который шли все пути </w:t>
      </w:r>
      <w:proofErr w:type="spellStart"/>
      <w:r w:rsidRPr="00F129A3">
        <w:rPr>
          <w:color w:val="211D1E"/>
        </w:rPr>
        <w:t>наКавказ</w:t>
      </w:r>
      <w:proofErr w:type="spellEnd"/>
      <w:r w:rsidRPr="00F129A3">
        <w:rPr>
          <w:color w:val="211D1E"/>
        </w:rPr>
        <w:t xml:space="preserve"> и в Закавказье, велась оживленная торговля с горцами. Среди других городов края наибольшее значение имел Пятигорск. Основанный в 1803 под названием Горячие Воды, он скоро стал центром </w:t>
      </w:r>
      <w:proofErr w:type="spellStart"/>
      <w:r w:rsidRPr="00F129A3">
        <w:rPr>
          <w:color w:val="211D1E"/>
        </w:rPr>
        <w:t>КавказскихМинеральных</w:t>
      </w:r>
      <w:proofErr w:type="spellEnd"/>
      <w:r w:rsidRPr="00F129A3">
        <w:rPr>
          <w:color w:val="211D1E"/>
        </w:rPr>
        <w:t xml:space="preserve"> Вод. В 1830 Горячие Воды были переименованы в Пятигорск. </w:t>
      </w:r>
    </w:p>
    <w:p w:rsidR="0048108E" w:rsidRPr="00F129A3" w:rsidRDefault="0048108E" w:rsidP="0048108E">
      <w:pPr>
        <w:pStyle w:val="a4"/>
        <w:spacing w:before="0" w:beforeAutospacing="0" w:after="0" w:afterAutospacing="0"/>
        <w:ind w:firstLine="220"/>
        <w:jc w:val="both"/>
      </w:pPr>
      <w:proofErr w:type="spellStart"/>
      <w:r w:rsidRPr="00F129A3">
        <w:rPr>
          <w:color w:val="211D1E"/>
        </w:rPr>
        <w:t>Терр</w:t>
      </w:r>
      <w:proofErr w:type="spellEnd"/>
      <w:r w:rsidRPr="00F129A3">
        <w:rPr>
          <w:color w:val="211D1E"/>
        </w:rPr>
        <w:t xml:space="preserve">. </w:t>
      </w:r>
      <w:proofErr w:type="spellStart"/>
      <w:r w:rsidRPr="00F129A3">
        <w:rPr>
          <w:color w:val="211D1E"/>
        </w:rPr>
        <w:t>совр</w:t>
      </w:r>
      <w:proofErr w:type="spellEnd"/>
      <w:r w:rsidRPr="00F129A3">
        <w:rPr>
          <w:color w:val="211D1E"/>
        </w:rPr>
        <w:t>. С.</w:t>
      </w:r>
      <w:proofErr w:type="gramStart"/>
      <w:r w:rsidRPr="00F129A3">
        <w:rPr>
          <w:color w:val="211D1E"/>
        </w:rPr>
        <w:t>к</w:t>
      </w:r>
      <w:proofErr w:type="gramEnd"/>
      <w:r w:rsidRPr="00F129A3">
        <w:rPr>
          <w:color w:val="211D1E"/>
        </w:rPr>
        <w:t xml:space="preserve"> – </w:t>
      </w:r>
      <w:proofErr w:type="gramStart"/>
      <w:r w:rsidRPr="00F129A3">
        <w:rPr>
          <w:color w:val="211D1E"/>
        </w:rPr>
        <w:t>часть</w:t>
      </w:r>
      <w:proofErr w:type="gramEnd"/>
      <w:r w:rsidRPr="00F129A3">
        <w:rPr>
          <w:color w:val="211D1E"/>
        </w:rPr>
        <w:t xml:space="preserve"> Кавказского наместничества, образованного в </w:t>
      </w:r>
      <w:proofErr w:type="spellStart"/>
      <w:r w:rsidRPr="00F129A3">
        <w:rPr>
          <w:color w:val="211D1E"/>
        </w:rPr>
        <w:t>составеРоссии</w:t>
      </w:r>
      <w:proofErr w:type="spellEnd"/>
      <w:r w:rsidRPr="00F129A3">
        <w:rPr>
          <w:color w:val="211D1E"/>
        </w:rPr>
        <w:t xml:space="preserve"> в 1786 (по другим данным, в 1785), затем губернии (центр – </w:t>
      </w:r>
      <w:proofErr w:type="spellStart"/>
      <w:r w:rsidRPr="00F129A3">
        <w:rPr>
          <w:color w:val="211D1E"/>
        </w:rPr>
        <w:t>Екатеринодар</w:t>
      </w:r>
      <w:proofErr w:type="spellEnd"/>
      <w:r w:rsidRPr="00F129A3">
        <w:rPr>
          <w:color w:val="211D1E"/>
        </w:rPr>
        <w:t xml:space="preserve">), </w:t>
      </w:r>
      <w:proofErr w:type="spellStart"/>
      <w:r w:rsidRPr="00F129A3">
        <w:rPr>
          <w:color w:val="211D1E"/>
        </w:rPr>
        <w:t>всостав</w:t>
      </w:r>
      <w:proofErr w:type="spellEnd"/>
      <w:r w:rsidRPr="00F129A3">
        <w:rPr>
          <w:color w:val="211D1E"/>
        </w:rPr>
        <w:t xml:space="preserve"> которой входили Георгиевск, Ставрополь, Кизляр, </w:t>
      </w:r>
      <w:proofErr w:type="spellStart"/>
      <w:r w:rsidRPr="00F129A3">
        <w:rPr>
          <w:color w:val="211D1E"/>
        </w:rPr>
        <w:t>Екатериноград</w:t>
      </w:r>
      <w:proofErr w:type="spellEnd"/>
      <w:r w:rsidRPr="00F129A3">
        <w:rPr>
          <w:color w:val="211D1E"/>
        </w:rPr>
        <w:t xml:space="preserve">, Астрахань. </w:t>
      </w:r>
    </w:p>
    <w:p w:rsidR="0048108E" w:rsidRPr="00F129A3" w:rsidRDefault="0048108E" w:rsidP="0048108E">
      <w:pPr>
        <w:pStyle w:val="a4"/>
        <w:spacing w:before="0" w:beforeAutospacing="0" w:after="0" w:afterAutospacing="0"/>
        <w:ind w:firstLine="220"/>
        <w:jc w:val="both"/>
      </w:pPr>
      <w:r w:rsidRPr="00F129A3">
        <w:rPr>
          <w:color w:val="211D1E"/>
        </w:rPr>
        <w:t xml:space="preserve">С 1822 – </w:t>
      </w:r>
      <w:proofErr w:type="gramStart"/>
      <w:r w:rsidRPr="00F129A3">
        <w:rPr>
          <w:color w:val="211D1E"/>
        </w:rPr>
        <w:t>Кавказская</w:t>
      </w:r>
      <w:proofErr w:type="gramEnd"/>
      <w:r w:rsidRPr="00F129A3">
        <w:rPr>
          <w:color w:val="211D1E"/>
        </w:rPr>
        <w:t xml:space="preserve"> обл. (центр в 1802–1822 Георгиевск, затем Ставрополь), преобразованная в 1847 в Ставропольскую губ. Кавказского наместничества (центр – Ставрополь).</w:t>
      </w:r>
    </w:p>
    <w:p w:rsidR="0048108E" w:rsidRPr="00F129A3" w:rsidRDefault="0048108E" w:rsidP="0048108E">
      <w:pPr>
        <w:pStyle w:val="a4"/>
        <w:spacing w:before="0" w:beforeAutospacing="0" w:after="0" w:afterAutospacing="0"/>
        <w:ind w:firstLine="220"/>
        <w:jc w:val="both"/>
      </w:pPr>
      <w:proofErr w:type="gramStart"/>
      <w:r w:rsidRPr="00F129A3">
        <w:rPr>
          <w:color w:val="211D1E"/>
        </w:rPr>
        <w:t>К</w:t>
      </w:r>
      <w:proofErr w:type="gramEnd"/>
      <w:r w:rsidRPr="00F129A3">
        <w:rPr>
          <w:color w:val="211D1E"/>
        </w:rPr>
        <w:t xml:space="preserve"> </w:t>
      </w:r>
      <w:proofErr w:type="gramStart"/>
      <w:r w:rsidRPr="00F129A3">
        <w:rPr>
          <w:color w:val="211D1E"/>
        </w:rPr>
        <w:t>сер</w:t>
      </w:r>
      <w:proofErr w:type="gramEnd"/>
      <w:r w:rsidRPr="00F129A3">
        <w:rPr>
          <w:color w:val="211D1E"/>
        </w:rPr>
        <w:t xml:space="preserve">. 19 в. Ставрополье было заселено различными категориями крестьян – выходцами из внутренних губерний России, и казаками. Земледелие и скотоводство составляли главные занятия переселенцев. В вост. районах развивались виноградарство, шелководство и </w:t>
      </w:r>
      <w:proofErr w:type="spellStart"/>
      <w:r w:rsidRPr="00F129A3">
        <w:rPr>
          <w:color w:val="211D1E"/>
        </w:rPr>
        <w:t>рыбныйпромысел</w:t>
      </w:r>
      <w:proofErr w:type="spellEnd"/>
      <w:r w:rsidRPr="00F129A3">
        <w:rPr>
          <w:color w:val="211D1E"/>
        </w:rPr>
        <w:t xml:space="preserve">. Ставрополье постепенно становилось важнейшим с.-х. регионом страны. В 1-й пол. 19 в. получили развитие отдельные виды кустарных промыслов. Создавались многочисленные </w:t>
      </w:r>
      <w:proofErr w:type="spellStart"/>
      <w:proofErr w:type="gramStart"/>
      <w:r w:rsidRPr="00F129A3">
        <w:rPr>
          <w:color w:val="211D1E"/>
        </w:rPr>
        <w:t>спирто-водочные</w:t>
      </w:r>
      <w:proofErr w:type="spellEnd"/>
      <w:proofErr w:type="gramEnd"/>
      <w:r w:rsidRPr="00F129A3">
        <w:rPr>
          <w:color w:val="211D1E"/>
        </w:rPr>
        <w:t xml:space="preserve">, кожевенные, мукомольные, мыловаренные, салотопенные, свечные заводы, табачные и др. предприятия. Важную роль в развитии </w:t>
      </w:r>
      <w:proofErr w:type="spellStart"/>
      <w:r w:rsidRPr="00F129A3">
        <w:rPr>
          <w:color w:val="211D1E"/>
        </w:rPr>
        <w:t>хоз-ва</w:t>
      </w:r>
      <w:proofErr w:type="spellEnd"/>
      <w:r w:rsidRPr="00F129A3">
        <w:rPr>
          <w:color w:val="211D1E"/>
        </w:rPr>
        <w:t xml:space="preserve"> играла торговля. </w:t>
      </w:r>
      <w:proofErr w:type="gramStart"/>
      <w:r w:rsidRPr="00F129A3">
        <w:rPr>
          <w:color w:val="211D1E"/>
        </w:rPr>
        <w:t>В</w:t>
      </w:r>
      <w:proofErr w:type="gramEnd"/>
      <w:r w:rsidRPr="00F129A3">
        <w:rPr>
          <w:color w:val="211D1E"/>
        </w:rPr>
        <w:t xml:space="preserve"> </w:t>
      </w:r>
      <w:proofErr w:type="gramStart"/>
      <w:r w:rsidRPr="00F129A3">
        <w:rPr>
          <w:color w:val="211D1E"/>
        </w:rPr>
        <w:t>сер</w:t>
      </w:r>
      <w:proofErr w:type="gramEnd"/>
      <w:r w:rsidRPr="00F129A3">
        <w:rPr>
          <w:color w:val="211D1E"/>
        </w:rPr>
        <w:t xml:space="preserve">. 19 в. Ставрополье стало значительным поставщиком хлеба, скота, семян, шерсти во внутренние губернии России и за границу. </w:t>
      </w:r>
    </w:p>
    <w:p w:rsidR="0048108E" w:rsidRPr="00F129A3" w:rsidRDefault="0048108E" w:rsidP="0048108E">
      <w:pPr>
        <w:pStyle w:val="a4"/>
        <w:spacing w:before="0" w:beforeAutospacing="0" w:after="0" w:afterAutospacing="0"/>
        <w:ind w:firstLine="220"/>
        <w:jc w:val="both"/>
      </w:pPr>
      <w:r w:rsidRPr="00F129A3">
        <w:rPr>
          <w:color w:val="211D1E"/>
        </w:rPr>
        <w:t>Важную роль в освоении и развитии края сыграло ж.-д. строительство: в 1875 вошла в строй ж.д. Ростов-на-Дону – Владикавказ (</w:t>
      </w:r>
      <w:proofErr w:type="gramStart"/>
      <w:r w:rsidRPr="00F129A3">
        <w:rPr>
          <w:color w:val="211D1E"/>
        </w:rPr>
        <w:t>Северокавказская</w:t>
      </w:r>
      <w:proofErr w:type="gramEnd"/>
      <w:r w:rsidRPr="00F129A3">
        <w:rPr>
          <w:color w:val="211D1E"/>
        </w:rPr>
        <w:t xml:space="preserve"> ж.д.), в 1897 – ж.д. Ставрополь – станица Кавказская. Появление ж.д. значительно увеличило приток переселенцев. К кон. 19 в. Ставрополье превратилось в крупный район </w:t>
      </w:r>
      <w:proofErr w:type="spellStart"/>
      <w:r w:rsidRPr="00F129A3">
        <w:rPr>
          <w:color w:val="211D1E"/>
        </w:rPr>
        <w:t>животноводства</w:t>
      </w:r>
      <w:proofErr w:type="gramStart"/>
      <w:r w:rsidRPr="00F129A3">
        <w:rPr>
          <w:color w:val="211D1E"/>
        </w:rPr>
        <w:t>,г</w:t>
      </w:r>
      <w:proofErr w:type="gramEnd"/>
      <w:r w:rsidRPr="00F129A3">
        <w:rPr>
          <w:color w:val="211D1E"/>
        </w:rPr>
        <w:t>лавной</w:t>
      </w:r>
      <w:proofErr w:type="spellEnd"/>
      <w:r w:rsidRPr="00F129A3">
        <w:rPr>
          <w:color w:val="211D1E"/>
        </w:rPr>
        <w:t xml:space="preserve"> отраслью сел. </w:t>
      </w:r>
      <w:proofErr w:type="spellStart"/>
      <w:r w:rsidRPr="00F129A3">
        <w:rPr>
          <w:color w:val="211D1E"/>
        </w:rPr>
        <w:t>хоз-ва</w:t>
      </w:r>
      <w:proofErr w:type="spellEnd"/>
      <w:r w:rsidRPr="00F129A3">
        <w:rPr>
          <w:color w:val="211D1E"/>
        </w:rPr>
        <w:t xml:space="preserve"> стало </w:t>
      </w:r>
      <w:proofErr w:type="spellStart"/>
      <w:r w:rsidRPr="00F129A3">
        <w:rPr>
          <w:color w:val="211D1E"/>
        </w:rPr>
        <w:t>произ-во</w:t>
      </w:r>
      <w:proofErr w:type="spellEnd"/>
      <w:r w:rsidRPr="00F129A3">
        <w:rPr>
          <w:color w:val="211D1E"/>
        </w:rPr>
        <w:t xml:space="preserve"> зерна. </w:t>
      </w:r>
    </w:p>
    <w:p w:rsidR="0048108E" w:rsidRPr="00F129A3" w:rsidRDefault="0048108E" w:rsidP="0048108E">
      <w:pPr>
        <w:pStyle w:val="a4"/>
        <w:spacing w:before="0" w:beforeAutospacing="0" w:after="0" w:afterAutospacing="0"/>
        <w:ind w:firstLine="220"/>
        <w:jc w:val="both"/>
      </w:pPr>
      <w:r w:rsidRPr="00F129A3">
        <w:rPr>
          <w:color w:val="211D1E"/>
        </w:rPr>
        <w:t xml:space="preserve">К </w:t>
      </w:r>
      <w:proofErr w:type="spellStart"/>
      <w:r w:rsidRPr="00F129A3">
        <w:rPr>
          <w:color w:val="211D1E"/>
        </w:rPr>
        <w:t>нач</w:t>
      </w:r>
      <w:proofErr w:type="spellEnd"/>
      <w:r w:rsidRPr="00F129A3">
        <w:rPr>
          <w:color w:val="211D1E"/>
        </w:rPr>
        <w:t>. 20 в. Ставропольская губ</w:t>
      </w:r>
      <w:proofErr w:type="gramStart"/>
      <w:r w:rsidRPr="00F129A3">
        <w:rPr>
          <w:color w:val="211D1E"/>
        </w:rPr>
        <w:t>.</w:t>
      </w:r>
      <w:proofErr w:type="gramEnd"/>
      <w:r w:rsidRPr="00F129A3">
        <w:rPr>
          <w:color w:val="211D1E"/>
        </w:rPr>
        <w:t xml:space="preserve"> </w:t>
      </w:r>
      <w:proofErr w:type="gramStart"/>
      <w:r w:rsidRPr="00F129A3">
        <w:rPr>
          <w:color w:val="211D1E"/>
        </w:rPr>
        <w:t>п</w:t>
      </w:r>
      <w:proofErr w:type="gramEnd"/>
      <w:r w:rsidRPr="00F129A3">
        <w:rPr>
          <w:color w:val="211D1E"/>
        </w:rPr>
        <w:t xml:space="preserve">родолжала оставаться с.-х. районом России. ¾ доходов поступало от сел. </w:t>
      </w:r>
      <w:proofErr w:type="spellStart"/>
      <w:r w:rsidRPr="00F129A3">
        <w:rPr>
          <w:color w:val="211D1E"/>
        </w:rPr>
        <w:t>хоз-ва</w:t>
      </w:r>
      <w:proofErr w:type="spellEnd"/>
      <w:r w:rsidRPr="00F129A3">
        <w:rPr>
          <w:color w:val="211D1E"/>
        </w:rPr>
        <w:t xml:space="preserve">. </w:t>
      </w:r>
      <w:proofErr w:type="spellStart"/>
      <w:r w:rsidRPr="00F129A3">
        <w:rPr>
          <w:color w:val="211D1E"/>
        </w:rPr>
        <w:t>Промсть</w:t>
      </w:r>
      <w:proofErr w:type="spellEnd"/>
      <w:r w:rsidRPr="00F129A3">
        <w:rPr>
          <w:color w:val="211D1E"/>
        </w:rPr>
        <w:t xml:space="preserve"> была развита слабо. Основная часть </w:t>
      </w:r>
      <w:proofErr w:type="spellStart"/>
      <w:proofErr w:type="gramStart"/>
      <w:r w:rsidRPr="00F129A3">
        <w:rPr>
          <w:color w:val="211D1E"/>
        </w:rPr>
        <w:t>пром</w:t>
      </w:r>
      <w:proofErr w:type="spellEnd"/>
      <w:r w:rsidRPr="00F129A3">
        <w:rPr>
          <w:color w:val="211D1E"/>
        </w:rPr>
        <w:t>. предприятий</w:t>
      </w:r>
      <w:proofErr w:type="gramEnd"/>
      <w:r w:rsidRPr="00F129A3">
        <w:rPr>
          <w:color w:val="211D1E"/>
        </w:rPr>
        <w:t xml:space="preserve"> была кустарного типа и специализировалась на переработке сырья, получаемого от земледелия и скотоводства. Сравнительно крупные </w:t>
      </w:r>
      <w:proofErr w:type="spellStart"/>
      <w:proofErr w:type="gramStart"/>
      <w:r w:rsidRPr="00F129A3">
        <w:rPr>
          <w:color w:val="211D1E"/>
        </w:rPr>
        <w:t>пром</w:t>
      </w:r>
      <w:proofErr w:type="spellEnd"/>
      <w:r w:rsidRPr="00F129A3">
        <w:rPr>
          <w:color w:val="211D1E"/>
        </w:rPr>
        <w:t>. предприятия</w:t>
      </w:r>
      <w:proofErr w:type="gramEnd"/>
      <w:r w:rsidRPr="00F129A3">
        <w:rPr>
          <w:color w:val="211D1E"/>
        </w:rPr>
        <w:t xml:space="preserve"> находились в Ставрополе. </w:t>
      </w:r>
    </w:p>
    <w:p w:rsidR="0048108E" w:rsidRPr="00F129A3" w:rsidRDefault="0048108E" w:rsidP="0048108E">
      <w:pPr>
        <w:pStyle w:val="a4"/>
        <w:spacing w:before="0" w:beforeAutospacing="0" w:after="0" w:afterAutospacing="0"/>
        <w:ind w:firstLine="220"/>
        <w:jc w:val="both"/>
      </w:pPr>
      <w:r w:rsidRPr="00F129A3">
        <w:rPr>
          <w:color w:val="211D1E"/>
        </w:rPr>
        <w:t xml:space="preserve">В 1918–20 </w:t>
      </w:r>
      <w:proofErr w:type="spellStart"/>
      <w:r w:rsidRPr="00F129A3">
        <w:rPr>
          <w:color w:val="211D1E"/>
        </w:rPr>
        <w:t>терр</w:t>
      </w:r>
      <w:proofErr w:type="spellEnd"/>
      <w:r w:rsidRPr="00F129A3">
        <w:rPr>
          <w:color w:val="211D1E"/>
        </w:rPr>
        <w:t>. Ставрополья была охвачена Гражданской войной. В 1918 Ставропольская губ</w:t>
      </w:r>
      <w:proofErr w:type="gramStart"/>
      <w:r w:rsidRPr="00F129A3">
        <w:rPr>
          <w:color w:val="211D1E"/>
        </w:rPr>
        <w:t>.</w:t>
      </w:r>
      <w:proofErr w:type="gramEnd"/>
      <w:r w:rsidRPr="00F129A3">
        <w:rPr>
          <w:color w:val="211D1E"/>
        </w:rPr>
        <w:t xml:space="preserve"> </w:t>
      </w:r>
      <w:proofErr w:type="gramStart"/>
      <w:r w:rsidRPr="00F129A3">
        <w:rPr>
          <w:color w:val="211D1E"/>
        </w:rPr>
        <w:t>б</w:t>
      </w:r>
      <w:proofErr w:type="gramEnd"/>
      <w:r w:rsidRPr="00F129A3">
        <w:rPr>
          <w:color w:val="211D1E"/>
        </w:rPr>
        <w:t xml:space="preserve">ыла преобразована в Ставропольскую советскую республику. В июле 1918 создана </w:t>
      </w:r>
      <w:proofErr w:type="spellStart"/>
      <w:r w:rsidRPr="00F129A3">
        <w:rPr>
          <w:color w:val="211D1E"/>
        </w:rPr>
        <w:t>Северо-Кавказская</w:t>
      </w:r>
      <w:proofErr w:type="spellEnd"/>
      <w:r w:rsidRPr="00F129A3">
        <w:rPr>
          <w:color w:val="211D1E"/>
        </w:rPr>
        <w:t xml:space="preserve"> советская республика, в которую вошли Кубано-Черноморская, Ставропольская и </w:t>
      </w:r>
      <w:proofErr w:type="spellStart"/>
      <w:r w:rsidRPr="00F129A3">
        <w:rPr>
          <w:color w:val="211D1E"/>
        </w:rPr>
        <w:t>Терскаясоветские</w:t>
      </w:r>
      <w:proofErr w:type="spellEnd"/>
      <w:r w:rsidRPr="00F129A3">
        <w:rPr>
          <w:color w:val="211D1E"/>
        </w:rPr>
        <w:t xml:space="preserve"> республики. В дек. 1918 республика была упразднена. 13.2.1924 образована </w:t>
      </w:r>
      <w:proofErr w:type="spellStart"/>
      <w:r w:rsidRPr="00F129A3">
        <w:rPr>
          <w:color w:val="211D1E"/>
        </w:rPr>
        <w:t>Юго-Вост</w:t>
      </w:r>
      <w:proofErr w:type="spellEnd"/>
      <w:r w:rsidRPr="00F129A3">
        <w:rPr>
          <w:color w:val="211D1E"/>
        </w:rPr>
        <w:t xml:space="preserve">. обл. (край), 16.10.1924 – </w:t>
      </w:r>
      <w:proofErr w:type="spellStart"/>
      <w:r w:rsidRPr="00F129A3">
        <w:rPr>
          <w:color w:val="211D1E"/>
        </w:rPr>
        <w:t>Сев</w:t>
      </w:r>
      <w:proofErr w:type="gramStart"/>
      <w:r w:rsidRPr="00F129A3">
        <w:rPr>
          <w:color w:val="211D1E"/>
        </w:rPr>
        <w:t>.К</w:t>
      </w:r>
      <w:proofErr w:type="gramEnd"/>
      <w:r w:rsidRPr="00F129A3">
        <w:rPr>
          <w:color w:val="211D1E"/>
        </w:rPr>
        <w:t>авказский</w:t>
      </w:r>
      <w:proofErr w:type="spellEnd"/>
      <w:r w:rsidRPr="00F129A3">
        <w:rPr>
          <w:color w:val="211D1E"/>
        </w:rPr>
        <w:t xml:space="preserve"> край (центр – Ростов-на-Дону), 17.3.1937 – Орджоникидзевский край (центр – </w:t>
      </w:r>
      <w:proofErr w:type="spellStart"/>
      <w:r w:rsidRPr="00F129A3">
        <w:rPr>
          <w:color w:val="211D1E"/>
        </w:rPr>
        <w:t>Ворошиловск</w:t>
      </w:r>
      <w:proofErr w:type="spellEnd"/>
      <w:r w:rsidRPr="00F129A3">
        <w:rPr>
          <w:color w:val="211D1E"/>
        </w:rPr>
        <w:t xml:space="preserve"> [Ставрополь]), в1943 – С.к. (центр – Ставрополь). В 1992С.к. получил статус субъекта РФ, из </w:t>
      </w:r>
      <w:proofErr w:type="spellStart"/>
      <w:r w:rsidRPr="00F129A3">
        <w:rPr>
          <w:color w:val="211D1E"/>
        </w:rPr>
        <w:t>егосостава</w:t>
      </w:r>
      <w:proofErr w:type="spellEnd"/>
      <w:r w:rsidRPr="00F129A3">
        <w:rPr>
          <w:color w:val="211D1E"/>
        </w:rPr>
        <w:t xml:space="preserve"> вышла Карачаево-Черкесия (</w:t>
      </w:r>
      <w:proofErr w:type="spellStart"/>
      <w:r w:rsidRPr="00F129A3">
        <w:rPr>
          <w:color w:val="211D1E"/>
        </w:rPr>
        <w:t>нынеКарачаево-Черкесская</w:t>
      </w:r>
      <w:proofErr w:type="spellEnd"/>
      <w:r w:rsidRPr="00F129A3">
        <w:rPr>
          <w:color w:val="211D1E"/>
        </w:rPr>
        <w:t xml:space="preserve"> Республика).</w:t>
      </w:r>
    </w:p>
    <w:p w:rsidR="0048108E" w:rsidRPr="00F129A3" w:rsidRDefault="0048108E" w:rsidP="0048108E">
      <w:pPr>
        <w:pStyle w:val="a4"/>
        <w:spacing w:before="0" w:beforeAutospacing="0" w:after="0" w:afterAutospacing="0"/>
        <w:ind w:firstLine="220"/>
        <w:jc w:val="both"/>
      </w:pPr>
      <w:r w:rsidRPr="00F129A3">
        <w:rPr>
          <w:color w:val="211D1E"/>
        </w:rPr>
        <w:t xml:space="preserve">В 1920–40 шло восстановление народного </w:t>
      </w:r>
      <w:proofErr w:type="spellStart"/>
      <w:r w:rsidRPr="00F129A3">
        <w:rPr>
          <w:color w:val="211D1E"/>
        </w:rPr>
        <w:t>хоз-ва</w:t>
      </w:r>
      <w:proofErr w:type="spellEnd"/>
      <w:r w:rsidRPr="00F129A3">
        <w:rPr>
          <w:color w:val="211D1E"/>
        </w:rPr>
        <w:t xml:space="preserve"> края, с 1930-х гг. начался период индустриализации и </w:t>
      </w:r>
      <w:proofErr w:type="spellStart"/>
      <w:r w:rsidRPr="00F129A3">
        <w:rPr>
          <w:color w:val="211D1E"/>
        </w:rPr>
        <w:t>коллективизации</w:t>
      </w:r>
      <w:proofErr w:type="gramStart"/>
      <w:r w:rsidRPr="00F129A3">
        <w:rPr>
          <w:color w:val="211D1E"/>
        </w:rPr>
        <w:t>,с</w:t>
      </w:r>
      <w:proofErr w:type="gramEnd"/>
      <w:r w:rsidRPr="00F129A3">
        <w:rPr>
          <w:color w:val="211D1E"/>
        </w:rPr>
        <w:t>троились</w:t>
      </w:r>
      <w:proofErr w:type="spellEnd"/>
      <w:r w:rsidRPr="00F129A3">
        <w:rPr>
          <w:color w:val="211D1E"/>
        </w:rPr>
        <w:t xml:space="preserve"> объекты здравоохранения, образования, культуры. В 1950-х гг. на </w:t>
      </w:r>
      <w:proofErr w:type="spellStart"/>
      <w:r w:rsidRPr="00F129A3">
        <w:rPr>
          <w:color w:val="211D1E"/>
        </w:rPr>
        <w:t>терр</w:t>
      </w:r>
      <w:proofErr w:type="spellEnd"/>
      <w:r w:rsidRPr="00F129A3">
        <w:rPr>
          <w:color w:val="211D1E"/>
        </w:rPr>
        <w:t xml:space="preserve">. С.к. начата добыча нефти и природного </w:t>
      </w:r>
      <w:proofErr w:type="spellStart"/>
      <w:r w:rsidRPr="00F129A3">
        <w:rPr>
          <w:color w:val="211D1E"/>
        </w:rPr>
        <w:t>газа</w:t>
      </w:r>
      <w:proofErr w:type="gramStart"/>
      <w:r w:rsidRPr="00F129A3">
        <w:rPr>
          <w:color w:val="211D1E"/>
        </w:rPr>
        <w:t>,п</w:t>
      </w:r>
      <w:proofErr w:type="gramEnd"/>
      <w:r w:rsidRPr="00F129A3">
        <w:rPr>
          <w:color w:val="211D1E"/>
        </w:rPr>
        <w:t>оявились</w:t>
      </w:r>
      <w:proofErr w:type="spellEnd"/>
      <w:r w:rsidRPr="00F129A3">
        <w:rPr>
          <w:color w:val="211D1E"/>
        </w:rPr>
        <w:t xml:space="preserve"> города Лермонтов (1953) </w:t>
      </w:r>
      <w:proofErr w:type="spellStart"/>
      <w:r w:rsidRPr="00F129A3">
        <w:rPr>
          <w:color w:val="211D1E"/>
        </w:rPr>
        <w:t>иНефтекумск</w:t>
      </w:r>
      <w:proofErr w:type="spellEnd"/>
      <w:r w:rsidRPr="00F129A3">
        <w:rPr>
          <w:color w:val="211D1E"/>
        </w:rPr>
        <w:t xml:space="preserve"> (1961). На нефтяном и газовом сырье сформировалась </w:t>
      </w:r>
      <w:proofErr w:type="gramStart"/>
      <w:r w:rsidRPr="00F129A3">
        <w:rPr>
          <w:color w:val="211D1E"/>
        </w:rPr>
        <w:t>химическая</w:t>
      </w:r>
      <w:proofErr w:type="gramEnd"/>
      <w:r w:rsidRPr="00F129A3">
        <w:rPr>
          <w:color w:val="211D1E"/>
        </w:rPr>
        <w:t xml:space="preserve"> </w:t>
      </w:r>
      <w:proofErr w:type="spellStart"/>
      <w:r w:rsidRPr="00F129A3">
        <w:rPr>
          <w:color w:val="211D1E"/>
        </w:rPr>
        <w:t>пром-сть</w:t>
      </w:r>
      <w:proofErr w:type="spellEnd"/>
      <w:r w:rsidRPr="00F129A3">
        <w:rPr>
          <w:color w:val="211D1E"/>
        </w:rPr>
        <w:t xml:space="preserve"> (Невинномысск). Велось строительство каналов на водоразделе рек Терек и Кума, созданы обводнительная </w:t>
      </w:r>
      <w:proofErr w:type="spellStart"/>
      <w:r w:rsidRPr="00F129A3">
        <w:rPr>
          <w:color w:val="211D1E"/>
        </w:rPr>
        <w:t>Терскаясистема</w:t>
      </w:r>
      <w:proofErr w:type="spellEnd"/>
      <w:r w:rsidRPr="00F129A3">
        <w:rPr>
          <w:color w:val="211D1E"/>
        </w:rPr>
        <w:t xml:space="preserve">, </w:t>
      </w:r>
      <w:proofErr w:type="spellStart"/>
      <w:r w:rsidRPr="00F129A3">
        <w:rPr>
          <w:color w:val="211D1E"/>
        </w:rPr>
        <w:t>Кумская</w:t>
      </w:r>
      <w:proofErr w:type="spellEnd"/>
      <w:r w:rsidRPr="00F129A3">
        <w:rPr>
          <w:color w:val="211D1E"/>
        </w:rPr>
        <w:t xml:space="preserve"> ирригационная система, </w:t>
      </w:r>
      <w:proofErr w:type="spellStart"/>
      <w:r w:rsidRPr="00F129A3">
        <w:rPr>
          <w:color w:val="211D1E"/>
        </w:rPr>
        <w:t>Кубанско-Егорлыкская</w:t>
      </w:r>
      <w:proofErr w:type="spellEnd"/>
      <w:r w:rsidRPr="00F129A3">
        <w:rPr>
          <w:color w:val="211D1E"/>
        </w:rPr>
        <w:t xml:space="preserve"> </w:t>
      </w:r>
      <w:proofErr w:type="spellStart"/>
      <w:r w:rsidRPr="00F129A3">
        <w:rPr>
          <w:color w:val="211D1E"/>
        </w:rPr>
        <w:t>обводнительнооросительная</w:t>
      </w:r>
      <w:proofErr w:type="spellEnd"/>
      <w:r w:rsidRPr="00F129A3">
        <w:rPr>
          <w:color w:val="211D1E"/>
        </w:rPr>
        <w:t xml:space="preserve"> система, что способствовало с.-х. освоению </w:t>
      </w:r>
      <w:proofErr w:type="spellStart"/>
      <w:r w:rsidRPr="00F129A3">
        <w:rPr>
          <w:color w:val="211D1E"/>
        </w:rPr>
        <w:t>сев</w:t>
      </w:r>
      <w:proofErr w:type="gramStart"/>
      <w:r w:rsidRPr="00F129A3">
        <w:rPr>
          <w:color w:val="211D1E"/>
        </w:rPr>
        <w:t>.-</w:t>
      </w:r>
      <w:proofErr w:type="gramEnd"/>
      <w:r w:rsidRPr="00F129A3">
        <w:rPr>
          <w:color w:val="211D1E"/>
        </w:rPr>
        <w:t>зап</w:t>
      </w:r>
      <w:proofErr w:type="spellEnd"/>
      <w:r w:rsidRPr="00F129A3">
        <w:rPr>
          <w:color w:val="211D1E"/>
        </w:rPr>
        <w:t xml:space="preserve">. районов края. В 1960–80-х гг. дальнейшее развитие получила </w:t>
      </w:r>
      <w:proofErr w:type="gramStart"/>
      <w:r w:rsidRPr="00F129A3">
        <w:rPr>
          <w:color w:val="211D1E"/>
        </w:rPr>
        <w:t>газовая</w:t>
      </w:r>
      <w:proofErr w:type="gramEnd"/>
      <w:r w:rsidRPr="00F129A3">
        <w:rPr>
          <w:color w:val="211D1E"/>
        </w:rPr>
        <w:t xml:space="preserve"> </w:t>
      </w:r>
      <w:proofErr w:type="spellStart"/>
      <w:r w:rsidRPr="00F129A3">
        <w:rPr>
          <w:color w:val="211D1E"/>
        </w:rPr>
        <w:t>пром-сть</w:t>
      </w:r>
      <w:proofErr w:type="spellEnd"/>
      <w:r w:rsidRPr="00F129A3">
        <w:rPr>
          <w:color w:val="211D1E"/>
        </w:rPr>
        <w:t>. Развивались машиностроение и металлообработка (</w:t>
      </w:r>
      <w:proofErr w:type="spellStart"/>
      <w:r w:rsidRPr="00F129A3">
        <w:rPr>
          <w:color w:val="211D1E"/>
        </w:rPr>
        <w:t>особенноэлектротехническая</w:t>
      </w:r>
      <w:proofErr w:type="spellEnd"/>
      <w:r w:rsidRPr="00F129A3">
        <w:rPr>
          <w:color w:val="211D1E"/>
        </w:rPr>
        <w:t xml:space="preserve"> отрасль). Начало1990-х гг. ознаменовалось переходом к рыночным отношениям и системным кри</w:t>
      </w:r>
      <w:r w:rsidRPr="00F129A3">
        <w:t xml:space="preserve">зисом в экономике края. </w:t>
      </w:r>
    </w:p>
    <w:p w:rsidR="0048108E" w:rsidRDefault="0048108E" w:rsidP="0048108E">
      <w:pPr>
        <w:pStyle w:val="a4"/>
        <w:spacing w:before="0" w:beforeAutospacing="0" w:after="0" w:afterAutospacing="0"/>
        <w:jc w:val="both"/>
      </w:pPr>
      <w:r>
        <w:lastRenderedPageBreak/>
        <w:t xml:space="preserve">   В годы Великой Отечественной войны жители Ставрополья вместе со всем советским народом встали на защиту Родины. Ставрополье было временно (с августа 1942 г. по январь 1943 г.) оккупировано немецко-фашистскими войсками, нанесшими огромный ущерб населению и хозяйству края.</w:t>
      </w:r>
    </w:p>
    <w:p w:rsidR="0048108E" w:rsidRDefault="0048108E" w:rsidP="0048108E">
      <w:pPr>
        <w:pStyle w:val="a4"/>
        <w:spacing w:before="0" w:beforeAutospacing="0" w:after="0" w:afterAutospacing="0"/>
        <w:jc w:val="both"/>
      </w:pPr>
    </w:p>
    <w:p w:rsidR="0048108E" w:rsidRDefault="0048108E" w:rsidP="0048108E">
      <w:pPr>
        <w:pStyle w:val="a4"/>
      </w:pPr>
      <w:r>
        <w:rPr>
          <w:b/>
          <w:bCs/>
        </w:rPr>
        <w:t xml:space="preserve">Учитель: </w:t>
      </w:r>
      <w:r>
        <w:t>Ребята,</w:t>
      </w:r>
      <w:r>
        <w:rPr>
          <w:b/>
          <w:bCs/>
        </w:rPr>
        <w:t xml:space="preserve"> </w:t>
      </w:r>
      <w:r>
        <w:t>спасибо за творческую работу. Я надеюсь, что вы будете достойными жителями страны, Ставрополья и нашего Александровского района!</w:t>
      </w:r>
    </w:p>
    <w:p w:rsidR="0048108E" w:rsidRDefault="0048108E" w:rsidP="0048108E">
      <w:pPr>
        <w:pStyle w:val="a4"/>
      </w:pPr>
      <w:r>
        <w:rPr>
          <w:b/>
          <w:bCs/>
          <w:u w:val="single"/>
        </w:rPr>
        <w:t>Литература:</w:t>
      </w:r>
      <w:r>
        <w:t xml:space="preserve"> </w:t>
      </w:r>
    </w:p>
    <w:p w:rsidR="0048108E" w:rsidRPr="00E83BE7" w:rsidRDefault="0048108E" w:rsidP="004810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i/>
          <w:sz w:val="24"/>
          <w:szCs w:val="24"/>
        </w:rPr>
      </w:pPr>
      <w:r w:rsidRPr="00E83BE7">
        <w:rPr>
          <w:rFonts w:ascii="Times New Roman" w:hAnsi="Times New Roman"/>
          <w:i/>
          <w:sz w:val="24"/>
          <w:szCs w:val="24"/>
        </w:rPr>
        <w:t>http://news.1777.ru/ - Новости Ставрополья</w:t>
      </w:r>
    </w:p>
    <w:p w:rsidR="0048108E" w:rsidRPr="00E83BE7" w:rsidRDefault="0048108E" w:rsidP="004810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i/>
          <w:sz w:val="24"/>
          <w:szCs w:val="24"/>
        </w:rPr>
      </w:pPr>
      <w:r w:rsidRPr="00E83BE7">
        <w:rPr>
          <w:rFonts w:ascii="Times New Roman" w:hAnsi="Times New Roman"/>
          <w:i/>
          <w:sz w:val="24"/>
          <w:szCs w:val="24"/>
        </w:rPr>
        <w:t>http://prodoctorov.ru/stavropol/ - Про докторов</w:t>
      </w:r>
    </w:p>
    <w:p w:rsidR="0048108E" w:rsidRPr="00E83BE7" w:rsidRDefault="0048108E" w:rsidP="004810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i/>
          <w:sz w:val="24"/>
          <w:szCs w:val="24"/>
        </w:rPr>
      </w:pPr>
      <w:r w:rsidRPr="00E83BE7">
        <w:rPr>
          <w:rFonts w:ascii="Times New Roman" w:hAnsi="Times New Roman"/>
          <w:i/>
          <w:sz w:val="24"/>
          <w:szCs w:val="24"/>
        </w:rPr>
        <w:t>http://cpnc.ru/stpk/ns/kulturniy- Портал народов Северного Кавказа</w:t>
      </w:r>
    </w:p>
    <w:p w:rsidR="0048108E" w:rsidRPr="00E83BE7" w:rsidRDefault="0048108E" w:rsidP="004810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i/>
          <w:sz w:val="24"/>
          <w:szCs w:val="24"/>
        </w:rPr>
      </w:pPr>
      <w:r w:rsidRPr="00E83BE7">
        <w:rPr>
          <w:rFonts w:ascii="Times New Roman" w:hAnsi="Times New Roman"/>
          <w:i/>
          <w:sz w:val="24"/>
          <w:szCs w:val="24"/>
        </w:rPr>
        <w:t>http://www.geografer.ru/geos-География и мир вокруг нас</w:t>
      </w:r>
    </w:p>
    <w:p w:rsidR="0048108E" w:rsidRPr="00E83BE7" w:rsidRDefault="0048108E" w:rsidP="004810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i/>
          <w:sz w:val="24"/>
          <w:szCs w:val="24"/>
        </w:rPr>
      </w:pPr>
      <w:proofErr w:type="spellStart"/>
      <w:r w:rsidRPr="00E83BE7">
        <w:rPr>
          <w:rFonts w:ascii="Times New Roman" w:hAnsi="Times New Roman"/>
          <w:i/>
          <w:sz w:val="24"/>
          <w:szCs w:val="24"/>
          <w:u w:val="single"/>
        </w:rPr>
        <w:t>www.oopt.priroda.ru</w:t>
      </w:r>
      <w:proofErr w:type="spellEnd"/>
      <w:r w:rsidRPr="00E83BE7">
        <w:rPr>
          <w:rFonts w:ascii="Times New Roman" w:hAnsi="Times New Roman"/>
          <w:i/>
          <w:sz w:val="24"/>
          <w:szCs w:val="24"/>
          <w:u w:val="single"/>
        </w:rPr>
        <w:t xml:space="preserve">- </w:t>
      </w:r>
      <w:r w:rsidRPr="00E83BE7">
        <w:rPr>
          <w:rFonts w:ascii="Times New Roman" w:hAnsi="Times New Roman"/>
          <w:i/>
          <w:sz w:val="24"/>
          <w:szCs w:val="24"/>
        </w:rPr>
        <w:t>российский портал “Особо охраняемые природные территории”</w:t>
      </w:r>
    </w:p>
    <w:p w:rsidR="0048108E" w:rsidRPr="00E83BE7" w:rsidRDefault="0048108E" w:rsidP="004810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i/>
          <w:sz w:val="24"/>
          <w:szCs w:val="24"/>
        </w:rPr>
      </w:pPr>
      <w:r w:rsidRPr="00E83BE7">
        <w:rPr>
          <w:rFonts w:ascii="Times New Roman" w:hAnsi="Times New Roman"/>
          <w:i/>
          <w:sz w:val="24"/>
          <w:szCs w:val="24"/>
        </w:rPr>
        <w:t>http://postav.livejournal.com/27959.html - Посты про Ставрополье</w:t>
      </w:r>
    </w:p>
    <w:p w:rsidR="0048108E" w:rsidRPr="00E83BE7" w:rsidRDefault="0048108E" w:rsidP="0048108E">
      <w:pPr>
        <w:spacing w:before="100" w:beforeAutospacing="1" w:after="100" w:afterAutospacing="1" w:line="240" w:lineRule="auto"/>
        <w:ind w:left="720"/>
        <w:rPr>
          <w:rFonts w:ascii="Times New Roman" w:hAnsi="Times New Roman"/>
          <w:i/>
          <w:sz w:val="24"/>
          <w:szCs w:val="24"/>
        </w:rPr>
      </w:pPr>
    </w:p>
    <w:p w:rsidR="0048108E" w:rsidRPr="00CA5A4D" w:rsidRDefault="0048108E" w:rsidP="004810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380C" w:rsidRPr="0048108E" w:rsidRDefault="0070380C" w:rsidP="0048108E"/>
    <w:sectPr w:rsidR="0070380C" w:rsidRPr="0048108E" w:rsidSect="00703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37DE8"/>
    <w:multiLevelType w:val="multilevel"/>
    <w:tmpl w:val="EEE0A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93486F"/>
    <w:multiLevelType w:val="multilevel"/>
    <w:tmpl w:val="F88CD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092857"/>
    <w:multiLevelType w:val="multilevel"/>
    <w:tmpl w:val="83C45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78649B"/>
    <w:multiLevelType w:val="multilevel"/>
    <w:tmpl w:val="94703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55F9"/>
    <w:rsid w:val="0048108E"/>
    <w:rsid w:val="0070380C"/>
    <w:rsid w:val="00F05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5F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08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48108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8108E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48108E"/>
    <w:rPr>
      <w:rFonts w:ascii="Cambria" w:eastAsia="Times New Roman" w:hAnsi="Cambria" w:cs="Times New Roman"/>
      <w:b/>
      <w:bCs/>
      <w:i/>
      <w:iCs/>
      <w:color w:val="4F81BD"/>
    </w:rPr>
  </w:style>
  <w:style w:type="character" w:styleId="a3">
    <w:name w:val="Emphasis"/>
    <w:basedOn w:val="a0"/>
    <w:uiPriority w:val="20"/>
    <w:qFormat/>
    <w:rsid w:val="0048108E"/>
    <w:rPr>
      <w:i/>
      <w:iCs/>
    </w:rPr>
  </w:style>
  <w:style w:type="paragraph" w:styleId="a4">
    <w:name w:val="Normal (Web)"/>
    <w:basedOn w:val="a"/>
    <w:uiPriority w:val="99"/>
    <w:unhideWhenUsed/>
    <w:rsid w:val="00481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810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7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2937</Words>
  <Characters>16742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</dc:creator>
  <cp:lastModifiedBy>лысенко </cp:lastModifiedBy>
  <cp:revision>2</cp:revision>
  <dcterms:created xsi:type="dcterms:W3CDTF">2020-06-30T07:35:00Z</dcterms:created>
  <dcterms:modified xsi:type="dcterms:W3CDTF">2020-06-30T08:02:00Z</dcterms:modified>
</cp:coreProperties>
</file>