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A39" w:rsidRPr="00165A39" w:rsidRDefault="00165A39" w:rsidP="00165A3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5A39">
        <w:rPr>
          <w:rFonts w:ascii="Times New Roman" w:hAnsi="Times New Roman" w:cs="Times New Roman"/>
          <w:color w:val="000000"/>
          <w:sz w:val="28"/>
          <w:szCs w:val="28"/>
        </w:rPr>
        <w:t>Роль семьи в жизни человека.</w:t>
      </w:r>
    </w:p>
    <w:p w:rsidR="00F27F39" w:rsidRPr="00165A39" w:rsidRDefault="00165A39" w:rsidP="00165A39">
      <w:pPr>
        <w:jc w:val="both"/>
        <w:rPr>
          <w:rFonts w:ascii="Times New Roman" w:hAnsi="Times New Roman" w:cs="Times New Roman"/>
          <w:sz w:val="28"/>
          <w:szCs w:val="28"/>
        </w:rPr>
      </w:pPr>
      <w:r w:rsidRPr="00165A39">
        <w:rPr>
          <w:rFonts w:ascii="Times New Roman" w:hAnsi="Times New Roman" w:cs="Times New Roman"/>
          <w:sz w:val="28"/>
          <w:szCs w:val="28"/>
        </w:rPr>
        <w:t>С</w:t>
      </w:r>
      <w:r w:rsidRPr="00165A39">
        <w:rPr>
          <w:rFonts w:ascii="Times New Roman" w:hAnsi="Times New Roman" w:cs="Times New Roman"/>
          <w:sz w:val="28"/>
          <w:szCs w:val="28"/>
        </w:rPr>
        <w:t>емья давала человеку самое необходимое в жизни: любовь, защиту, знание об окружающем мире. Она помогала не только появиться на свет и вырасти, но и поддерживала человека на протяжении всей жизни. В былые времена без семьи невозможно было представить даже физическое существование. Недаром народная мудрость гласит: "Один в поле не воин".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семейном кругу мы с вами растем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 основ – родительский дом.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семейном кругу все корни твои,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жизнь ты входишь из семьи.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семейном кругу мы жизнь создаем,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 основ – родительский дом.</w:t>
      </w:r>
    </w:p>
    <w:p w:rsidR="00165A39" w:rsidRPr="00165A39" w:rsidRDefault="00165A39" w:rsidP="00165A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Поколение- люди, примерно одного возраста, живущие в одно время.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бывают ли семьи с одним родителем? К сожалению, да.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семьи называют неполными, но утрату старается восполнить </w:t>
      </w:r>
    </w:p>
    <w:p w:rsid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оставшийся родитель. Он заботится и любит за двоих.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A39" w:rsidRPr="00165A39" w:rsidRDefault="00165A39" w:rsidP="00165A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CB81770" wp14:editId="7DF537DE">
            <wp:extent cx="4419600" cy="2946400"/>
            <wp:effectExtent l="0" t="0" r="0" b="6350"/>
            <wp:docPr id="1" name="Рисунок 1" descr="https://ptzgovorit.ru/sites/default/files/original_nodes/svyaz_glavn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tzgovorit.ru/sites/default/files/original_nodes/svyaz_glavna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548" cy="294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A39" w:rsidRPr="00165A39" w:rsidRDefault="00165A39" w:rsidP="00165A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Права и обязанности семьи.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и свободы гражданина РФ закреплены в Конституции РФ, принятой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12.12.1993 г. Конституция обладает высшей юридической силой, т.е. ни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закон не может быть принят, если он противоречит Конституции.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нам говорит КРФ?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«Материнство и детство, семья находятся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защитой.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Забота о детях, их воспитание - равное право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обязанность родителей.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Трудоспособные дети, достигшие 18 лет,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должны заботиться о нетрудоспособных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родителях.» (Глава 2., ст. 38)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если семья не выполняет своих обязанностей? Тогда родителей могут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лишить родительских прав, и заботиться о ребенке будет государство.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человек несет ответственность перед другими членами семьи и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берет на себя заботу о других и окружает их вниманием.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Культура взаимоотношений между членами семьи состоит в том, что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каждый, кто берет на себя часть общих забот, не ждет за это награды,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поощрения и что радость приносит само участие в семейных делах.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семье существует множество стихов, рассказов, а также пословиц и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поговорок. В пословицах- народная мудрость. Восстановите правильно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пословицы: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гостях хорошо, а любовь и согласие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дружной семье так и душа на месте.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хорошей семье даже в холод тепло.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семья вместе, хорошие дети растут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согревает не печь, со дна моря достает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Материнская </w:t>
      </w:r>
      <w:proofErr w:type="gramStart"/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молитва</w:t>
      </w:r>
      <w:proofErr w:type="gramEnd"/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дома лучше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девизом вашей жизни будет великая народная мудрость: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семью, где лад, счастье дорогу не забывает.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Дорожите своими семьями, почитайте отца и мать, заботьтесь о них! И </w:t>
      </w:r>
    </w:p>
    <w:p w:rsidR="00165A39" w:rsidRPr="00165A39" w:rsidRDefault="00165A39" w:rsidP="00165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вы будете счастливы! </w:t>
      </w:r>
    </w:p>
    <w:p w:rsidR="00165A39" w:rsidRPr="00165A39" w:rsidRDefault="00165A39" w:rsidP="00165A3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5A39" w:rsidRPr="00165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1554F"/>
    <w:multiLevelType w:val="multilevel"/>
    <w:tmpl w:val="F394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13"/>
    <w:rsid w:val="00165A39"/>
    <w:rsid w:val="006F3F13"/>
    <w:rsid w:val="00F2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01E586"/>
  <w15:chartTrackingRefBased/>
  <w15:docId w15:val="{A67ECBAE-F476-408D-9D90-C7395791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9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0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5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9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6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1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66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09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59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87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49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47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88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05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23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51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00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56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9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30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92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27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38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5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6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94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57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47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2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19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07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74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3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7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0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8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9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00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45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43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49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10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66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25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3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04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2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82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19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0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33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2027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2020-08-05T08:22:00Z</dcterms:created>
  <dcterms:modified xsi:type="dcterms:W3CDTF">2020-08-05T08:27:00Z</dcterms:modified>
</cp:coreProperties>
</file>