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4A3" w:rsidRPr="0022645B" w:rsidRDefault="0022645B" w:rsidP="00C846D8">
      <w:pPr>
        <w:spacing w:after="0" w:line="240" w:lineRule="atLeast"/>
        <w:ind w:hanging="353"/>
        <w:jc w:val="left"/>
        <w:rPr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Рекомендации к подготовке к </w:t>
      </w:r>
      <w:proofErr w:type="gramStart"/>
      <w:r w:rsidR="00E5287F" w:rsidRPr="0022645B">
        <w:rPr>
          <w:b/>
          <w:color w:val="C45911" w:themeColor="accent2" w:themeShade="BF"/>
          <w:sz w:val="28"/>
          <w:szCs w:val="28"/>
        </w:rPr>
        <w:t>ОГЭ  по</w:t>
      </w:r>
      <w:proofErr w:type="gramEnd"/>
      <w:r w:rsidR="00E5287F" w:rsidRPr="0022645B">
        <w:rPr>
          <w:b/>
          <w:color w:val="C45911" w:themeColor="accent2" w:themeShade="BF"/>
          <w:sz w:val="28"/>
          <w:szCs w:val="28"/>
        </w:rPr>
        <w:t xml:space="preserve"> русскому языку 2019 года  </w:t>
      </w:r>
    </w:p>
    <w:p w:rsidR="00B164A3" w:rsidRPr="0022645B" w:rsidRDefault="00E5287F" w:rsidP="00C846D8">
      <w:pPr>
        <w:spacing w:after="0" w:line="240" w:lineRule="atLeast"/>
        <w:ind w:hanging="10"/>
        <w:jc w:val="center"/>
        <w:rPr>
          <w:color w:val="C45911" w:themeColor="accent2" w:themeShade="BF"/>
          <w:sz w:val="28"/>
          <w:szCs w:val="28"/>
        </w:rPr>
      </w:pPr>
      <w:r w:rsidRPr="0022645B">
        <w:rPr>
          <w:b/>
          <w:color w:val="C45911" w:themeColor="accent2" w:themeShade="BF"/>
          <w:sz w:val="28"/>
          <w:szCs w:val="28"/>
        </w:rPr>
        <w:t xml:space="preserve">для учащихся выпускных классов </w:t>
      </w:r>
    </w:p>
    <w:p w:rsidR="00B164A3" w:rsidRDefault="00E5287F" w:rsidP="00C846D8">
      <w:pPr>
        <w:spacing w:after="0" w:line="240" w:lineRule="atLeast"/>
        <w:ind w:firstLine="0"/>
        <w:jc w:val="center"/>
      </w:pPr>
      <w:r>
        <w:rPr>
          <w:b/>
        </w:rPr>
        <w:t xml:space="preserve"> </w:t>
      </w:r>
    </w:p>
    <w:p w:rsidR="00B164A3" w:rsidRDefault="00E5287F" w:rsidP="00C846D8">
      <w:pPr>
        <w:spacing w:after="0" w:line="240" w:lineRule="atLeast"/>
        <w:ind w:hanging="10"/>
        <w:jc w:val="center"/>
      </w:pPr>
      <w:r>
        <w:rPr>
          <w:b/>
        </w:rPr>
        <w:t xml:space="preserve">Дорогой выпускник! </w:t>
      </w:r>
    </w:p>
    <w:p w:rsidR="00B164A3" w:rsidRDefault="00E5287F" w:rsidP="00C846D8">
      <w:pPr>
        <w:spacing w:after="0" w:line="240" w:lineRule="atLeast"/>
        <w:ind w:firstLine="0"/>
        <w:jc w:val="left"/>
      </w:pPr>
      <w:r>
        <w:t xml:space="preserve"> </w:t>
      </w:r>
      <w:r w:rsidR="00C846D8">
        <w:t xml:space="preserve">1. </w:t>
      </w:r>
      <w:r>
        <w:t xml:space="preserve">Экзаменационная работа по русскому языку в формате ОГЭ состоит из </w:t>
      </w:r>
      <w:r>
        <w:rPr>
          <w:b/>
          <w:color w:val="C00000"/>
          <w:u w:val="single" w:color="C00000"/>
        </w:rPr>
        <w:t>трёх частей</w:t>
      </w:r>
      <w:r>
        <w:t xml:space="preserve">, включающих в себя </w:t>
      </w:r>
      <w:r>
        <w:rPr>
          <w:b/>
          <w:color w:val="C00000"/>
        </w:rPr>
        <w:t>15 заданий</w:t>
      </w:r>
      <w:r>
        <w:t xml:space="preserve">.  </w:t>
      </w:r>
    </w:p>
    <w:p w:rsidR="00B164A3" w:rsidRDefault="00E5287F" w:rsidP="00C846D8">
      <w:pPr>
        <w:spacing w:after="0" w:line="240" w:lineRule="atLeast"/>
        <w:ind w:firstLine="556"/>
        <w:jc w:val="left"/>
      </w:pPr>
      <w:r>
        <w:t>Н</w:t>
      </w:r>
      <w:r>
        <w:t xml:space="preserve">а выполнение экзаменационной работы по русскому языку отводится </w:t>
      </w:r>
      <w:r>
        <w:rPr>
          <w:b/>
          <w:u w:val="single" w:color="000000"/>
        </w:rPr>
        <w:t>3 часа 55 минут</w:t>
      </w:r>
      <w:r>
        <w:t xml:space="preserve"> </w:t>
      </w:r>
      <w:r>
        <w:rPr>
          <w:u w:val="single" w:color="000000"/>
        </w:rPr>
        <w:t>(235 минут).</w:t>
      </w:r>
      <w:r>
        <w:t xml:space="preserve"> </w:t>
      </w:r>
    </w:p>
    <w:p w:rsidR="00C846D8" w:rsidRDefault="00C846D8" w:rsidP="00C846D8">
      <w:pPr>
        <w:spacing w:after="0" w:line="240" w:lineRule="atLeast"/>
        <w:ind w:firstLine="0"/>
        <w:jc w:val="right"/>
        <w:rPr>
          <w:b/>
          <w:color w:val="C00000"/>
        </w:rPr>
      </w:pPr>
    </w:p>
    <w:p w:rsidR="00B164A3" w:rsidRDefault="00E5287F" w:rsidP="00C846D8">
      <w:pPr>
        <w:spacing w:after="0" w:line="240" w:lineRule="atLeast"/>
        <w:ind w:firstLine="0"/>
        <w:jc w:val="right"/>
      </w:pPr>
      <w:r>
        <w:rPr>
          <w:noProof/>
        </w:rPr>
        <w:drawing>
          <wp:inline distT="0" distB="0" distL="0" distR="0">
            <wp:extent cx="2967355" cy="1641475"/>
            <wp:effectExtent l="0" t="0" r="0" b="0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</w:rPr>
        <w:t xml:space="preserve"> </w:t>
      </w:r>
    </w:p>
    <w:p w:rsidR="00B164A3" w:rsidRDefault="00E5287F" w:rsidP="00C846D8">
      <w:pPr>
        <w:spacing w:after="0" w:line="240" w:lineRule="atLeast"/>
        <w:ind w:firstLine="556"/>
        <w:jc w:val="left"/>
      </w:pPr>
      <w:r>
        <w:rPr>
          <w:b/>
          <w:color w:val="C00000"/>
          <w:u w:val="single" w:color="C00000"/>
        </w:rPr>
        <w:t>Часть 1</w:t>
      </w:r>
      <w:r>
        <w:rPr>
          <w:b/>
        </w:rPr>
        <w:t xml:space="preserve"> </w:t>
      </w:r>
      <w:r>
        <w:t xml:space="preserve">включает в себя одно задание и представляет собой небольшую письменную работу по прослушанному тексту </w:t>
      </w:r>
      <w:r>
        <w:rPr>
          <w:color w:val="C00000"/>
        </w:rPr>
        <w:t>(</w:t>
      </w:r>
      <w:r>
        <w:rPr>
          <w:b/>
          <w:color w:val="C00000"/>
        </w:rPr>
        <w:t>сжатое изложение</w:t>
      </w:r>
      <w:r>
        <w:rPr>
          <w:color w:val="C00000"/>
        </w:rPr>
        <w:t>).</w:t>
      </w:r>
      <w:r>
        <w:t xml:space="preserve"> Исходный текст для сжатого и</w:t>
      </w:r>
      <w:r>
        <w:t xml:space="preserve">зложения </w:t>
      </w:r>
      <w:r>
        <w:rPr>
          <w:b/>
          <w:u w:val="single" w:color="000000"/>
        </w:rPr>
        <w:t>прослушивается 2 раза</w:t>
      </w:r>
      <w:r>
        <w:t xml:space="preserve">.  </w:t>
      </w:r>
    </w:p>
    <w:p w:rsidR="00B164A3" w:rsidRDefault="00C846D8" w:rsidP="00C846D8">
      <w:pPr>
        <w:spacing w:after="0" w:line="240" w:lineRule="atLeast"/>
        <w:ind w:firstLine="0"/>
      </w:pPr>
      <w:r>
        <w:t xml:space="preserve">2. </w:t>
      </w:r>
      <w:r w:rsidR="00E5287F">
        <w:t xml:space="preserve">Внимательно прослушайте текст и сделайте необходимые записи в черновике. Учтите, что </w:t>
      </w:r>
      <w:r w:rsidR="00E5287F" w:rsidRPr="00C846D8">
        <w:rPr>
          <w:b/>
        </w:rPr>
        <w:t>Вы должны передать главное содержание как каждой микротемы, так и всего текста в целом.</w:t>
      </w:r>
      <w:r w:rsidR="00E5287F">
        <w:t xml:space="preserve"> </w:t>
      </w:r>
      <w:r w:rsidR="00E5287F" w:rsidRPr="00C846D8">
        <w:rPr>
          <w:b/>
          <w:u w:val="single" w:color="000000"/>
        </w:rPr>
        <w:t>Важно</w:t>
      </w:r>
      <w:r w:rsidR="00E5287F">
        <w:t xml:space="preserve"> лаконично передать основное содержание прос</w:t>
      </w:r>
      <w:r w:rsidR="00E5287F">
        <w:t xml:space="preserve">лушанного текста, правильно используя основные приёмы сжатия. Не забудьте </w:t>
      </w:r>
      <w:r w:rsidR="00E5287F" w:rsidRPr="00C846D8">
        <w:rPr>
          <w:b/>
        </w:rPr>
        <w:t>отредактировать</w:t>
      </w:r>
      <w:r w:rsidR="00E5287F">
        <w:t xml:space="preserve"> текст и посчитать количество слов. </w:t>
      </w:r>
      <w:r w:rsidR="00E5287F" w:rsidRPr="00C846D8">
        <w:rPr>
          <w:b/>
          <w:color w:val="C00000"/>
        </w:rPr>
        <w:t>Объём изложения – не менее 70 слов.</w:t>
      </w:r>
      <w:r w:rsidR="00E5287F">
        <w:t xml:space="preserve"> Это задание выполняется на бланке ответов № 2. </w:t>
      </w:r>
    </w:p>
    <w:p w:rsidR="006C22F3" w:rsidRDefault="00E5287F" w:rsidP="006C22F3">
      <w:pPr>
        <w:spacing w:after="0" w:line="240" w:lineRule="atLeast"/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2413</wp:posOffset>
            </wp:positionH>
            <wp:positionV relativeFrom="paragraph">
              <wp:posOffset>-32383</wp:posOffset>
            </wp:positionV>
            <wp:extent cx="2822194" cy="1653540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2194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45B">
        <w:t>3</w:t>
      </w:r>
      <w:r>
        <w:t xml:space="preserve">. </w:t>
      </w:r>
      <w:r w:rsidR="006C22F3">
        <w:t>На выполнение экзаменационной ра</w:t>
      </w:r>
      <w:r w:rsidR="006C22F3">
        <w:t>боты по</w:t>
      </w:r>
      <w:r w:rsidR="006C22F3" w:rsidRPr="006C22F3">
        <w:t xml:space="preserve"> </w:t>
      </w:r>
      <w:r w:rsidR="006C22F3">
        <w:t xml:space="preserve">русскому языку отводится </w:t>
      </w:r>
      <w:r w:rsidR="006C22F3">
        <w:rPr>
          <w:b/>
          <w:color w:val="C00000"/>
          <w:u w:val="single" w:color="C00000"/>
        </w:rPr>
        <w:t>3 часа 55</w:t>
      </w:r>
      <w:r w:rsidR="006C22F3">
        <w:rPr>
          <w:b/>
          <w:color w:val="C00000"/>
        </w:rPr>
        <w:t xml:space="preserve"> </w:t>
      </w:r>
      <w:r w:rsidR="006C22F3">
        <w:rPr>
          <w:b/>
          <w:color w:val="C00000"/>
          <w:u w:val="single" w:color="C00000"/>
        </w:rPr>
        <w:t>минут</w:t>
      </w:r>
      <w:r w:rsidR="006C22F3">
        <w:rPr>
          <w:u w:val="single" w:color="C00000"/>
        </w:rPr>
        <w:t xml:space="preserve"> </w:t>
      </w:r>
      <w:r w:rsidR="006C22F3">
        <w:t>(235 минут). В это время входит не только решение заданий, но и внимательное чтение внутренних инструкций, вопросов к</w:t>
      </w:r>
      <w:r w:rsidR="006C22F3" w:rsidRPr="006C22F3">
        <w:t xml:space="preserve"> </w:t>
      </w:r>
      <w:r w:rsidR="006C22F3">
        <w:t>заданиям, многократное чтение исходного текста, работа с черновиком, перепроверка на черновике не</w:t>
      </w:r>
      <w:r w:rsidR="006C22F3">
        <w:t xml:space="preserve"> только сочинения, но и всех заданий,</w:t>
      </w:r>
      <w:r w:rsidR="0014527A" w:rsidRPr="0014527A">
        <w:t xml:space="preserve"> </w:t>
      </w:r>
      <w:r w:rsidR="0014527A">
        <w:t>переписывание ответов, изложения и</w:t>
      </w:r>
      <w:r w:rsidR="0014527A" w:rsidRPr="0014527A">
        <w:t xml:space="preserve"> </w:t>
      </w:r>
      <w:r w:rsidR="0014527A">
        <w:t>сочинения в бланки ответов.</w:t>
      </w:r>
      <w:r w:rsidR="0014527A" w:rsidRPr="0014527A">
        <w:t xml:space="preserve"> </w:t>
      </w:r>
      <w:r w:rsidR="0014527A">
        <w:t>Поэтому к реше</w:t>
      </w:r>
      <w:r w:rsidR="0014527A">
        <w:t xml:space="preserve">нию заданий </w:t>
      </w:r>
      <w:r w:rsidR="006C22F3">
        <w:t>необходимо приступать сразу, не</w:t>
      </w:r>
      <w:r w:rsidR="0014527A">
        <w:t xml:space="preserve"> теряя времени.</w:t>
      </w:r>
    </w:p>
    <w:p w:rsidR="00033870" w:rsidRDefault="0014527A" w:rsidP="00033870">
      <w:pPr>
        <w:spacing w:after="0" w:line="240" w:lineRule="atLeast"/>
        <w:ind w:firstLine="0"/>
      </w:pPr>
      <w:r>
        <w:t xml:space="preserve">4. </w:t>
      </w:r>
      <w:r>
        <w:t xml:space="preserve">Правильно </w:t>
      </w:r>
      <w:r>
        <w:rPr>
          <w:b/>
        </w:rPr>
        <w:t>распределите своё</w:t>
      </w:r>
      <w:r>
        <w:rPr>
          <w:b/>
        </w:rPr>
        <w:t xml:space="preserve"> время</w:t>
      </w:r>
      <w:r w:rsidR="00033870">
        <w:t>. Помните, что на выполнение одного задания с кратким ответом отводится в среднем по 4-5 минуты, на работу с сочинением -</w:t>
      </w:r>
      <w:r w:rsidR="00033870">
        <w:t xml:space="preserve"> </w:t>
      </w:r>
      <w:r w:rsidR="00033870">
        <w:t>90 ми</w:t>
      </w:r>
      <w:r w:rsidR="00033870">
        <w:t>нут.</w:t>
      </w:r>
    </w:p>
    <w:p w:rsidR="00033870" w:rsidRDefault="00033870" w:rsidP="009E0E65">
      <w:pPr>
        <w:spacing w:after="0" w:line="240" w:lineRule="atLeast"/>
        <w:ind w:firstLine="0"/>
        <w:rPr>
          <w:sz w:val="37"/>
          <w:vertAlign w:val="superscript"/>
        </w:rPr>
      </w:pPr>
      <w:r>
        <w:t>5.</w:t>
      </w:r>
      <w:r w:rsidRPr="00033870">
        <w:t xml:space="preserve"> </w:t>
      </w:r>
      <w:r>
        <w:t xml:space="preserve">Выполняйте задания </w:t>
      </w:r>
      <w:r>
        <w:t>в том порядке,</w:t>
      </w:r>
      <w:r>
        <w:t xml:space="preserve"> который вам удобен.</w:t>
      </w:r>
      <w:r w:rsidR="009E0E65">
        <w:t xml:space="preserve"> </w:t>
      </w:r>
      <w:r>
        <w:t xml:space="preserve">Помните, что ваша задача - </w:t>
      </w:r>
      <w:r>
        <w:t>выполнить как можно больше заданий</w:t>
      </w:r>
      <w:r>
        <w:t xml:space="preserve"> и набрать максимальное количество баллов,</w:t>
      </w:r>
      <w:r w:rsidR="009E0E65">
        <w:t xml:space="preserve"> поэтому можно пропускать задания, вызывающие затруднения,</w:t>
      </w:r>
      <w:r w:rsidR="009E0E65" w:rsidRPr="009E0E65">
        <w:t xml:space="preserve"> </w:t>
      </w:r>
      <w:r w:rsidR="009E0E65">
        <w:t>и возвращаться к ним после</w:t>
      </w:r>
      <w:r w:rsidR="009E0E65" w:rsidRPr="009E0E65">
        <w:t xml:space="preserve"> </w:t>
      </w:r>
      <w:r w:rsidR="009E0E65">
        <w:t>выполнения тех заданий,</w:t>
      </w:r>
      <w:r w:rsidR="009E0E65" w:rsidRPr="009E0E65">
        <w:t xml:space="preserve"> </w:t>
      </w:r>
      <w:r w:rsidR="009E0E65">
        <w:t xml:space="preserve">на которые вы можете сразу дать правильные ответы. </w:t>
      </w:r>
      <w:r w:rsidR="009E0E65" w:rsidRPr="009E0E65">
        <w:rPr>
          <w:sz w:val="37"/>
          <w:vertAlign w:val="superscript"/>
        </w:rPr>
        <w:t xml:space="preserve"> </w:t>
      </w:r>
    </w:p>
    <w:p w:rsidR="009E0E65" w:rsidRDefault="0036105D" w:rsidP="009E0E65">
      <w:pPr>
        <w:spacing w:after="0" w:line="240" w:lineRule="atLeast"/>
        <w:ind w:firstLine="0"/>
      </w:pPr>
      <w:r>
        <w:t xml:space="preserve">6. </w:t>
      </w:r>
      <w:r w:rsidR="009E0E65">
        <w:t xml:space="preserve">Внимательно отнеситесь к выполнению тестовых заданий, в которых </w:t>
      </w:r>
      <w:r w:rsidR="009E0E65">
        <w:t>может быть,</w:t>
      </w:r>
      <w:r w:rsidR="009E0E65">
        <w:t xml:space="preserve"> как один, так и </w:t>
      </w:r>
      <w:r w:rsidR="009E0E65" w:rsidRPr="009E0E65">
        <w:rPr>
          <w:b/>
        </w:rPr>
        <w:t>несколько правильных ответов</w:t>
      </w:r>
      <w:r w:rsidR="009E0E65">
        <w:t xml:space="preserve"> в </w:t>
      </w:r>
      <w:r w:rsidR="009E0E65">
        <w:lastRenderedPageBreak/>
        <w:t xml:space="preserve">виде последовательности слов, чисел, записанных </w:t>
      </w:r>
      <w:r w:rsidR="009E0E65" w:rsidRPr="009E0E65">
        <w:rPr>
          <w:u w:val="single" w:color="000000"/>
        </w:rPr>
        <w:t>без пробелов и запятых</w:t>
      </w:r>
      <w:r w:rsidR="009E0E65">
        <w:t xml:space="preserve">. </w:t>
      </w:r>
    </w:p>
    <w:p w:rsidR="009E0E65" w:rsidRDefault="0036105D" w:rsidP="0036105D">
      <w:pPr>
        <w:spacing w:after="0" w:line="240" w:lineRule="atLeast"/>
        <w:ind w:firstLine="0"/>
      </w:pPr>
      <w:r>
        <w:t xml:space="preserve">7. </w:t>
      </w:r>
      <w:r w:rsidR="009E0E65">
        <w:t xml:space="preserve">Обратите особое внимание на задание </w:t>
      </w:r>
      <w:r w:rsidR="009E0E65">
        <w:rPr>
          <w:b/>
        </w:rPr>
        <w:t>8,</w:t>
      </w:r>
      <w:r w:rsidR="009E0E65">
        <w:t xml:space="preserve"> направленное на п</w:t>
      </w:r>
      <w:r w:rsidR="009E0E65">
        <w:t xml:space="preserve">роверку </w:t>
      </w:r>
      <w:r w:rsidR="009E0E65">
        <w:t xml:space="preserve">умения находить грамматическую основу, и на задание 11. Оно связано с умением определять количество грамматических основ в предложении, поэтому его необходимо сначала выполнить на черновике (КИМе), а затем перенести ответы в бланк. </w:t>
      </w:r>
    </w:p>
    <w:p w:rsidR="0036105D" w:rsidRDefault="0036105D" w:rsidP="00C846D8">
      <w:pPr>
        <w:spacing w:after="0" w:line="240" w:lineRule="atLeast"/>
        <w:ind w:firstLine="0"/>
      </w:pPr>
      <w:r>
        <w:t>8.</w:t>
      </w:r>
      <w:r w:rsidR="00E5287F">
        <w:t xml:space="preserve"> Задания, аналогичные </w:t>
      </w:r>
      <w:r w:rsidR="00E5287F">
        <w:rPr>
          <w:b/>
        </w:rPr>
        <w:t>2 - 14</w:t>
      </w:r>
      <w:r w:rsidR="00E5287F">
        <w:t>, публи</w:t>
      </w:r>
      <w:r w:rsidR="009E0E65">
        <w:t xml:space="preserve">куются в многочисленных пособиях для подготовки к ОГЭ, и их необходимо заранее прорешать в достаточном </w:t>
      </w:r>
      <w:r>
        <w:t>количестве</w:t>
      </w:r>
      <w:r w:rsidR="009E0E65">
        <w:t>.</w:t>
      </w:r>
    </w:p>
    <w:p w:rsidR="0036105D" w:rsidRDefault="0036105D" w:rsidP="0036105D">
      <w:pPr>
        <w:spacing w:after="0" w:line="240" w:lineRule="atLeast"/>
        <w:ind w:firstLine="0"/>
      </w:pPr>
      <w:r>
        <w:t xml:space="preserve">9. </w:t>
      </w:r>
      <w:r w:rsidR="00E5287F">
        <w:t>Задание</w:t>
      </w:r>
      <w:r w:rsidR="00E5287F">
        <w:rPr>
          <w:b/>
        </w:rPr>
        <w:t xml:space="preserve"> 2 </w:t>
      </w:r>
      <w:r>
        <w:t>‒ на понимание содержа</w:t>
      </w:r>
      <w:r w:rsidR="00E5287F">
        <w:t>ния конкрет</w:t>
      </w:r>
      <w:r>
        <w:t>ного текста, поэтому для его вы</w:t>
      </w:r>
      <w:r w:rsidR="00E5287F">
        <w:t>п</w:t>
      </w:r>
      <w:r w:rsidR="00E5287F">
        <w:t xml:space="preserve">олнения необходимо с предельным </w:t>
      </w:r>
      <w:r w:rsidR="00E5287F">
        <w:t>внимани</w:t>
      </w:r>
      <w:r>
        <w:t>ем прочитать текст к этим заданиям.</w:t>
      </w:r>
    </w:p>
    <w:p w:rsidR="00B164A3" w:rsidRDefault="0036105D" w:rsidP="0036105D">
      <w:pPr>
        <w:spacing w:after="0" w:line="240" w:lineRule="atLeast"/>
        <w:ind w:firstLine="0"/>
      </w:pPr>
      <w:r>
        <w:t>10.</w:t>
      </w:r>
      <w:r w:rsidR="006C22F3">
        <w:t xml:space="preserve">  </w:t>
      </w:r>
      <w:r w:rsidR="00E5287F">
        <w:rPr>
          <w:b/>
          <w:color w:val="C00000"/>
          <w:u w:val="single" w:color="C00000"/>
        </w:rPr>
        <w:t>Часть 3</w:t>
      </w:r>
      <w:r w:rsidR="00E5287F">
        <w:rPr>
          <w:b/>
        </w:rPr>
        <w:t xml:space="preserve"> – сочинение-рассуждение. </w:t>
      </w:r>
    </w:p>
    <w:p w:rsidR="00B164A3" w:rsidRDefault="00E5287F" w:rsidP="00C846D8">
      <w:pPr>
        <w:spacing w:after="0" w:line="240" w:lineRule="atLeast"/>
        <w:ind w:firstLine="0"/>
      </w:pPr>
      <w:r>
        <w:rPr>
          <w:b/>
          <w:u w:val="single" w:color="000000"/>
        </w:rPr>
        <w:t>Задан</w:t>
      </w:r>
      <w:r>
        <w:rPr>
          <w:b/>
          <w:u w:val="single" w:color="000000"/>
        </w:rPr>
        <w:t>ие части 3</w:t>
      </w:r>
      <w:r>
        <w:t xml:space="preserve"> выполняется </w:t>
      </w:r>
      <w:r>
        <w:rPr>
          <w:b/>
        </w:rPr>
        <w:t xml:space="preserve">на основе </w:t>
      </w:r>
      <w:r>
        <w:t xml:space="preserve">- </w:t>
      </w:r>
      <w:r w:rsidR="0036105D">
        <w:rPr>
          <w:b/>
        </w:rPr>
        <w:t>того же</w:t>
      </w:r>
      <w:r>
        <w:rPr>
          <w:b/>
        </w:rPr>
        <w:t xml:space="preserve"> текста</w:t>
      </w:r>
      <w:r>
        <w:t xml:space="preserve">, который Вы читали, работая над заданиями </w:t>
      </w:r>
      <w:r>
        <w:rPr>
          <w:b/>
        </w:rPr>
        <w:t>части 2</w:t>
      </w:r>
      <w:r>
        <w:t>.</w:t>
      </w:r>
    </w:p>
    <w:p w:rsidR="00B164A3" w:rsidRDefault="00E5287F" w:rsidP="0036105D">
      <w:pPr>
        <w:tabs>
          <w:tab w:val="left" w:pos="6199"/>
          <w:tab w:val="right" w:pos="10501"/>
        </w:tabs>
        <w:spacing w:after="0" w:line="240" w:lineRule="atLeast"/>
        <w:ind w:firstLine="0"/>
        <w:jc w:val="left"/>
      </w:pPr>
      <w:r>
        <w:rPr>
          <w:u w:val="single" w:color="000000"/>
        </w:rPr>
        <w:t>Внимательно прочитайте, выберите</w:t>
      </w:r>
      <w:r>
        <w:t xml:space="preserve"> </w:t>
      </w:r>
      <w:r>
        <w:rPr>
          <w:b/>
          <w:u w:val="single" w:color="000000"/>
        </w:rPr>
        <w:t>одно</w:t>
      </w:r>
      <w:r>
        <w:rPr>
          <w:b/>
        </w:rPr>
        <w:t xml:space="preserve"> </w:t>
      </w:r>
      <w:r>
        <w:t xml:space="preserve">из трёх предложенных заданий (15.1, 15.2 или </w:t>
      </w:r>
      <w:r>
        <w:t>15.3) и дайте письменный развёрнутый аргу</w:t>
      </w:r>
      <w:r w:rsidR="0036105D">
        <w:t>ментированный ответ. Посчитайте в черновике</w:t>
      </w:r>
      <w:r>
        <w:t xml:space="preserve"> количество слов: объём сочинения должен</w:t>
      </w:r>
      <w:r w:rsidR="0036105D">
        <w:t xml:space="preserve"> со</w:t>
      </w:r>
      <w:r>
        <w:t xml:space="preserve">ставлять </w:t>
      </w:r>
      <w:r>
        <w:rPr>
          <w:b/>
          <w:u w:val="single" w:color="000000"/>
        </w:rPr>
        <w:t>не менее 70 слов</w:t>
      </w:r>
      <w:r>
        <w:t xml:space="preserve">. </w:t>
      </w:r>
    </w:p>
    <w:p w:rsidR="00B164A3" w:rsidRDefault="00E5287F" w:rsidP="0036105D">
      <w:pPr>
        <w:spacing w:after="0" w:line="240" w:lineRule="atLeast"/>
        <w:ind w:firstLine="0"/>
      </w:pPr>
      <w:r>
        <w:t xml:space="preserve">Если сочинение представляет </w:t>
      </w:r>
      <w:r w:rsidR="0036105D">
        <w:t>собой пересказанный</w:t>
      </w:r>
      <w:r w:rsidRPr="009E0E65">
        <w:rPr>
          <w:u w:val="single" w:color="000000"/>
        </w:rPr>
        <w:t xml:space="preserve"> или полностью </w:t>
      </w:r>
      <w:r w:rsidRPr="009E0E65">
        <w:rPr>
          <w:u w:val="single" w:color="000000"/>
        </w:rPr>
        <w:t>переписанный</w:t>
      </w:r>
      <w:r w:rsidR="00033870">
        <w:t xml:space="preserve"> </w:t>
      </w:r>
      <w:r w:rsidRPr="009E0E65">
        <w:rPr>
          <w:u w:val="single" w:color="000000"/>
        </w:rPr>
        <w:t>исходный текст</w:t>
      </w:r>
      <w:r>
        <w:t xml:space="preserve"> без каких </w:t>
      </w:r>
      <w:proofErr w:type="gramStart"/>
      <w:r>
        <w:t>бы</w:t>
      </w:r>
      <w:proofErr w:type="gramEnd"/>
      <w:r>
        <w:t xml:space="preserve"> то ни было комментариев, то такая работа оценивается </w:t>
      </w:r>
      <w:r w:rsidRPr="009E0E65">
        <w:rPr>
          <w:b/>
        </w:rPr>
        <w:t xml:space="preserve">нулём </w:t>
      </w:r>
      <w:r w:rsidR="009E0E65" w:rsidRPr="009E0E65">
        <w:rPr>
          <w:b/>
        </w:rPr>
        <w:t>б</w:t>
      </w:r>
      <w:r w:rsidRPr="009E0E65">
        <w:rPr>
          <w:b/>
        </w:rPr>
        <w:t>аллов</w:t>
      </w:r>
      <w:r>
        <w:t>. Сочинение пишите акку</w:t>
      </w:r>
      <w:r w:rsidR="009E0E65">
        <w:t>ратно, раз</w:t>
      </w:r>
      <w:r>
        <w:t>борчивым почерком. Это задание выполняется щие</w:t>
      </w:r>
      <w:r>
        <w:t xml:space="preserve"> </w:t>
      </w:r>
      <w:r w:rsidRPr="009E0E65">
        <w:rPr>
          <w:b/>
        </w:rPr>
        <w:t>на бланке ответов № 2</w:t>
      </w:r>
      <w:r>
        <w:t xml:space="preserve">. </w:t>
      </w:r>
    </w:p>
    <w:p w:rsidR="00B164A3" w:rsidRDefault="00B164A3" w:rsidP="00C846D8">
      <w:pPr>
        <w:spacing w:after="0" w:line="240" w:lineRule="atLeast"/>
        <w:sectPr w:rsidR="00B164A3" w:rsidSect="0036105D">
          <w:pgSz w:w="16838" w:h="11906" w:orient="landscape"/>
          <w:pgMar w:top="567" w:right="391" w:bottom="567" w:left="425" w:header="720" w:footer="720" w:gutter="113"/>
          <w:cols w:num="3" w:space="675"/>
        </w:sectPr>
      </w:pPr>
    </w:p>
    <w:p w:rsidR="00B164A3" w:rsidRDefault="00E5287F" w:rsidP="00C846D8">
      <w:pPr>
        <w:spacing w:after="0" w:line="240" w:lineRule="atLeast"/>
        <w:ind w:firstLine="0"/>
        <w:jc w:val="right"/>
      </w:pPr>
      <w:r>
        <w:rPr>
          <w:noProof/>
        </w:rPr>
        <w:lastRenderedPageBreak/>
        <w:drawing>
          <wp:inline distT="0" distB="0" distL="0" distR="0" wp14:anchorId="486C0AC6" wp14:editId="73E62B36">
            <wp:extent cx="2932557" cy="1961515"/>
            <wp:effectExtent l="0" t="0" r="0" b="0"/>
            <wp:docPr id="490" name="Picture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2557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164A3" w:rsidRDefault="00E5287F" w:rsidP="00C846D8">
      <w:pPr>
        <w:numPr>
          <w:ilvl w:val="0"/>
          <w:numId w:val="4"/>
        </w:numPr>
        <w:spacing w:after="0" w:line="240" w:lineRule="atLeast"/>
      </w:pPr>
      <w:r>
        <w:t xml:space="preserve">Перед написанием сочинения обязательно перечитайте текст (если необходимо – </w:t>
      </w:r>
      <w:r>
        <w:t xml:space="preserve">несколько раз). Помните, что ваше </w:t>
      </w:r>
      <w:r>
        <w:rPr>
          <w:b/>
        </w:rPr>
        <w:t>сочинение должно непременно опираться на прочитанный текст</w:t>
      </w:r>
      <w:r>
        <w:t xml:space="preserve">.  </w:t>
      </w:r>
    </w:p>
    <w:p w:rsidR="00B164A3" w:rsidRDefault="00E5287F" w:rsidP="00C846D8">
      <w:pPr>
        <w:numPr>
          <w:ilvl w:val="0"/>
          <w:numId w:val="4"/>
        </w:numPr>
        <w:spacing w:after="0" w:line="240" w:lineRule="atLeast"/>
      </w:pPr>
      <w:r>
        <w:t xml:space="preserve">Старайтесь написать сочинение </w:t>
      </w:r>
      <w:r>
        <w:rPr>
          <w:b/>
        </w:rPr>
        <w:t>объёмом не менее 70 слов</w:t>
      </w:r>
      <w:r>
        <w:t xml:space="preserve"> (это примерно 1 страница бланка № 2 при написании работы через строчку). Если </w:t>
      </w:r>
      <w:r>
        <w:rPr>
          <w:b/>
        </w:rPr>
        <w:t xml:space="preserve">в изложении и сочинении </w:t>
      </w:r>
      <w:r>
        <w:t>в ц</w:t>
      </w:r>
      <w:r>
        <w:t xml:space="preserve">елом насчитывается </w:t>
      </w:r>
      <w:r>
        <w:rPr>
          <w:b/>
        </w:rPr>
        <w:t>менее 70 слов</w:t>
      </w:r>
      <w:r>
        <w:t xml:space="preserve">, то такая работа по критериям ГК1–ГК4 оценивается нулём баллов. </w:t>
      </w:r>
    </w:p>
    <w:p w:rsidR="00B164A3" w:rsidRDefault="00E5287F" w:rsidP="00C846D8">
      <w:pPr>
        <w:numPr>
          <w:ilvl w:val="0"/>
          <w:numId w:val="4"/>
        </w:numPr>
        <w:spacing w:after="0" w:line="240" w:lineRule="atLeast"/>
      </w:pPr>
      <w:r>
        <w:t xml:space="preserve">Умело пользуйтесь черновиком, не уделяйте ему чрезмерного внимания; помните, что </w:t>
      </w:r>
      <w:r>
        <w:rPr>
          <w:b/>
        </w:rPr>
        <w:t>черновик не проверяется</w:t>
      </w:r>
      <w:r>
        <w:t xml:space="preserve">. </w:t>
      </w:r>
    </w:p>
    <w:p w:rsidR="00B164A3" w:rsidRDefault="00E5287F" w:rsidP="00C846D8">
      <w:pPr>
        <w:numPr>
          <w:ilvl w:val="0"/>
          <w:numId w:val="4"/>
        </w:numPr>
        <w:spacing w:after="0" w:line="240" w:lineRule="atLeast"/>
      </w:pPr>
      <w:r>
        <w:t xml:space="preserve">На экзамене разрешено пользоваться </w:t>
      </w:r>
      <w:r>
        <w:rPr>
          <w:b/>
        </w:rPr>
        <w:t xml:space="preserve">орфографическим </w:t>
      </w:r>
      <w:r>
        <w:rPr>
          <w:b/>
        </w:rPr>
        <w:t>словарём</w:t>
      </w:r>
      <w:r>
        <w:t xml:space="preserve">. Словарём лучше пользоваться, когда текст изложения и сочинения уже полностью написан в черновике. Серьёзно отнеситесь к редактированию текста в черновике и исправлению допущенных орфографических, пунктуационных, грамматических и речевых ошибок. </w:t>
      </w:r>
    </w:p>
    <w:p w:rsidR="00B164A3" w:rsidRDefault="00E5287F" w:rsidP="00C846D8">
      <w:pPr>
        <w:numPr>
          <w:ilvl w:val="0"/>
          <w:numId w:val="4"/>
        </w:numPr>
        <w:spacing w:after="0" w:line="240" w:lineRule="atLeast"/>
      </w:pPr>
      <w:r>
        <w:t xml:space="preserve">Помните, что </w:t>
      </w:r>
      <w:r>
        <w:rPr>
          <w:b/>
        </w:rPr>
        <w:t xml:space="preserve">грамотность по этим </w:t>
      </w:r>
      <w:proofErr w:type="gramStart"/>
      <w:r>
        <w:rPr>
          <w:b/>
        </w:rPr>
        <w:t>критериям  влияет</w:t>
      </w:r>
      <w:proofErr w:type="gramEnd"/>
      <w:r>
        <w:rPr>
          <w:b/>
        </w:rPr>
        <w:t xml:space="preserve"> на вашу общую отметку</w:t>
      </w:r>
      <w:r>
        <w:t xml:space="preserve">. Для получения </w:t>
      </w:r>
      <w:r>
        <w:rPr>
          <w:b/>
          <w:color w:val="C00000"/>
          <w:u w:val="single" w:color="C00000"/>
        </w:rPr>
        <w:t>отметки «4»</w:t>
      </w:r>
      <w:r>
        <w:rPr>
          <w:b/>
          <w:color w:val="C00000"/>
        </w:rPr>
        <w:t xml:space="preserve"> </w:t>
      </w:r>
      <w:r>
        <w:t xml:space="preserve">нужно </w:t>
      </w:r>
      <w:r>
        <w:lastRenderedPageBreak/>
        <w:t xml:space="preserve">набрать </w:t>
      </w:r>
      <w:r>
        <w:rPr>
          <w:b/>
          <w:color w:val="C00000"/>
        </w:rPr>
        <w:t>не менее 4 баллов за грамотность</w:t>
      </w:r>
      <w:r>
        <w:t xml:space="preserve">. </w:t>
      </w:r>
      <w:r>
        <w:rPr>
          <w:b/>
          <w:color w:val="C00000"/>
          <w:u w:val="single" w:color="C00000"/>
        </w:rPr>
        <w:t>Отметка «5»</w:t>
      </w:r>
      <w:r>
        <w:t xml:space="preserve"> выставляется, если вы получите </w:t>
      </w:r>
      <w:r>
        <w:rPr>
          <w:b/>
          <w:color w:val="C00000"/>
        </w:rPr>
        <w:t>не менее 6 баллов за грамотность</w:t>
      </w:r>
      <w:r>
        <w:t xml:space="preserve">. </w:t>
      </w:r>
    </w:p>
    <w:p w:rsidR="00B164A3" w:rsidRDefault="00E5287F" w:rsidP="00C846D8">
      <w:pPr>
        <w:spacing w:after="0" w:line="240" w:lineRule="atLeast"/>
        <w:ind w:firstLine="0"/>
        <w:jc w:val="right"/>
      </w:pPr>
      <w:r>
        <w:rPr>
          <w:noProof/>
        </w:rPr>
        <w:drawing>
          <wp:inline distT="0" distB="0" distL="0" distR="0" wp14:anchorId="6014BC4A" wp14:editId="16883E86">
            <wp:extent cx="3114548" cy="1810385"/>
            <wp:effectExtent l="0" t="0" r="0" b="0"/>
            <wp:docPr id="608" name="Picture 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6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4548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164A3" w:rsidRDefault="00E5287F" w:rsidP="00C846D8">
      <w:pPr>
        <w:spacing w:after="0" w:line="240" w:lineRule="atLeast"/>
        <w:ind w:firstLine="566"/>
        <w:jc w:val="left"/>
      </w:pPr>
      <w:r>
        <w:rPr>
          <w:b/>
          <w:color w:val="C00000"/>
          <w:u w:val="single" w:color="C00000"/>
        </w:rPr>
        <w:t>Фактическая точность</w:t>
      </w:r>
      <w:r>
        <w:t xml:space="preserve"> в крит</w:t>
      </w:r>
      <w:r>
        <w:t xml:space="preserve">ерий грамотности </w:t>
      </w:r>
      <w:r>
        <w:rPr>
          <w:b/>
          <w:color w:val="C00000"/>
          <w:sz w:val="32"/>
          <w:u w:val="single" w:color="C00000"/>
        </w:rPr>
        <w:t>не</w:t>
      </w:r>
      <w:r>
        <w:rPr>
          <w:b/>
          <w:color w:val="C00000"/>
          <w:u w:val="single" w:color="C00000"/>
        </w:rPr>
        <w:t xml:space="preserve"> входит</w:t>
      </w:r>
      <w:r>
        <w:t xml:space="preserve">. </w:t>
      </w:r>
    </w:p>
    <w:p w:rsidR="00B164A3" w:rsidRPr="00E81AD2" w:rsidRDefault="00E5287F" w:rsidP="00C846D8">
      <w:pPr>
        <w:numPr>
          <w:ilvl w:val="0"/>
          <w:numId w:val="4"/>
        </w:numPr>
        <w:spacing w:after="0" w:line="240" w:lineRule="atLeast"/>
        <w:rPr>
          <w:sz w:val="22"/>
        </w:rPr>
      </w:pPr>
      <w:r>
        <w:t xml:space="preserve">Старайтесь не оставлять на бланках </w:t>
      </w:r>
      <w:r>
        <w:rPr>
          <w:b/>
        </w:rPr>
        <w:t>незаполненных клеточек</w:t>
      </w:r>
      <w:r>
        <w:t xml:space="preserve">. Незаполненная клеточка – это не полученный вами один или несколько баллов. Если вы не вполне уверены в ответе, вписывайте тот, который кажется вам наиболее вероятным. </w:t>
      </w:r>
    </w:p>
    <w:p w:rsidR="00B164A3" w:rsidRPr="00E81AD2" w:rsidRDefault="00E5287F" w:rsidP="00C846D8">
      <w:pPr>
        <w:numPr>
          <w:ilvl w:val="0"/>
          <w:numId w:val="4"/>
        </w:numPr>
        <w:spacing w:after="0" w:line="240" w:lineRule="atLeast"/>
        <w:rPr>
          <w:sz w:val="22"/>
        </w:rPr>
      </w:pPr>
      <w:r w:rsidRPr="00E81AD2">
        <w:rPr>
          <w:sz w:val="22"/>
        </w:rPr>
        <w:t xml:space="preserve">Максимально используйте время экзамена для проверки всей работы и выполнения тех </w:t>
      </w:r>
      <w:proofErr w:type="gramStart"/>
      <w:r w:rsidRPr="00E81AD2">
        <w:rPr>
          <w:sz w:val="22"/>
        </w:rPr>
        <w:t>заданий,  которые</w:t>
      </w:r>
      <w:proofErr w:type="gramEnd"/>
      <w:r w:rsidRPr="00E81AD2">
        <w:rPr>
          <w:sz w:val="22"/>
        </w:rPr>
        <w:t xml:space="preserve"> вызвали трудности. </w:t>
      </w:r>
      <w:r w:rsidRPr="00E81AD2">
        <w:rPr>
          <w:b/>
          <w:sz w:val="22"/>
        </w:rPr>
        <w:t>Не сдавайте раньше времени не выполненную до конца работу</w:t>
      </w:r>
      <w:r w:rsidRPr="00E81AD2">
        <w:rPr>
          <w:sz w:val="22"/>
        </w:rPr>
        <w:t xml:space="preserve">. </w:t>
      </w:r>
    </w:p>
    <w:p w:rsidR="00B164A3" w:rsidRPr="00E81AD2" w:rsidRDefault="00E5287F" w:rsidP="00C846D8">
      <w:pPr>
        <w:numPr>
          <w:ilvl w:val="0"/>
          <w:numId w:val="4"/>
        </w:numPr>
        <w:spacing w:after="0" w:line="240" w:lineRule="atLeast"/>
        <w:rPr>
          <w:sz w:val="22"/>
        </w:rPr>
      </w:pPr>
      <w:r w:rsidRPr="00E81AD2">
        <w:rPr>
          <w:sz w:val="22"/>
        </w:rPr>
        <w:t xml:space="preserve">Во время подготовки к экзамену обязательно выполните несколько </w:t>
      </w:r>
      <w:r w:rsidRPr="00E81AD2">
        <w:rPr>
          <w:b/>
          <w:sz w:val="22"/>
        </w:rPr>
        <w:t>полных варианто</w:t>
      </w:r>
      <w:r w:rsidRPr="00E81AD2">
        <w:rPr>
          <w:b/>
          <w:sz w:val="22"/>
        </w:rPr>
        <w:t>в заданий</w:t>
      </w:r>
      <w:r w:rsidRPr="00E81AD2">
        <w:rPr>
          <w:sz w:val="22"/>
        </w:rPr>
        <w:t xml:space="preserve"> по КИМам из открытого банка заданий, опубликованных на официальном сайте ФИПИ, </w:t>
      </w:r>
      <w:r w:rsidRPr="00E81AD2">
        <w:rPr>
          <w:sz w:val="22"/>
        </w:rPr>
        <w:t xml:space="preserve">чтобы привыкнуть к расположению заданий, формулировкам вопросов, инструкциям, а также к жёстким требованиям времени на выполнение заданий. </w:t>
      </w:r>
    </w:p>
    <w:p w:rsidR="00B164A3" w:rsidRPr="00E81AD2" w:rsidRDefault="00E5287F" w:rsidP="00C846D8">
      <w:pPr>
        <w:numPr>
          <w:ilvl w:val="0"/>
          <w:numId w:val="4"/>
        </w:numPr>
        <w:spacing w:after="0" w:line="240" w:lineRule="atLeast"/>
        <w:rPr>
          <w:sz w:val="22"/>
        </w:rPr>
      </w:pPr>
      <w:r w:rsidRPr="00E81AD2">
        <w:rPr>
          <w:sz w:val="22"/>
        </w:rPr>
        <w:t xml:space="preserve">Перед экзаменом </w:t>
      </w:r>
      <w:r w:rsidRPr="00E81AD2">
        <w:rPr>
          <w:b/>
          <w:sz w:val="22"/>
        </w:rPr>
        <w:t>потренируйт</w:t>
      </w:r>
      <w:r w:rsidRPr="00E81AD2">
        <w:rPr>
          <w:b/>
          <w:sz w:val="22"/>
        </w:rPr>
        <w:t>есь в заполнении бланков</w:t>
      </w:r>
      <w:r w:rsidRPr="00E81AD2">
        <w:rPr>
          <w:sz w:val="22"/>
        </w:rPr>
        <w:t xml:space="preserve">. Следите за тем, чтобы все буквы, цифры и другие символы соответствовали образцам, приведённым в верхней части бланков, а </w:t>
      </w:r>
      <w:proofErr w:type="gramStart"/>
      <w:r w:rsidRPr="00E81AD2">
        <w:rPr>
          <w:sz w:val="22"/>
        </w:rPr>
        <w:t>также  инструкции</w:t>
      </w:r>
      <w:proofErr w:type="gramEnd"/>
      <w:r w:rsidRPr="00E81AD2">
        <w:rPr>
          <w:sz w:val="22"/>
        </w:rPr>
        <w:t xml:space="preserve"> по заполнению бланков. </w:t>
      </w:r>
    </w:p>
    <w:p w:rsidR="00E81AD2" w:rsidRDefault="00E81AD2" w:rsidP="00E81AD2">
      <w:pPr>
        <w:spacing w:after="0" w:line="240" w:lineRule="atLeast"/>
        <w:ind w:firstLine="0"/>
        <w:rPr>
          <w:noProof/>
          <w:sz w:val="22"/>
        </w:rPr>
      </w:pPr>
      <w:r>
        <w:rPr>
          <w:noProof/>
        </w:rPr>
        <w:lastRenderedPageBreak/>
        <w:drawing>
          <wp:inline distT="0" distB="0" distL="0" distR="0" wp14:anchorId="701C7601" wp14:editId="08CE975D">
            <wp:extent cx="2924810" cy="1826111"/>
            <wp:effectExtent l="0" t="0" r="0" b="3175"/>
            <wp:docPr id="1" name="Рисунок 1" descr="ÐÑÐµ Ð¿ÑÐ¾ ÐÐÐ­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ÑÐµ Ð¿ÑÐ¾ ÐÐÐ­ 20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8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D2" w:rsidRDefault="00E81AD2" w:rsidP="00C846D8">
      <w:pPr>
        <w:spacing w:after="0" w:line="240" w:lineRule="atLeast"/>
        <w:ind w:firstLine="1679"/>
        <w:jc w:val="left"/>
        <w:rPr>
          <w:noProof/>
          <w:sz w:val="22"/>
        </w:rPr>
      </w:pPr>
    </w:p>
    <w:p w:rsidR="00E81AD2" w:rsidRDefault="00E81AD2" w:rsidP="00C846D8">
      <w:pPr>
        <w:spacing w:after="0" w:line="240" w:lineRule="atLeast"/>
        <w:ind w:firstLine="1679"/>
        <w:jc w:val="left"/>
        <w:rPr>
          <w:noProof/>
          <w:sz w:val="22"/>
        </w:rPr>
      </w:pPr>
    </w:p>
    <w:p w:rsidR="00E81AD2" w:rsidRDefault="00E81AD2" w:rsidP="00C846D8">
      <w:pPr>
        <w:spacing w:after="0" w:line="240" w:lineRule="atLeast"/>
        <w:ind w:firstLine="1679"/>
        <w:jc w:val="left"/>
        <w:rPr>
          <w:noProof/>
          <w:sz w:val="22"/>
        </w:rPr>
      </w:pPr>
    </w:p>
    <w:p w:rsidR="00E81AD2" w:rsidRDefault="00E81AD2" w:rsidP="00C846D8">
      <w:pPr>
        <w:spacing w:after="0" w:line="240" w:lineRule="atLeast"/>
        <w:ind w:firstLine="1679"/>
        <w:jc w:val="left"/>
        <w:rPr>
          <w:noProof/>
          <w:sz w:val="22"/>
        </w:rPr>
      </w:pPr>
    </w:p>
    <w:p w:rsidR="00B164A3" w:rsidRPr="00E81AD2" w:rsidRDefault="00E5287F" w:rsidP="00C846D8">
      <w:pPr>
        <w:spacing w:after="0" w:line="240" w:lineRule="atLeast"/>
        <w:ind w:firstLine="0"/>
        <w:jc w:val="center"/>
        <w:rPr>
          <w:sz w:val="40"/>
          <w:szCs w:val="40"/>
        </w:rPr>
      </w:pPr>
      <w:r w:rsidRPr="00E81AD2">
        <w:rPr>
          <w:b/>
          <w:sz w:val="40"/>
          <w:szCs w:val="40"/>
        </w:rPr>
        <w:t xml:space="preserve">Готовимся к ОГЭ ─ 2019 </w:t>
      </w:r>
    </w:p>
    <w:p w:rsidR="00B164A3" w:rsidRDefault="00E5287F" w:rsidP="00C846D8">
      <w:pPr>
        <w:spacing w:after="0" w:line="240" w:lineRule="atLeast"/>
        <w:ind w:firstLine="0"/>
        <w:jc w:val="center"/>
      </w:pPr>
      <w:r>
        <w:rPr>
          <w:b/>
          <w:sz w:val="28"/>
        </w:rPr>
        <w:t xml:space="preserve"> </w:t>
      </w:r>
    </w:p>
    <w:p w:rsidR="00B164A3" w:rsidRDefault="00E5287F" w:rsidP="00C846D8">
      <w:pPr>
        <w:spacing w:after="0" w:line="240" w:lineRule="atLeast"/>
        <w:ind w:firstLine="0"/>
        <w:jc w:val="center"/>
      </w:pPr>
      <w:r>
        <w:rPr>
          <w:b/>
          <w:sz w:val="28"/>
        </w:rPr>
        <w:t xml:space="preserve"> </w:t>
      </w:r>
    </w:p>
    <w:p w:rsidR="00B164A3" w:rsidRDefault="00E5287F" w:rsidP="00C846D8">
      <w:pPr>
        <w:pStyle w:val="1"/>
        <w:spacing w:line="240" w:lineRule="atLeast"/>
        <w:ind w:left="0"/>
      </w:pPr>
      <w:r>
        <w:t xml:space="preserve">Русский язык  </w:t>
      </w:r>
    </w:p>
    <w:p w:rsidR="00E5287F" w:rsidRDefault="00E5287F" w:rsidP="00E5287F">
      <w:bookmarkStart w:id="0" w:name="_GoBack"/>
      <w:bookmarkEnd w:id="0"/>
    </w:p>
    <w:p w:rsidR="00E5287F" w:rsidRDefault="00E5287F" w:rsidP="00E5287F"/>
    <w:p w:rsidR="00E5287F" w:rsidRPr="00E5287F" w:rsidRDefault="00E5287F" w:rsidP="00E5287F">
      <w:r>
        <w:rPr>
          <w:noProof/>
        </w:rPr>
        <w:drawing>
          <wp:inline distT="0" distB="0" distL="0" distR="0" wp14:anchorId="594FF593" wp14:editId="6D280F39">
            <wp:extent cx="2202203" cy="2210776"/>
            <wp:effectExtent l="0" t="0" r="7620" b="0"/>
            <wp:docPr id="3" name="Рисунок 3" descr="ÐÐ°ÑÑÐ¸Ð½ÐºÐ¸ Ð¿Ð¾ Ð·Ð°Ð¿ÑÐ¾ÑÑ Ð²ÑÐ¿ÑÑÐºÐ½Ð¸Ðº 2019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²ÑÐ¿ÑÑÐºÐ½Ð¸Ðº 2019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17" cy="22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A3" w:rsidRDefault="00E5287F" w:rsidP="00C846D8">
      <w:pPr>
        <w:spacing w:after="0" w:line="240" w:lineRule="atLeast"/>
        <w:ind w:firstLine="0"/>
        <w:jc w:val="center"/>
      </w:pPr>
      <w:r>
        <w:rPr>
          <w:b/>
          <w:sz w:val="28"/>
        </w:rPr>
        <w:t xml:space="preserve"> </w:t>
      </w:r>
    </w:p>
    <w:p w:rsidR="00B164A3" w:rsidRDefault="00B164A3" w:rsidP="00C846D8">
      <w:pPr>
        <w:spacing w:after="0" w:line="240" w:lineRule="atLeast"/>
        <w:ind w:firstLine="0"/>
        <w:jc w:val="left"/>
      </w:pPr>
    </w:p>
    <w:p w:rsidR="00E81AD2" w:rsidRDefault="00E81AD2" w:rsidP="00C846D8">
      <w:pPr>
        <w:spacing w:after="0" w:line="240" w:lineRule="atLeast"/>
        <w:ind w:firstLine="0"/>
        <w:jc w:val="left"/>
      </w:pPr>
    </w:p>
    <w:p w:rsidR="00B164A3" w:rsidRDefault="00B164A3" w:rsidP="00C846D8">
      <w:pPr>
        <w:spacing w:after="0" w:line="240" w:lineRule="atLeast"/>
        <w:ind w:firstLine="0"/>
        <w:jc w:val="left"/>
      </w:pPr>
    </w:p>
    <w:sectPr w:rsidR="00B164A3" w:rsidSect="00C846D8">
      <w:type w:val="continuous"/>
      <w:pgSz w:w="16838" w:h="11906" w:orient="landscape"/>
      <w:pgMar w:top="567" w:right="548" w:bottom="567" w:left="425" w:header="720" w:footer="720" w:gutter="113"/>
      <w:cols w:num="3" w:space="720" w:equalWidth="0">
        <w:col w:w="4670" w:space="655"/>
        <w:col w:w="4895" w:space="814"/>
        <w:col w:w="4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5B" w:rsidRDefault="0022645B" w:rsidP="0022645B">
      <w:pPr>
        <w:spacing w:after="0" w:line="240" w:lineRule="auto"/>
      </w:pPr>
      <w:r>
        <w:separator/>
      </w:r>
    </w:p>
  </w:endnote>
  <w:endnote w:type="continuationSeparator" w:id="0">
    <w:p w:rsidR="0022645B" w:rsidRDefault="0022645B" w:rsidP="0022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5B" w:rsidRDefault="0022645B" w:rsidP="0022645B">
      <w:pPr>
        <w:spacing w:after="0" w:line="240" w:lineRule="auto"/>
      </w:pPr>
      <w:r>
        <w:separator/>
      </w:r>
    </w:p>
  </w:footnote>
  <w:footnote w:type="continuationSeparator" w:id="0">
    <w:p w:rsidR="0022645B" w:rsidRDefault="0022645B" w:rsidP="0022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6596"/>
    <w:multiLevelType w:val="hybridMultilevel"/>
    <w:tmpl w:val="91ECB1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26546"/>
    <w:multiLevelType w:val="hybridMultilevel"/>
    <w:tmpl w:val="527E1490"/>
    <w:lvl w:ilvl="0" w:tplc="1F4AD2EC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80D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418FE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60DF4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1277F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E8248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44FC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0313C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8BE62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29009D"/>
    <w:multiLevelType w:val="hybridMultilevel"/>
    <w:tmpl w:val="7380512E"/>
    <w:lvl w:ilvl="0" w:tplc="E2EE7C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8AF50">
      <w:start w:val="1"/>
      <w:numFmt w:val="lowerLetter"/>
      <w:lvlText w:val="%2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E3A8A">
      <w:start w:val="8"/>
      <w:numFmt w:val="decimal"/>
      <w:lvlRestart w:val="0"/>
      <w:lvlText w:val="%3.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4B1B8">
      <w:start w:val="1"/>
      <w:numFmt w:val="decimal"/>
      <w:lvlText w:val="%4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2CC012">
      <w:start w:val="1"/>
      <w:numFmt w:val="lowerLetter"/>
      <w:lvlText w:val="%5"/>
      <w:lvlJc w:val="left"/>
      <w:pPr>
        <w:ind w:left="8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ADF2A">
      <w:start w:val="1"/>
      <w:numFmt w:val="lowerRoman"/>
      <w:lvlText w:val="%6"/>
      <w:lvlJc w:val="left"/>
      <w:pPr>
        <w:ind w:left="8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A5EC2">
      <w:start w:val="1"/>
      <w:numFmt w:val="decimal"/>
      <w:lvlText w:val="%7"/>
      <w:lvlJc w:val="left"/>
      <w:pPr>
        <w:ind w:left="9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6EC0E">
      <w:start w:val="1"/>
      <w:numFmt w:val="lowerLetter"/>
      <w:lvlText w:val="%8"/>
      <w:lvlJc w:val="left"/>
      <w:pPr>
        <w:ind w:left="10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6EBB0">
      <w:start w:val="1"/>
      <w:numFmt w:val="lowerRoman"/>
      <w:lvlText w:val="%9"/>
      <w:lvlJc w:val="left"/>
      <w:pPr>
        <w:ind w:left="10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7F5E43"/>
    <w:multiLevelType w:val="hybridMultilevel"/>
    <w:tmpl w:val="1A0200FC"/>
    <w:lvl w:ilvl="0" w:tplc="404E565C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22DA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888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C860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E4EB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E12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0CD4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8AAE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E88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4F1DD0"/>
    <w:multiLevelType w:val="hybridMultilevel"/>
    <w:tmpl w:val="B156CA78"/>
    <w:lvl w:ilvl="0" w:tplc="0706BD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E4FF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0B0B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CF0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8FB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4C2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0A6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43F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A6B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A3"/>
    <w:rsid w:val="00033870"/>
    <w:rsid w:val="0014527A"/>
    <w:rsid w:val="0022645B"/>
    <w:rsid w:val="0036105D"/>
    <w:rsid w:val="006C22F3"/>
    <w:rsid w:val="009E0E65"/>
    <w:rsid w:val="00B164A3"/>
    <w:rsid w:val="00C846D8"/>
    <w:rsid w:val="00E5287F"/>
    <w:rsid w:val="00E8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A56C"/>
  <w15:docId w15:val="{B030892B-AD67-4413-8B0E-1EF5835B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5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54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paragraph" w:styleId="a3">
    <w:name w:val="header"/>
    <w:basedOn w:val="a"/>
    <w:link w:val="a4"/>
    <w:uiPriority w:val="99"/>
    <w:unhideWhenUsed/>
    <w:rsid w:val="0022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45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2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45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22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HP</cp:lastModifiedBy>
  <cp:revision>2</cp:revision>
  <dcterms:created xsi:type="dcterms:W3CDTF">2018-12-30T23:33:00Z</dcterms:created>
  <dcterms:modified xsi:type="dcterms:W3CDTF">2018-12-30T23:33:00Z</dcterms:modified>
</cp:coreProperties>
</file>