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B53" w:rsidRPr="0012742A" w:rsidRDefault="00210B53" w:rsidP="002D2E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742A">
        <w:rPr>
          <w:rFonts w:ascii="Times New Roman" w:hAnsi="Times New Roman"/>
          <w:sz w:val="28"/>
          <w:szCs w:val="28"/>
        </w:rPr>
        <w:t>Ставропольский край</w:t>
      </w:r>
    </w:p>
    <w:p w:rsidR="00210B53" w:rsidRPr="0012742A" w:rsidRDefault="00210B53" w:rsidP="002D2E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742A">
        <w:rPr>
          <w:rFonts w:ascii="Times New Roman" w:hAnsi="Times New Roman"/>
          <w:sz w:val="28"/>
          <w:szCs w:val="28"/>
        </w:rPr>
        <w:t xml:space="preserve">Степновский муниципальный </w:t>
      </w:r>
      <w:r>
        <w:rPr>
          <w:rFonts w:ascii="Times New Roman" w:hAnsi="Times New Roman"/>
          <w:sz w:val="28"/>
          <w:szCs w:val="28"/>
        </w:rPr>
        <w:t>округ</w:t>
      </w:r>
    </w:p>
    <w:p w:rsidR="00210B53" w:rsidRPr="0012742A" w:rsidRDefault="00210B53" w:rsidP="002D2E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742A">
        <w:rPr>
          <w:rFonts w:ascii="Times New Roman" w:hAnsi="Times New Roman"/>
          <w:sz w:val="28"/>
          <w:szCs w:val="28"/>
        </w:rPr>
        <w:t xml:space="preserve">Школьный этап всероссийской олимпиады школьников </w:t>
      </w:r>
    </w:p>
    <w:p w:rsidR="00210B53" w:rsidRPr="0012742A" w:rsidRDefault="00210B53" w:rsidP="002D2E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742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12742A">
        <w:rPr>
          <w:rFonts w:ascii="Times New Roman" w:hAnsi="Times New Roman"/>
          <w:sz w:val="28"/>
          <w:szCs w:val="28"/>
        </w:rPr>
        <w:t>/2</w:t>
      </w:r>
      <w:r>
        <w:rPr>
          <w:rFonts w:ascii="Times New Roman" w:hAnsi="Times New Roman"/>
          <w:sz w:val="28"/>
          <w:szCs w:val="28"/>
        </w:rPr>
        <w:t>2</w:t>
      </w:r>
      <w:r w:rsidRPr="0012742A">
        <w:rPr>
          <w:rFonts w:ascii="Times New Roman" w:hAnsi="Times New Roman"/>
          <w:sz w:val="28"/>
          <w:szCs w:val="28"/>
        </w:rPr>
        <w:t xml:space="preserve"> учебного года</w:t>
      </w:r>
    </w:p>
    <w:p w:rsidR="00210B53" w:rsidRPr="0012742A" w:rsidRDefault="00210B53" w:rsidP="002D2E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742A">
        <w:rPr>
          <w:rFonts w:ascii="Times New Roman" w:hAnsi="Times New Roman"/>
          <w:sz w:val="28"/>
          <w:szCs w:val="28"/>
        </w:rPr>
        <w:t>ИСКУССТВО</w:t>
      </w:r>
    </w:p>
    <w:p w:rsidR="00210B53" w:rsidRPr="0012742A" w:rsidRDefault="00210B53" w:rsidP="002D2E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742A">
        <w:rPr>
          <w:rFonts w:ascii="Times New Roman" w:hAnsi="Times New Roman"/>
          <w:sz w:val="28"/>
          <w:szCs w:val="28"/>
        </w:rPr>
        <w:t>9 класс</w:t>
      </w:r>
    </w:p>
    <w:p w:rsidR="00210B53" w:rsidRPr="0012742A" w:rsidRDefault="00210B53" w:rsidP="00E75653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Pr="00E75653" w:rsidRDefault="00210B53" w:rsidP="002D2E9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zh-CN"/>
        </w:rPr>
      </w:pPr>
      <w:r w:rsidRPr="00E75653">
        <w:rPr>
          <w:rFonts w:ascii="Times New Roman" w:hAnsi="Times New Roman"/>
          <w:b/>
          <w:sz w:val="28"/>
          <w:szCs w:val="28"/>
          <w:lang w:eastAsia="zh-CN"/>
        </w:rPr>
        <w:t>За 5 заданий максимально – 100 баллов</w:t>
      </w:r>
    </w:p>
    <w:p w:rsidR="00210B53" w:rsidRPr="00E75653" w:rsidRDefault="00210B53" w:rsidP="002D2E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10B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Задание №1</w:t>
      </w:r>
    </w:p>
    <w:p w:rsidR="00210B53" w:rsidRPr="00E756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10B53" w:rsidRPr="0012742A" w:rsidRDefault="00210B53" w:rsidP="002D2E92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742A">
        <w:rPr>
          <w:rFonts w:ascii="Times New Roman" w:hAnsi="Times New Roman"/>
          <w:color w:val="000000"/>
          <w:sz w:val="28"/>
          <w:szCs w:val="28"/>
          <w:lang w:eastAsia="ru-RU"/>
        </w:rPr>
        <w:t>Впишите буквы вместо пропусков.</w:t>
      </w:r>
    </w:p>
    <w:p w:rsidR="00210B53" w:rsidRPr="0012742A" w:rsidRDefault="00210B53" w:rsidP="002D2E92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742A">
        <w:rPr>
          <w:rFonts w:ascii="Times New Roman" w:hAnsi="Times New Roman"/>
          <w:bCs/>
          <w:color w:val="000000"/>
          <w:sz w:val="28"/>
          <w:szCs w:val="28"/>
          <w:lang w:eastAsia="ru-RU"/>
        </w:rPr>
        <w:t>1. М__за__ка – изображение, выполненное из цветных камней, цветного непрозрачного стекла (смальты), керамических плиток.</w:t>
      </w:r>
    </w:p>
    <w:p w:rsidR="00210B53" w:rsidRPr="0012742A" w:rsidRDefault="00210B53" w:rsidP="002D2E92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742A">
        <w:rPr>
          <w:rFonts w:ascii="Times New Roman" w:hAnsi="Times New Roman"/>
          <w:bCs/>
          <w:color w:val="000000"/>
          <w:sz w:val="28"/>
          <w:szCs w:val="28"/>
          <w:lang w:eastAsia="ru-RU"/>
        </w:rPr>
        <w:t>2. М__р__нист – художник, изображающий морские пейзажи.</w:t>
      </w:r>
    </w:p>
    <w:p w:rsidR="00210B53" w:rsidRPr="0012742A" w:rsidRDefault="00210B53" w:rsidP="002D2E92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742A">
        <w:rPr>
          <w:rFonts w:ascii="Times New Roman" w:hAnsi="Times New Roman"/>
          <w:bCs/>
          <w:color w:val="000000"/>
          <w:sz w:val="28"/>
          <w:szCs w:val="28"/>
          <w:lang w:eastAsia="ru-RU"/>
        </w:rPr>
        <w:t>3. __кслибр__с – книжный знак, указывающий владельца.</w:t>
      </w:r>
    </w:p>
    <w:p w:rsidR="00210B53" w:rsidRPr="0012742A" w:rsidRDefault="00210B53" w:rsidP="002D2E92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742A">
        <w:rPr>
          <w:rFonts w:ascii="Times New Roman" w:hAnsi="Times New Roman"/>
          <w:bCs/>
          <w:color w:val="000000"/>
          <w:sz w:val="28"/>
          <w:szCs w:val="28"/>
          <w:lang w:eastAsia="ru-RU"/>
        </w:rPr>
        <w:t>4. __кв__рель – техника живописи и графики, использующая прозрачные</w:t>
      </w:r>
    </w:p>
    <w:p w:rsidR="00210B53" w:rsidRPr="0012742A" w:rsidRDefault="00210B53" w:rsidP="002D2E92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742A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водорастворимые краски.</w:t>
      </w:r>
    </w:p>
    <w:p w:rsidR="00210B53" w:rsidRPr="0012742A" w:rsidRDefault="00210B53" w:rsidP="002D2E92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742A">
        <w:rPr>
          <w:rFonts w:ascii="Times New Roman" w:hAnsi="Times New Roman"/>
          <w:bCs/>
          <w:color w:val="000000"/>
          <w:sz w:val="28"/>
          <w:szCs w:val="28"/>
          <w:lang w:eastAsia="ru-RU"/>
        </w:rPr>
        <w:t>5. К__рам__ка – посуда и другие изделия из глины.</w:t>
      </w:r>
    </w:p>
    <w:p w:rsidR="00210B53" w:rsidRPr="00E75653" w:rsidRDefault="00210B53" w:rsidP="00E7565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Максимальнаяоценка –20баллов</w:t>
      </w:r>
    </w:p>
    <w:p w:rsidR="00210B53" w:rsidRPr="0012742A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Задание №2</w:t>
      </w:r>
    </w:p>
    <w:p w:rsidR="00210B53" w:rsidRPr="00E756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10B53" w:rsidRPr="00E75653" w:rsidRDefault="00210B53" w:rsidP="002D2E92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eastAsia="zh-CN"/>
        </w:rPr>
      </w:pPr>
      <w:r w:rsidRPr="00E75653">
        <w:rPr>
          <w:rFonts w:ascii="Times New Roman" w:hAnsi="Times New Roman"/>
          <w:sz w:val="28"/>
          <w:szCs w:val="28"/>
          <w:lang w:eastAsia="zh-CN"/>
        </w:rPr>
        <w:t>Даны 3 изображения памятников искусства.</w:t>
      </w:r>
    </w:p>
    <w:p w:rsidR="00210B53" w:rsidRPr="0012742A" w:rsidRDefault="00210B53" w:rsidP="002D2E92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Напишите:</w:t>
      </w:r>
    </w:p>
    <w:p w:rsidR="00210B53" w:rsidRPr="0012742A" w:rsidRDefault="00210B53" w:rsidP="002D2E92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1. названия произведений, авторов,</w:t>
      </w:r>
    </w:p>
    <w:p w:rsidR="00210B53" w:rsidRPr="0012742A" w:rsidRDefault="00210B53" w:rsidP="002D2E92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2. к какой стране или культуре они относятся,</w:t>
      </w:r>
    </w:p>
    <w:p w:rsidR="00210B53" w:rsidRPr="0012742A" w:rsidRDefault="00210B53" w:rsidP="002D2E92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3. время их создания,</w:t>
      </w:r>
    </w:p>
    <w:p w:rsidR="00210B53" w:rsidRPr="0012742A" w:rsidRDefault="00210B53" w:rsidP="002D2E92">
      <w:pPr>
        <w:spacing w:after="0" w:line="240" w:lineRule="auto"/>
        <w:ind w:firstLine="284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4. их местонахождение в настоящее время.</w:t>
      </w:r>
    </w:p>
    <w:p w:rsidR="00210B53" w:rsidRPr="0012742A" w:rsidRDefault="00210B53" w:rsidP="002D2E9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Максимальнаяоценка –20баллов</w:t>
      </w:r>
    </w:p>
    <w:tbl>
      <w:tblPr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58"/>
        <w:gridCol w:w="3683"/>
        <w:gridCol w:w="4249"/>
      </w:tblGrid>
      <w:tr w:rsidR="00210B53" w:rsidRPr="004E750B" w:rsidTr="003605DD">
        <w:tc>
          <w:tcPr>
            <w:tcW w:w="2660" w:type="dxa"/>
          </w:tcPr>
          <w:p w:rsidR="00210B53" w:rsidRPr="0012742A" w:rsidRDefault="00210B53" w:rsidP="00360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75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i1025" type="#_x0000_t75" alt="https://upload.wikimedia.org/wikipedia/commons/3/32/%D0%90%D1%80%D1%85%D0%B0%D0%BD%D0%B3%D0%B5%D0%BB_%D0%93%D0%B0%D0%B2%D1%80%D0%B8%D0%B8%D0%BB_%28%D0%90%D0%BD%D0%B3%D0%B5%D0%BB_%D0%97%D0%BB%D0%B0%D1%82%D1%8B%D0%B5_%D0%92%D0%BB%D0%B0%D1%81%D1%8B%292.jpg" style="width:121.5pt;height:2in;visibility:visible">
                  <v:imagedata r:id="rId5" o:title=""/>
                </v:shape>
              </w:pict>
            </w:r>
          </w:p>
        </w:tc>
        <w:tc>
          <w:tcPr>
            <w:tcW w:w="3685" w:type="dxa"/>
          </w:tcPr>
          <w:p w:rsidR="00210B53" w:rsidRPr="0012742A" w:rsidRDefault="00210B53" w:rsidP="003605DD">
            <w:pPr>
              <w:tabs>
                <w:tab w:val="left" w:pos="97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75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7" o:spid="_x0000_i1026" type="#_x0000_t75" alt="http://aljasira-essaouira.com/wp-content/uploads/2015/06/%D0%A1%D0%BE%D1%84%D0%B8%D1%8F-%D0%9A%D0%B8%D0%B5%D0%B2%D1%81%D0%BA%D0%B0%D1%8F-300x227.jpg" style="width:173.25pt;height:130.5pt;visibility:visible">
                  <v:imagedata r:id="rId6" r:href="rId7"/>
                </v:shape>
              </w:pict>
            </w:r>
          </w:p>
          <w:p w:rsidR="00210B53" w:rsidRPr="0012742A" w:rsidRDefault="00210B53" w:rsidP="003605DD">
            <w:pPr>
              <w:tabs>
                <w:tab w:val="left" w:pos="97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252" w:type="dxa"/>
          </w:tcPr>
          <w:p w:rsidR="00210B53" w:rsidRPr="0012742A" w:rsidRDefault="00210B53" w:rsidP="00360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4E75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" o:spid="_x0000_i1027" type="#_x0000_t75" alt="Исаакиевский собор" style="width:205.5pt;height:135.75pt;visibility:visible">
                  <v:imagedata r:id="rId8" o:title=""/>
                </v:shape>
              </w:pict>
            </w:r>
          </w:p>
        </w:tc>
      </w:tr>
      <w:tr w:rsidR="00210B53" w:rsidRPr="004E750B" w:rsidTr="003605DD">
        <w:tc>
          <w:tcPr>
            <w:tcW w:w="2660" w:type="dxa"/>
          </w:tcPr>
          <w:p w:rsidR="00210B53" w:rsidRPr="0012742A" w:rsidRDefault="00210B53" w:rsidP="003605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1. </w:t>
            </w:r>
          </w:p>
          <w:p w:rsidR="00210B53" w:rsidRPr="0012742A" w:rsidRDefault="00210B53" w:rsidP="003605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  <w:p w:rsidR="00210B53" w:rsidRPr="0012742A" w:rsidRDefault="00210B53" w:rsidP="003605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  <w:p w:rsidR="00210B53" w:rsidRPr="0012742A" w:rsidRDefault="00210B53" w:rsidP="003605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  <w:p w:rsidR="00210B53" w:rsidRPr="0012742A" w:rsidRDefault="00210B53" w:rsidP="003605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  <w:p w:rsidR="00210B53" w:rsidRPr="0012742A" w:rsidRDefault="00210B53" w:rsidP="003605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  <w:p w:rsidR="00210B53" w:rsidRPr="0012742A" w:rsidRDefault="00210B53" w:rsidP="003605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  <w:p w:rsidR="00210B53" w:rsidRPr="0012742A" w:rsidRDefault="00210B53" w:rsidP="003605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  <w:p w:rsidR="00210B53" w:rsidRPr="0012742A" w:rsidRDefault="00210B53" w:rsidP="003605DD">
            <w:pPr>
              <w:tabs>
                <w:tab w:val="left" w:pos="142"/>
                <w:tab w:val="left" w:pos="284"/>
              </w:tabs>
              <w:snapToGrid w:val="0"/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685" w:type="dxa"/>
          </w:tcPr>
          <w:p w:rsidR="00210B53" w:rsidRPr="0012742A" w:rsidRDefault="00210B53" w:rsidP="003605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2. </w:t>
            </w:r>
          </w:p>
          <w:p w:rsidR="00210B53" w:rsidRPr="0012742A" w:rsidRDefault="00210B53" w:rsidP="003605DD">
            <w:pPr>
              <w:snapToGrid w:val="0"/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252" w:type="dxa"/>
          </w:tcPr>
          <w:p w:rsidR="00210B53" w:rsidRPr="0012742A" w:rsidRDefault="00210B53" w:rsidP="003605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3. </w:t>
            </w:r>
          </w:p>
          <w:p w:rsidR="00210B53" w:rsidRPr="0012742A" w:rsidRDefault="00210B53" w:rsidP="003605DD">
            <w:pPr>
              <w:snapToGrid w:val="0"/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</w:tbl>
    <w:p w:rsidR="00210B53" w:rsidRPr="0012742A" w:rsidRDefault="00210B53" w:rsidP="002D2E92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Pr="0012742A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E75653">
        <w:rPr>
          <w:rFonts w:ascii="Times New Roman" w:hAnsi="Times New Roman"/>
          <w:b/>
          <w:sz w:val="28"/>
          <w:szCs w:val="28"/>
          <w:lang w:eastAsia="zh-CN"/>
        </w:rPr>
        <w:t>Задание №3</w:t>
      </w:r>
    </w:p>
    <w:p w:rsidR="00210B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10B53" w:rsidRPr="00E756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10B53" w:rsidRPr="0012742A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Pr="0012742A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Pr="0012742A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Pr="00E75653" w:rsidRDefault="00210B53" w:rsidP="00E756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E75653">
        <w:rPr>
          <w:rFonts w:ascii="Times New Roman" w:hAnsi="Times New Roman"/>
          <w:sz w:val="28"/>
          <w:szCs w:val="28"/>
          <w:lang w:eastAsia="zh-CN"/>
        </w:rPr>
        <w:t>Рассмотрите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E75653">
        <w:rPr>
          <w:rFonts w:ascii="Times New Roman" w:hAnsi="Times New Roman"/>
          <w:sz w:val="28"/>
          <w:szCs w:val="28"/>
          <w:lang w:eastAsia="zh-CN"/>
        </w:rPr>
        <w:t>и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E75653">
        <w:rPr>
          <w:rFonts w:ascii="Times New Roman" w:hAnsi="Times New Roman"/>
          <w:sz w:val="28"/>
          <w:szCs w:val="28"/>
          <w:lang w:eastAsia="zh-CN"/>
        </w:rPr>
        <w:t>проанализируйте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E75653">
        <w:rPr>
          <w:rFonts w:ascii="Times New Roman" w:hAnsi="Times New Roman"/>
          <w:sz w:val="28"/>
          <w:szCs w:val="28"/>
          <w:lang w:eastAsia="zh-CN"/>
        </w:rPr>
        <w:t>картину.</w:t>
      </w:r>
    </w:p>
    <w:p w:rsidR="00210B53" w:rsidRPr="0012742A" w:rsidRDefault="00210B53" w:rsidP="002D2E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1. Напишите название произведения и автора.</w:t>
      </w:r>
    </w:p>
    <w:p w:rsidR="00210B53" w:rsidRPr="0012742A" w:rsidRDefault="00210B53" w:rsidP="002D2E92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2. Опишите сюжет и общую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композицию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работы.</w:t>
      </w:r>
    </w:p>
    <w:p w:rsidR="00210B53" w:rsidRPr="0012742A" w:rsidRDefault="00210B53" w:rsidP="002D2E9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3. Назовите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значимые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запоминающиеся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детали,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их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место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в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композиции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и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функции.</w:t>
      </w:r>
    </w:p>
    <w:p w:rsidR="00210B53" w:rsidRPr="0012742A" w:rsidRDefault="00210B53" w:rsidP="002D2E9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4. Определите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общее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настроение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картины.</w:t>
      </w:r>
    </w:p>
    <w:p w:rsidR="00210B53" w:rsidRPr="0012742A" w:rsidRDefault="00210B53" w:rsidP="002D2E9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5. Укажите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жанр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картины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и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назовите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3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произведения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этого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же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жанра.</w:t>
      </w:r>
    </w:p>
    <w:p w:rsidR="00210B53" w:rsidRPr="0012742A" w:rsidRDefault="00210B53" w:rsidP="002D2E9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6. Укажите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3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известные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работы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этого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же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12742A">
        <w:rPr>
          <w:rFonts w:ascii="Times New Roman" w:hAnsi="Times New Roman"/>
          <w:sz w:val="28"/>
          <w:szCs w:val="28"/>
          <w:lang w:eastAsia="zh-CN"/>
        </w:rPr>
        <w:t>художника.</w:t>
      </w:r>
    </w:p>
    <w:p w:rsidR="00210B53" w:rsidRPr="0012742A" w:rsidRDefault="00210B53" w:rsidP="002D2E9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zh-CN"/>
        </w:rPr>
      </w:pPr>
    </w:p>
    <w:p w:rsidR="00210B53" w:rsidRPr="0012742A" w:rsidRDefault="00210B53" w:rsidP="002D2E9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zh-CN"/>
        </w:rPr>
      </w:pPr>
      <w:r>
        <w:rPr>
          <w:noProof/>
          <w:lang w:eastAsia="ru-RU"/>
        </w:rPr>
        <w:pict>
          <v:shape id="Рисунок 2" o:spid="_x0000_s1026" type="#_x0000_t75" alt="https://muzei-mira.com/templates/museum/images/paint/vzyatie-snezhnogo-gorodka-surikov+.jpg" style="position:absolute;left:0;text-align:left;margin-left:4.45pt;margin-top:125.95pt;width:305.7pt;height:169.3pt;z-index:251658240;visibility:visible;mso-position-horizontal-relative:margin;mso-position-vertical-relative:margin">
            <v:imagedata r:id="rId9" r:href="rId10"/>
            <w10:wrap type="square" anchorx="margin" anchory="margin"/>
          </v:shape>
        </w:pict>
      </w:r>
      <w:r w:rsidRPr="0012742A">
        <w:rPr>
          <w:rFonts w:ascii="Times New Roman" w:hAnsi="Times New Roman"/>
          <w:sz w:val="28"/>
          <w:szCs w:val="28"/>
          <w:lang w:eastAsia="zh-CN"/>
        </w:rPr>
        <w:t>Максимальная оценка – 20 баллов</w:t>
      </w:r>
    </w:p>
    <w:p w:rsidR="00210B53" w:rsidRPr="0012742A" w:rsidRDefault="00210B53" w:rsidP="002D2E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210B53" w:rsidRPr="00E75653" w:rsidRDefault="00210B53" w:rsidP="002D2E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E75653">
        <w:rPr>
          <w:rFonts w:ascii="Times New Roman" w:hAnsi="Times New Roman"/>
          <w:sz w:val="28"/>
          <w:szCs w:val="28"/>
          <w:lang w:eastAsia="zh-CN"/>
        </w:rPr>
        <w:t>Ответ:</w:t>
      </w:r>
    </w:p>
    <w:p w:rsidR="00210B53" w:rsidRPr="0012742A" w:rsidRDefault="00210B53" w:rsidP="002D2E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210B53" w:rsidRPr="0012742A" w:rsidRDefault="00210B53" w:rsidP="002D2E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210B53" w:rsidRPr="0012742A" w:rsidRDefault="00210B53" w:rsidP="002D2E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210B53" w:rsidRPr="0012742A" w:rsidRDefault="00210B53" w:rsidP="002D2E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210B53" w:rsidRPr="0012742A" w:rsidRDefault="00210B53" w:rsidP="00E75653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Pr="0012742A" w:rsidRDefault="00210B53" w:rsidP="00E75653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Pr="00E756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E75653">
        <w:rPr>
          <w:rFonts w:ascii="Times New Roman" w:hAnsi="Times New Roman"/>
          <w:b/>
          <w:sz w:val="28"/>
          <w:szCs w:val="28"/>
          <w:lang w:eastAsia="zh-CN"/>
        </w:rPr>
        <w:t>Задание №4</w:t>
      </w:r>
    </w:p>
    <w:p w:rsidR="00210B53" w:rsidRPr="0012742A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Pr="0012742A" w:rsidRDefault="00210B53" w:rsidP="002D2E92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Отметьте номера произведений, которые относятся к культуре Ренессанса.</w:t>
      </w:r>
    </w:p>
    <w:p w:rsidR="00210B53" w:rsidRPr="0012742A" w:rsidRDefault="00210B53" w:rsidP="002D2E92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Укажите, к каким периодам относятся остальные примеры.</w:t>
      </w:r>
    </w:p>
    <w:p w:rsidR="00210B53" w:rsidRPr="0012742A" w:rsidRDefault="00210B53" w:rsidP="002D2E92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Подпишите знакомые произведения (название, автор).</w:t>
      </w:r>
    </w:p>
    <w:p w:rsidR="00210B53" w:rsidRPr="0012742A" w:rsidRDefault="00210B53" w:rsidP="002D2E92">
      <w:pPr>
        <w:spacing w:after="0" w:line="240" w:lineRule="auto"/>
        <w:ind w:left="1429"/>
        <w:jc w:val="right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Максимальная оценка – 20баллов</w:t>
      </w:r>
    </w:p>
    <w:p w:rsidR="00210B53" w:rsidRPr="0012742A" w:rsidRDefault="00210B53" w:rsidP="002D2E92">
      <w:pPr>
        <w:spacing w:after="0" w:line="240" w:lineRule="auto"/>
        <w:ind w:left="1429"/>
        <w:jc w:val="right"/>
        <w:rPr>
          <w:rFonts w:ascii="Times New Roman" w:hAnsi="Times New Roman"/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69"/>
        <w:gridCol w:w="4110"/>
        <w:gridCol w:w="3119"/>
      </w:tblGrid>
      <w:tr w:rsidR="00210B53" w:rsidRPr="004E750B" w:rsidTr="003605DD">
        <w:trPr>
          <w:trHeight w:val="3063"/>
        </w:trPr>
        <w:tc>
          <w:tcPr>
            <w:tcW w:w="3369" w:type="dxa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E75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20" o:spid="_x0000_i1028" type="#_x0000_t75" alt="https://mylitta.ru/uploads/posts/2016-12/1480838174_2.jpg" style="width:98.25pt;height:133.5pt;visibility:visible">
                  <v:imagedata r:id="rId11" r:href="rId12"/>
                </v:shape>
              </w:pic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2742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1. 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110" w:type="dxa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E75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21" o:spid="_x0000_i1029" type="#_x0000_t75" alt="fayum1.jpg" style="width:87pt;height:132.75pt;visibility:visible">
                  <v:imagedata r:id="rId13" r:href="rId14"/>
                </v:shape>
              </w:pic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3119" w:type="dxa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E75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22" o:spid="_x0000_i1030" type="#_x0000_t75" alt="Описание картины Альбрехта Дюрера «Автопортрет в образе Христа»" style="width:95.25pt;height:132pt;visibility:visible">
                  <v:imagedata r:id="rId15" r:href="rId16"/>
                </v:shape>
              </w:pic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2742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3. 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10B53" w:rsidRPr="004E750B" w:rsidTr="003605DD">
        <w:tc>
          <w:tcPr>
            <w:tcW w:w="3369" w:type="dxa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E75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23" o:spid="_x0000_i1031" type="#_x0000_t75" alt="https://upload.wikimedia.org/wikipedia/commons/6/63/Michelangelos_David.jpg" style="width:96.75pt;height:129pt;visibility:visible">
                  <v:imagedata r:id="rId17" r:href="rId18"/>
                </v:shape>
              </w:pic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4.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110" w:type="dxa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E75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24" o:spid="_x0000_i1032" type="#_x0000_t75" alt="http://img-fotki.yandex.ru/get/4132/109816945.1f/0_980e3_8a075507_XXXL.jpg" style="width:1in;height:127.5pt;visibility:visible">
                  <v:imagedata r:id="rId19" r:href="rId20"/>
                </v:shape>
              </w:pic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2742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5. 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119" w:type="dxa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E75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1" o:spid="_x0000_i1033" type="#_x0000_t75" alt="http://centant.spbu.ru/sno/lib/ha/illustr/156.jpg" style="width:71.25pt;height:122.25pt;visibility:visible">
                  <v:imagedata r:id="rId21" o:title=""/>
                </v:shape>
              </w:pic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2742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6. </w:t>
            </w:r>
          </w:p>
        </w:tc>
      </w:tr>
      <w:tr w:rsidR="00210B53" w:rsidRPr="004E750B" w:rsidTr="003605DD">
        <w:tc>
          <w:tcPr>
            <w:tcW w:w="3369" w:type="dxa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E75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6" o:spid="_x0000_i1034" type="#_x0000_t75" alt="http://zhitanska.com/sites/default/files/images/stories/ZHVV/Greece_Mikeni/Mikeni_Livinie_vorota.jpg" style="width:152.25pt;height:113.25pt;visibility:visible">
                  <v:imagedata r:id="rId22" o:title=""/>
                </v:shape>
              </w:pic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4110" w:type="dxa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E75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27" o:spid="_x0000_i1035" type="#_x0000_t75" alt="http://cherenova.ru/img/img_mhk/sobor%20sv%20petra.jpg" style="width:138.75pt;height:104.25pt;visibility:visible">
                  <v:imagedata r:id="rId23" r:href="rId24"/>
                </v:shape>
              </w:pict>
            </w:r>
          </w:p>
          <w:p w:rsidR="00210B53" w:rsidRPr="0012742A" w:rsidRDefault="00210B53" w:rsidP="003605DD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8. </w:t>
            </w:r>
          </w:p>
          <w:p w:rsidR="00210B53" w:rsidRPr="0012742A" w:rsidRDefault="00210B53" w:rsidP="003605DD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10B53" w:rsidRPr="0012742A" w:rsidRDefault="00210B53" w:rsidP="003605DD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210B53" w:rsidRPr="0012742A" w:rsidRDefault="00210B53" w:rsidP="003605DD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119" w:type="dxa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E75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4" o:spid="_x0000_i1036" type="#_x0000_t75" alt="http://travels4you.ru/wp-content/uploads/2013/10/%D0%9F%D0%B0%D0%BD%D1%82%D0%B5%D0%BE%D0%BD-%D0%B2-%D0%A0%D0%B8%D0%BC%D0%B5.jpg" style="width:138pt;height:97.5pt;visibility:visible">
                  <v:imagedata r:id="rId25" o:title=""/>
                </v:shape>
              </w:pic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9. </w:t>
            </w:r>
          </w:p>
        </w:tc>
      </w:tr>
      <w:tr w:rsidR="00210B53" w:rsidRPr="004E750B" w:rsidTr="003605DD">
        <w:trPr>
          <w:trHeight w:val="3798"/>
        </w:trPr>
        <w:tc>
          <w:tcPr>
            <w:tcW w:w="3369" w:type="dxa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E75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29" o:spid="_x0000_i1037" type="#_x0000_t75" alt="Картинки по запросу искусство ренессанса" style="width:131.25pt;height:141pt;visibility:visible">
                  <v:imagedata r:id="rId26" r:href="rId27"/>
                </v:shape>
              </w:pic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10.</w:t>
            </w:r>
          </w:p>
        </w:tc>
        <w:tc>
          <w:tcPr>
            <w:tcW w:w="4110" w:type="dxa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E75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30" o:spid="_x0000_i1038" type="#_x0000_t75" style="width:100.5pt;height:142.5pt;visibility:visible">
                  <v:imagedata r:id="rId28" o:title=""/>
                </v:shape>
              </w:pic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2742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11. </w:t>
            </w:r>
          </w:p>
        </w:tc>
        <w:tc>
          <w:tcPr>
            <w:tcW w:w="3119" w:type="dxa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E75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7" o:spid="_x0000_i1039" type="#_x0000_t75" alt="http://ancientrome.ru/art/artwork/sculp/mythology/gr/aphrodite/aph005.jpg" style="width:56.25pt;height:141pt;visibility:visible">
                  <v:imagedata r:id="rId29" o:title=""/>
                </v:shape>
              </w:pic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12. </w:t>
            </w:r>
          </w:p>
        </w:tc>
      </w:tr>
    </w:tbl>
    <w:p w:rsidR="00210B53" w:rsidRPr="0012742A" w:rsidRDefault="00210B53" w:rsidP="002D2E9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Pr="00E75653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E75653">
        <w:rPr>
          <w:rFonts w:ascii="Times New Roman" w:hAnsi="Times New Roman"/>
          <w:b/>
          <w:sz w:val="28"/>
          <w:szCs w:val="28"/>
          <w:lang w:eastAsia="zh-CN"/>
        </w:rPr>
        <w:t>Задание №5</w:t>
      </w:r>
    </w:p>
    <w:p w:rsidR="00210B53" w:rsidRPr="0012742A" w:rsidRDefault="00210B53" w:rsidP="002D2E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210B53" w:rsidRPr="0012742A" w:rsidRDefault="00210B53" w:rsidP="002D2E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Соотнесите авторов, вид искусства и произведения, проставив в таблице соответствующие буквы и цифры.</w:t>
      </w:r>
    </w:p>
    <w:p w:rsidR="00210B53" w:rsidRPr="0012742A" w:rsidRDefault="00210B53" w:rsidP="002D2E9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zh-CN"/>
        </w:rPr>
      </w:pPr>
      <w:r w:rsidRPr="0012742A">
        <w:rPr>
          <w:rFonts w:ascii="Times New Roman" w:hAnsi="Times New Roman"/>
          <w:sz w:val="28"/>
          <w:szCs w:val="28"/>
          <w:lang w:eastAsia="zh-CN"/>
        </w:rPr>
        <w:t>Максимальная оценка – 20баллов</w:t>
      </w:r>
    </w:p>
    <w:p w:rsidR="00210B53" w:rsidRPr="0012742A" w:rsidRDefault="00210B53" w:rsidP="002D2E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tbl>
      <w:tblPr>
        <w:tblW w:w="10597" w:type="dxa"/>
        <w:tblLook w:val="00A0"/>
      </w:tblPr>
      <w:tblGrid>
        <w:gridCol w:w="1951"/>
        <w:gridCol w:w="709"/>
        <w:gridCol w:w="3827"/>
        <w:gridCol w:w="425"/>
        <w:gridCol w:w="3685"/>
      </w:tblGrid>
      <w:tr w:rsidR="00210B53" w:rsidRPr="004E750B" w:rsidTr="003605DD">
        <w:trPr>
          <w:trHeight w:val="2196"/>
        </w:trPr>
        <w:tc>
          <w:tcPr>
            <w:tcW w:w="1951" w:type="dxa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А – литература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Б – живопись 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В – архитектура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Г – музыка 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 – скульптура 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Е – иконопись 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Ж – кино 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 – театр </w:t>
            </w:r>
          </w:p>
        </w:tc>
        <w:tc>
          <w:tcPr>
            <w:tcW w:w="709" w:type="dxa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827" w:type="dxa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1 – Петропавловский собор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2 – «Золушка»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3 – «Евгений Онегин»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4 – «Пер Гюнт»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5 – «Мона Лиза дель Джоконда»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6 – «Ромео и Джульетта»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7 – «Одиссея»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8 – «Медный всадник»</w:t>
            </w:r>
          </w:p>
        </w:tc>
        <w:tc>
          <w:tcPr>
            <w:tcW w:w="425" w:type="dxa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685" w:type="dxa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9 – «Ветхозаветная Троица»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10 – «Иван Сусанин»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11 – «Явление Христа народу»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12 – «Лебединое озеро»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13 – Михайловский дворец </w:t>
            </w:r>
          </w:p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</w:tbl>
    <w:p w:rsidR="00210B53" w:rsidRPr="0012742A" w:rsidRDefault="00210B53" w:rsidP="002D2E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55"/>
        <w:gridCol w:w="2040"/>
        <w:gridCol w:w="1992"/>
      </w:tblGrid>
      <w:tr w:rsidR="00210B53" w:rsidRPr="004E750B" w:rsidTr="003605DD"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Автор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Вид искусства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Произведение</w:t>
            </w:r>
          </w:p>
        </w:tc>
      </w:tr>
      <w:tr w:rsidR="00210B53" w:rsidRPr="004E750B" w:rsidTr="003605DD">
        <w:trPr>
          <w:trHeight w:val="340"/>
        </w:trPr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П.И. Чайковский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10B53" w:rsidRPr="004E750B" w:rsidTr="003605DD">
        <w:trPr>
          <w:trHeight w:val="340"/>
        </w:trPr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К.И. Росси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10B53" w:rsidRPr="004E750B" w:rsidTr="003605DD">
        <w:trPr>
          <w:trHeight w:val="340"/>
        </w:trPr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С. С. Прокофьев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10B53" w:rsidRPr="004E750B" w:rsidTr="003605DD">
        <w:trPr>
          <w:trHeight w:val="340"/>
        </w:trPr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А.С. Пушкин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10B53" w:rsidRPr="004E750B" w:rsidTr="003605DD">
        <w:trPr>
          <w:trHeight w:val="340"/>
        </w:trPr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А.А. Иванов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10B53" w:rsidRPr="004E750B" w:rsidTr="003605DD">
        <w:trPr>
          <w:trHeight w:val="340"/>
        </w:trPr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Гомер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10B53" w:rsidRPr="004E750B" w:rsidTr="003605DD">
        <w:trPr>
          <w:trHeight w:val="340"/>
        </w:trPr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Г. Ибсен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10B53" w:rsidRPr="004E750B" w:rsidTr="003605DD">
        <w:trPr>
          <w:trHeight w:val="340"/>
        </w:trPr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М.И. Глинка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10B53" w:rsidRPr="004E750B" w:rsidTr="003605DD">
        <w:trPr>
          <w:trHeight w:val="340"/>
        </w:trPr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М. Фальконе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10B53" w:rsidRPr="004E750B" w:rsidTr="003605DD">
        <w:trPr>
          <w:trHeight w:val="340"/>
        </w:trPr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У. Шекспир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10B53" w:rsidRPr="004E750B" w:rsidTr="003605DD">
        <w:trPr>
          <w:trHeight w:val="340"/>
        </w:trPr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Д. Трезини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10B53" w:rsidRPr="004E750B" w:rsidTr="003605DD">
        <w:trPr>
          <w:trHeight w:val="340"/>
        </w:trPr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А. Рублев 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10B53" w:rsidRPr="004E750B" w:rsidTr="003605DD">
        <w:trPr>
          <w:trHeight w:val="340"/>
        </w:trPr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Э. Григ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10B53" w:rsidRPr="004E750B" w:rsidTr="003605DD">
        <w:trPr>
          <w:trHeight w:val="340"/>
        </w:trPr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12742A">
              <w:rPr>
                <w:rFonts w:ascii="Times New Roman" w:hAnsi="Times New Roman"/>
                <w:sz w:val="28"/>
                <w:szCs w:val="28"/>
                <w:lang w:eastAsia="zh-CN"/>
              </w:rPr>
              <w:t>Л. да Винчи</w:t>
            </w: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0" w:type="auto"/>
          </w:tcPr>
          <w:p w:rsidR="00210B53" w:rsidRPr="0012742A" w:rsidRDefault="00210B53" w:rsidP="0036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</w:tbl>
    <w:p w:rsidR="00210B53" w:rsidRPr="0012742A" w:rsidRDefault="00210B53" w:rsidP="002D2E9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zh-CN"/>
        </w:rPr>
      </w:pPr>
    </w:p>
    <w:p w:rsidR="00210B53" w:rsidRPr="0012742A" w:rsidRDefault="00210B53" w:rsidP="002D2E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zh-CN"/>
        </w:rPr>
      </w:pPr>
    </w:p>
    <w:p w:rsidR="00210B53" w:rsidRPr="0012742A" w:rsidRDefault="00210B53">
      <w:pPr>
        <w:rPr>
          <w:rFonts w:ascii="Times New Roman" w:hAnsi="Times New Roman"/>
          <w:sz w:val="28"/>
          <w:szCs w:val="28"/>
        </w:rPr>
      </w:pPr>
    </w:p>
    <w:sectPr w:rsidR="00210B53" w:rsidRPr="0012742A" w:rsidSect="00E7565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B4823"/>
    <w:multiLevelType w:val="hybridMultilevel"/>
    <w:tmpl w:val="4B44DD0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2E92"/>
    <w:rsid w:val="000C553F"/>
    <w:rsid w:val="0012742A"/>
    <w:rsid w:val="00154CF8"/>
    <w:rsid w:val="00210B53"/>
    <w:rsid w:val="002663AE"/>
    <w:rsid w:val="00282219"/>
    <w:rsid w:val="002D2E92"/>
    <w:rsid w:val="003605DD"/>
    <w:rsid w:val="004E750B"/>
    <w:rsid w:val="006E19E2"/>
    <w:rsid w:val="00744610"/>
    <w:rsid w:val="00D37371"/>
    <w:rsid w:val="00E75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E9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D2E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D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2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https://upload.wikimedia.org/wikipedia/commons/6/63/Michelangelos_David.jpg" TargetMode="External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http://aljasira-essaouira.com/wp-content/uploads/2015/06/%D0%A1%D0%BE%D1%84%D0%B8%D1%8F-%D0%9A%D0%B8%D0%B5%D0%B2%D1%81%D0%BA%D0%B0%D1%8F-300x227.jpg" TargetMode="External"/><Relationship Id="rId12" Type="http://schemas.openxmlformats.org/officeDocument/2006/relationships/image" Target="https://mylitta.ru/uploads/posts/2016-12/1480838174_2.jpg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http://opisanie-kartin.com/uploads5/image023.jpg" TargetMode="External"/><Relationship Id="rId20" Type="http://schemas.openxmlformats.org/officeDocument/2006/relationships/image" Target="http://img-fotki.yandex.ru/get/4132/109816945.1f/0_980e3_8a075507_XXXL.jpg" TargetMode="External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image" Target="http://cherenova.ru/img/img_mhk/sobor%20sv%20petra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5.png"/><Relationship Id="rId10" Type="http://schemas.openxmlformats.org/officeDocument/2006/relationships/image" Target="https://muzei-mira.com/templates/museum/images/paint/vzyatie-snezhnogo-gorodka-surikov+.jpg" TargetMode="External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http://ic.pics.livejournal.com/vaduhan_08/73269170/855154/855154_900.jpg" TargetMode="External"/><Relationship Id="rId22" Type="http://schemas.openxmlformats.org/officeDocument/2006/relationships/image" Target="media/image11.jpeg"/><Relationship Id="rId27" Type="http://schemas.openxmlformats.org/officeDocument/2006/relationships/image" Target="http://cherenova.ru/img/img_mhk/oplakivanie%20xrista.jp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4</Pages>
  <Words>362</Words>
  <Characters>2064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dcterms:created xsi:type="dcterms:W3CDTF">2020-09-01T05:34:00Z</dcterms:created>
  <dcterms:modified xsi:type="dcterms:W3CDTF">2021-09-22T18:45:00Z</dcterms:modified>
</cp:coreProperties>
</file>