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68" w:rsidRDefault="00F96932">
      <w:pPr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Блокирование</w:t>
      </w: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63561">
        <w:rPr>
          <w:rFonts w:ascii="Times New Roman" w:hAnsi="Times New Roman" w:cs="Times New Roman"/>
          <w:sz w:val="28"/>
          <w:szCs w:val="28"/>
          <w:u w:val="single"/>
        </w:rPr>
        <w:t>Цели и задачи:</w:t>
      </w: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561">
        <w:rPr>
          <w:rFonts w:ascii="Times New Roman" w:hAnsi="Times New Roman" w:cs="Times New Roman"/>
          <w:sz w:val="28"/>
          <w:szCs w:val="28"/>
        </w:rPr>
        <w:t xml:space="preserve">- создать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о </w:t>
      </w:r>
      <w:r w:rsidRPr="00CB5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технике блокирования</w:t>
      </w:r>
      <w:r w:rsidRPr="00063561">
        <w:rPr>
          <w:rFonts w:ascii="Times New Roman" w:hAnsi="Times New Roman" w:cs="Times New Roman"/>
          <w:sz w:val="28"/>
          <w:szCs w:val="28"/>
        </w:rPr>
        <w:t>.</w:t>
      </w: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561">
        <w:rPr>
          <w:rFonts w:ascii="Times New Roman" w:hAnsi="Times New Roman" w:cs="Times New Roman"/>
          <w:sz w:val="28"/>
          <w:szCs w:val="28"/>
        </w:rPr>
        <w:t>-</w:t>
      </w:r>
      <w:r w:rsidR="00A866BE">
        <w:rPr>
          <w:rFonts w:ascii="Times New Roman" w:hAnsi="Times New Roman" w:cs="Times New Roman"/>
          <w:sz w:val="28"/>
          <w:szCs w:val="28"/>
        </w:rPr>
        <w:t>повторить основные приемы игры</w:t>
      </w:r>
      <w:r w:rsidRPr="00063561">
        <w:rPr>
          <w:rFonts w:ascii="Times New Roman" w:hAnsi="Times New Roman" w:cs="Times New Roman"/>
          <w:sz w:val="28"/>
          <w:szCs w:val="28"/>
        </w:rPr>
        <w:t>.</w:t>
      </w: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32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  <w:r w:rsidRPr="000635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кроссворд на тему волейбол</w:t>
      </w:r>
      <w:r w:rsidRPr="00063561">
        <w:rPr>
          <w:rFonts w:ascii="Times New Roman" w:hAnsi="Times New Roman" w:cs="Times New Roman"/>
          <w:sz w:val="28"/>
          <w:szCs w:val="28"/>
        </w:rPr>
        <w:t>.</w:t>
      </w:r>
    </w:p>
    <w:p w:rsidR="00F96932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32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41507" cy="3125972"/>
            <wp:effectExtent l="19050" t="0" r="0" b="0"/>
            <wp:docPr id="1" name="Рисунок 1" descr="https://myslide.ru/documents_7/6c1aa9a25c3b00887353a39df765749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6c1aa9a25c3b00887353a39df7657492/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14" cy="312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32" w:rsidRPr="00063561" w:rsidRDefault="00F96932" w:rsidP="00F969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32" w:rsidRDefault="00F96932">
      <w:pPr>
        <w:rPr>
          <w:rFonts w:ascii="Times New Roman" w:hAnsi="Times New Roman" w:cs="Times New Roman"/>
          <w:sz w:val="28"/>
          <w:szCs w:val="28"/>
        </w:rPr>
      </w:pPr>
    </w:p>
    <w:p w:rsidR="00F96932" w:rsidRDefault="00F969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48103" cy="3253563"/>
            <wp:effectExtent l="19050" t="0" r="0" b="0"/>
            <wp:docPr id="10" name="Рисунок 10" descr="https://cloud.prezentacii.org/18/10/80420/images/screen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loud.prezentacii.org/18/10/80420/images/screen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661" cy="325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32" w:rsidRDefault="00F969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https://ds04.infourok.ru/uploads/ex/0db6/00089935-b0e67fb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db6/00089935-b0e67fb4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BE" w:rsidRDefault="00A866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5964" cy="1010093"/>
            <wp:effectExtent l="19050" t="0" r="886" b="0"/>
            <wp:docPr id="16" name="Рисунок 16" descr="Волейбол 9 класс| Передача мяча сверху двумя руками 9 класс |Прием мяча  снизу двумя руками 9 класс| Подача мяча 9 класс| Блокирование 9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олейбол 9 класс| Передача мяча сверху двумя руками 9 класс |Прием мяча  снизу двумя руками 9 класс| Подача мяча 9 класс| Блокирование 9 кла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776" cy="101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BE" w:rsidRDefault="00A866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82559" cy="1329070"/>
            <wp:effectExtent l="19050" t="0" r="0" b="0"/>
            <wp:docPr id="19" name="Рисунок 19" descr="Приём мяча в волейболе - Спортивная секция Волейб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иём мяча в волейболе - Спортивная секция Волейбо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019" cy="132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BE" w:rsidRDefault="00A866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01536" cy="1531089"/>
            <wp:effectExtent l="19050" t="0" r="0" b="0"/>
            <wp:docPr id="22" name="Рисунок 22" descr="Приём мяча в волейболе - Спортивная секция Волейб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иём мяча в волейболе - Спортивная секция Волейбо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61" cy="153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866BE" w:rsidRPr="00A866BE" w:rsidTr="00A8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6BE" w:rsidRDefault="00A866BE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A866BE" w:rsidRPr="00A866BE" w:rsidTr="00A866B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:rsidR="00A866BE" w:rsidRPr="00A866BE" w:rsidRDefault="00A866BE" w:rsidP="00A866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866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РАЗГАДАЙТЕ КРОССВОРД</w:t>
                  </w:r>
                  <w:hyperlink r:id="rId10" w:history="1">
                    <w:r w:rsidRPr="00A866BE">
                      <w:rPr>
                        <w:rFonts w:ascii="Times New Roman" w:eastAsia="Times New Roman" w:hAnsi="Times New Roman" w:cs="Times New Roman"/>
                        <w:color w:val="737373"/>
                        <w:sz w:val="24"/>
                        <w:szCs w:val="24"/>
                        <w:u w:val="single"/>
                        <w:lang w:eastAsia="ru-RU"/>
                      </w:rPr>
                      <w:br/>
                    </w:r>
                  </w:hyperlink>
                </w:p>
                <w:p w:rsidR="00A866BE" w:rsidRPr="00A866BE" w:rsidRDefault="00A866BE" w:rsidP="00A866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866BE" w:rsidRPr="00A866BE" w:rsidRDefault="00A866BE" w:rsidP="00A866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866BE" w:rsidRPr="00A866BE" w:rsidRDefault="00A866BE" w:rsidP="00A866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903824" cy="4117962"/>
                        <wp:effectExtent l="19050" t="0" r="0" b="0"/>
                        <wp:docPr id="28" name="idn-cross-img" descr="Кроссворд по предмету физкультуре - на тему 'Волейбол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физкультуре - на тему 'Волейбол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0222" cy="4123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866BE" w:rsidRPr="00A866BE" w:rsidRDefault="00A866BE" w:rsidP="00A86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866BE" w:rsidRPr="00A866BE" w:rsidTr="00A8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6BE" w:rsidRPr="00A866BE" w:rsidRDefault="00A866BE" w:rsidP="00A86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866B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A866BE" w:rsidRPr="00A866BE" w:rsidTr="00A8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6BE" w:rsidRPr="00A866BE" w:rsidRDefault="00A866BE" w:rsidP="00A86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866BE" w:rsidRPr="00A866BE" w:rsidTr="00A8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6BE" w:rsidRPr="00A866BE" w:rsidRDefault="00A866BE" w:rsidP="00A86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866BE" w:rsidRPr="00A866BE" w:rsidTr="00A8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6BE" w:rsidRPr="00A866BE" w:rsidRDefault="00A866BE" w:rsidP="00A866B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6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горизонтали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 Создатель волейбола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4. Обманный маневр при </w:t>
            </w:r>
            <w:proofErr w:type="spellStart"/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нападющем</w:t>
            </w:r>
            <w:proofErr w:type="spellEnd"/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ударе, игрок как бы заносит руку над мячом, показывая своё желание бить, но сам </w:t>
            </w:r>
            <w:proofErr w:type="spellStart"/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бъёт</w:t>
            </w:r>
            <w:proofErr w:type="spellEnd"/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другой рукой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 Игровые действия, в ходе которых игроки одной команды каким-либо образом мешают соперникам увидеть мяч или траекторию его движения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8. одна из самых известных и значимых спортсменок России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9. Это игровой приём, при котором защищающаяся команда препятствует переводу мяча при атаке противника на свою сторону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12. Игроки этого амплуа не могут участвовать в блоке, подавать, выполнять нападающий удар по мячу, полностью находящемуся выше верхнего края сетки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14. подача в волейболе называется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15. заранее разученные</w:t>
            </w:r>
            <w:proofErr w:type="gramStart"/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согласованные действия игроков команды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16. Взятие очка сразу после первой подачи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17. КАК НАЗВАЛ МОРГАН ИГРУ?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18. Сильный удар по мячу, после которого он резко летит вниз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19. Введение мяча в игру, которое совершает игрок в первой зоне, находясь за задней линией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20. что такое тайм-аут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21. Очко, которое решает результат партии</w:t>
            </w:r>
          </w:p>
          <w:p w:rsidR="00A866BE" w:rsidRPr="00A866BE" w:rsidRDefault="00A866BE" w:rsidP="00A866B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66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вертикали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 Обманный маневр, когда игрок 1-ого темпа взлетает, а в это время игрок 2-ого темпа атакует из-за его спины или просто показывает вид, возвращаясь потом в свою зону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В каком городе были проведены первые общенациональные соревнования по волейболу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 Какие физические качества наиболее проявляются в игре в волейбол?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 Действия игрока в обороне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6. АТАКУЕТ С КРАЕВ СЕТКИ?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7. Игрок, который расположен в 3-х номерах от связующего игрока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10. Кто придумал эту игру?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11. Одна из комбинаций в волейболе названа в честь японского игрока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13. характерное постукивание мяча об пол перед выполнением подачи.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17. ФАМИЛИЯ ГЛАВНОГО ТРЕНЕРА ВОЛЕЙБОЛЬНОГО КЛУБА В Г. МОСКВЕ?</w:t>
            </w:r>
            <w:r w:rsidRPr="00A86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19. Игрок, какой зоны вводит мяч в игру</w:t>
            </w:r>
          </w:p>
        </w:tc>
      </w:tr>
    </w:tbl>
    <w:p w:rsidR="00F96932" w:rsidRPr="00A866BE" w:rsidRDefault="00F96932" w:rsidP="00A866B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96932" w:rsidRPr="00A866BE" w:rsidSect="004E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6932"/>
    <w:rsid w:val="004E2568"/>
    <w:rsid w:val="00A866BE"/>
    <w:rsid w:val="00F9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9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hyperlink" Target="http://spisok-literaturi.ru/components/com_cross/cashedcategories/85/3633/cross.rt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2</cp:revision>
  <dcterms:created xsi:type="dcterms:W3CDTF">2020-12-30T12:01:00Z</dcterms:created>
  <dcterms:modified xsi:type="dcterms:W3CDTF">2020-12-30T12:18:00Z</dcterms:modified>
</cp:coreProperties>
</file>