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8C6" w:rsidRDefault="00BD08C6" w:rsidP="00E01C0D">
      <w:pPr>
        <w:spacing w:after="0" w:line="240" w:lineRule="auto"/>
        <w:ind w:left="-851"/>
        <w:jc w:val="center"/>
        <w:rPr>
          <w:rFonts w:ascii="Times New Roman" w:hAnsi="Times New Roman" w:cs="Times New Roman"/>
          <w:b/>
          <w:sz w:val="28"/>
          <w:szCs w:val="28"/>
        </w:rPr>
      </w:pPr>
      <w:r w:rsidRPr="00E01C0D">
        <w:rPr>
          <w:rFonts w:ascii="Times New Roman" w:hAnsi="Times New Roman" w:cs="Times New Roman"/>
          <w:b/>
          <w:sz w:val="28"/>
          <w:szCs w:val="28"/>
        </w:rPr>
        <w:t>Разработка занятия «Основы классического танца</w:t>
      </w:r>
      <w:r w:rsidR="00E01C0D" w:rsidRPr="00E01C0D">
        <w:rPr>
          <w:rFonts w:ascii="Times New Roman" w:hAnsi="Times New Roman" w:cs="Times New Roman"/>
          <w:b/>
          <w:sz w:val="28"/>
          <w:szCs w:val="28"/>
        </w:rPr>
        <w:t>. Позиции рук и ног в танцах</w:t>
      </w:r>
      <w:r w:rsidRPr="00E01C0D">
        <w:rPr>
          <w:rFonts w:ascii="Times New Roman" w:hAnsi="Times New Roman" w:cs="Times New Roman"/>
          <w:b/>
          <w:sz w:val="28"/>
          <w:szCs w:val="28"/>
        </w:rPr>
        <w:t>»</w:t>
      </w:r>
      <w:r w:rsidR="00E01C0D" w:rsidRPr="00E01C0D">
        <w:rPr>
          <w:rFonts w:ascii="Times New Roman" w:hAnsi="Times New Roman" w:cs="Times New Roman"/>
          <w:b/>
          <w:sz w:val="28"/>
          <w:szCs w:val="28"/>
        </w:rPr>
        <w:t>.</w:t>
      </w:r>
    </w:p>
    <w:p w:rsidR="00E01C0D" w:rsidRPr="00E01C0D" w:rsidRDefault="00E01C0D" w:rsidP="00E01C0D">
      <w:pPr>
        <w:spacing w:after="0" w:line="240" w:lineRule="auto"/>
        <w:ind w:left="-851"/>
        <w:rPr>
          <w:rFonts w:ascii="Times New Roman" w:hAnsi="Times New Roman" w:cs="Times New Roman"/>
          <w:sz w:val="24"/>
          <w:szCs w:val="24"/>
        </w:rPr>
      </w:pPr>
      <w:r w:rsidRPr="00E01C0D">
        <w:rPr>
          <w:rFonts w:ascii="Times New Roman" w:hAnsi="Times New Roman" w:cs="Times New Roman"/>
          <w:b/>
          <w:sz w:val="24"/>
          <w:szCs w:val="24"/>
        </w:rPr>
        <w:t xml:space="preserve">Тип занятия: </w:t>
      </w:r>
      <w:r w:rsidR="001F24FD">
        <w:rPr>
          <w:rFonts w:ascii="Times New Roman" w:hAnsi="Times New Roman" w:cs="Times New Roman"/>
          <w:sz w:val="24"/>
          <w:szCs w:val="24"/>
        </w:rPr>
        <w:t>п</w:t>
      </w:r>
      <w:r w:rsidRPr="00E01C0D">
        <w:rPr>
          <w:rFonts w:ascii="Times New Roman" w:hAnsi="Times New Roman" w:cs="Times New Roman"/>
          <w:sz w:val="24"/>
          <w:szCs w:val="24"/>
        </w:rPr>
        <w:t>овторение, закрепление.</w:t>
      </w:r>
    </w:p>
    <w:p w:rsidR="00E01C0D" w:rsidRDefault="00E01C0D" w:rsidP="00E01C0D">
      <w:pPr>
        <w:spacing w:after="0" w:line="240" w:lineRule="auto"/>
        <w:ind w:left="-851"/>
        <w:rPr>
          <w:rFonts w:ascii="Times New Roman" w:hAnsi="Times New Roman" w:cs="Times New Roman"/>
          <w:color w:val="000000"/>
          <w:sz w:val="24"/>
          <w:szCs w:val="24"/>
          <w:shd w:val="clear" w:color="auto" w:fill="FFFFFF"/>
        </w:rPr>
      </w:pPr>
      <w:r w:rsidRPr="00E01C0D">
        <w:rPr>
          <w:rFonts w:ascii="Times New Roman" w:hAnsi="Times New Roman" w:cs="Times New Roman"/>
          <w:b/>
          <w:sz w:val="24"/>
          <w:szCs w:val="24"/>
        </w:rPr>
        <w:t>Цель занятия:</w:t>
      </w:r>
      <w:r w:rsidR="001F24FD">
        <w:rPr>
          <w:rFonts w:ascii="Times New Roman" w:hAnsi="Times New Roman" w:cs="Times New Roman"/>
          <w:sz w:val="24"/>
          <w:szCs w:val="24"/>
        </w:rPr>
        <w:t xml:space="preserve"> </w:t>
      </w:r>
      <w:r w:rsidR="001F24FD">
        <w:rPr>
          <w:rFonts w:ascii="Times New Roman" w:hAnsi="Times New Roman" w:cs="Times New Roman"/>
          <w:color w:val="000000"/>
          <w:sz w:val="24"/>
          <w:szCs w:val="24"/>
          <w:shd w:val="clear" w:color="auto" w:fill="FFFFFF"/>
        </w:rPr>
        <w:t>в</w:t>
      </w:r>
      <w:r w:rsidR="001F24FD" w:rsidRPr="001F24FD">
        <w:rPr>
          <w:rFonts w:ascii="Times New Roman" w:hAnsi="Times New Roman" w:cs="Times New Roman"/>
          <w:color w:val="000000"/>
          <w:sz w:val="24"/>
          <w:szCs w:val="24"/>
          <w:shd w:val="clear" w:color="auto" w:fill="FFFFFF"/>
        </w:rPr>
        <w:t>ыявление уровня освоения программы</w:t>
      </w:r>
      <w:r w:rsidR="001F24FD">
        <w:rPr>
          <w:color w:val="000000"/>
          <w:sz w:val="28"/>
          <w:szCs w:val="28"/>
          <w:shd w:val="clear" w:color="auto" w:fill="FFFFFF"/>
        </w:rPr>
        <w:t>.</w:t>
      </w:r>
    </w:p>
    <w:p w:rsidR="001F24FD" w:rsidRPr="001F24FD" w:rsidRDefault="001F24FD" w:rsidP="001F24FD">
      <w:pPr>
        <w:pStyle w:val="c0"/>
        <w:shd w:val="clear" w:color="auto" w:fill="FFFFFF"/>
        <w:spacing w:before="0" w:beforeAutospacing="0" w:after="0" w:afterAutospacing="0"/>
        <w:ind w:left="-851"/>
        <w:rPr>
          <w:rFonts w:ascii="Calibri" w:hAnsi="Calibri" w:cs="Calibri"/>
          <w:color w:val="000000"/>
        </w:rPr>
      </w:pPr>
      <w:r w:rsidRPr="001F24FD">
        <w:rPr>
          <w:rStyle w:val="c11"/>
          <w:b/>
          <w:bCs/>
          <w:color w:val="000000"/>
        </w:rPr>
        <w:t>Задачи занятия:</w:t>
      </w:r>
    </w:p>
    <w:p w:rsidR="001F24FD" w:rsidRPr="001F24FD" w:rsidRDefault="001F24FD" w:rsidP="001F24FD">
      <w:pPr>
        <w:pStyle w:val="c0"/>
        <w:shd w:val="clear" w:color="auto" w:fill="FFFFFF"/>
        <w:spacing w:before="0" w:beforeAutospacing="0" w:after="0" w:afterAutospacing="0"/>
        <w:ind w:left="-851"/>
        <w:rPr>
          <w:rFonts w:ascii="Calibri" w:hAnsi="Calibri" w:cs="Calibri"/>
          <w:color w:val="000000"/>
        </w:rPr>
      </w:pPr>
      <w:proofErr w:type="gramStart"/>
      <w:r w:rsidRPr="001F24FD">
        <w:rPr>
          <w:rStyle w:val="c6"/>
          <w:i/>
          <w:iCs/>
          <w:color w:val="000000"/>
        </w:rPr>
        <w:t>Обучающие</w:t>
      </w:r>
      <w:proofErr w:type="gramEnd"/>
      <w:r w:rsidRPr="001F24FD">
        <w:rPr>
          <w:rStyle w:val="c6"/>
          <w:i/>
          <w:iCs/>
          <w:color w:val="000000"/>
        </w:rPr>
        <w:t>:</w:t>
      </w:r>
      <w:r w:rsidRPr="001F24FD">
        <w:rPr>
          <w:color w:val="000000"/>
        </w:rPr>
        <w:br/>
      </w:r>
      <w:r>
        <w:rPr>
          <w:rStyle w:val="c15"/>
          <w:color w:val="000000"/>
        </w:rPr>
        <w:t>-</w:t>
      </w:r>
      <w:r w:rsidRPr="001F24FD">
        <w:rPr>
          <w:rStyle w:val="c15"/>
          <w:color w:val="000000"/>
        </w:rPr>
        <w:t xml:space="preserve"> </w:t>
      </w:r>
      <w:r>
        <w:rPr>
          <w:rStyle w:val="c15"/>
          <w:color w:val="000000"/>
        </w:rPr>
        <w:t>повторение</w:t>
      </w:r>
      <w:r w:rsidRPr="001F24FD">
        <w:rPr>
          <w:rStyle w:val="c15"/>
          <w:color w:val="000000"/>
        </w:rPr>
        <w:t xml:space="preserve"> позиций ног, рук в классическом танце</w:t>
      </w:r>
      <w:r w:rsidRPr="001F24FD">
        <w:rPr>
          <w:rStyle w:val="c6"/>
          <w:i/>
          <w:iCs/>
          <w:color w:val="000000"/>
        </w:rPr>
        <w:t> </w:t>
      </w:r>
    </w:p>
    <w:p w:rsidR="001F24FD" w:rsidRPr="001F24FD" w:rsidRDefault="001F24FD" w:rsidP="001F24FD">
      <w:pPr>
        <w:pStyle w:val="c22"/>
        <w:shd w:val="clear" w:color="auto" w:fill="FFFFFF"/>
        <w:spacing w:before="0" w:beforeAutospacing="0" w:after="0" w:afterAutospacing="0"/>
        <w:ind w:left="-851"/>
        <w:rPr>
          <w:rFonts w:ascii="Calibri" w:hAnsi="Calibri" w:cs="Calibri"/>
          <w:color w:val="000000"/>
        </w:rPr>
      </w:pPr>
      <w:r w:rsidRPr="001F24FD">
        <w:rPr>
          <w:rStyle w:val="c6"/>
          <w:i/>
          <w:iCs/>
          <w:color w:val="000000"/>
        </w:rPr>
        <w:t>Развивающие:</w:t>
      </w:r>
      <w:r w:rsidRPr="001F24FD">
        <w:rPr>
          <w:color w:val="000000"/>
        </w:rPr>
        <w:br/>
      </w:r>
      <w:r>
        <w:rPr>
          <w:rStyle w:val="c2"/>
          <w:color w:val="000000"/>
        </w:rPr>
        <w:t>-</w:t>
      </w:r>
      <w:r w:rsidRPr="001F24FD">
        <w:rPr>
          <w:rStyle w:val="c2"/>
          <w:color w:val="000000"/>
        </w:rPr>
        <w:t xml:space="preserve"> развивать умения координации движений рук, ног, корпуса и головы;       — развитие выносливости и постановки дыхания;</w:t>
      </w:r>
    </w:p>
    <w:p w:rsidR="001F24FD" w:rsidRPr="001F24FD" w:rsidRDefault="001F24FD" w:rsidP="001F24FD">
      <w:pPr>
        <w:pStyle w:val="c22"/>
        <w:shd w:val="clear" w:color="auto" w:fill="FFFFFF"/>
        <w:spacing w:before="0" w:beforeAutospacing="0" w:after="0" w:afterAutospacing="0"/>
        <w:ind w:left="-851"/>
        <w:rPr>
          <w:rFonts w:ascii="Calibri" w:hAnsi="Calibri" w:cs="Calibri"/>
          <w:color w:val="000000"/>
        </w:rPr>
      </w:pPr>
      <w:r>
        <w:rPr>
          <w:rStyle w:val="c2"/>
          <w:color w:val="000000"/>
        </w:rPr>
        <w:t>-</w:t>
      </w:r>
      <w:r w:rsidRPr="001F24FD">
        <w:rPr>
          <w:rStyle w:val="c2"/>
          <w:color w:val="000000"/>
        </w:rPr>
        <w:t xml:space="preserve"> развитие и формирование правильной и здоровой осанки.</w:t>
      </w:r>
    </w:p>
    <w:p w:rsidR="001F24FD" w:rsidRPr="001F24FD" w:rsidRDefault="001F24FD" w:rsidP="001F24FD">
      <w:pPr>
        <w:pStyle w:val="c0"/>
        <w:shd w:val="clear" w:color="auto" w:fill="FFFFFF"/>
        <w:spacing w:before="0" w:beforeAutospacing="0" w:after="0" w:afterAutospacing="0"/>
        <w:ind w:left="-851"/>
        <w:rPr>
          <w:rFonts w:ascii="Calibri" w:hAnsi="Calibri" w:cs="Calibri"/>
          <w:color w:val="000000"/>
        </w:rPr>
      </w:pPr>
      <w:r w:rsidRPr="001F24FD">
        <w:rPr>
          <w:rStyle w:val="c6"/>
          <w:i/>
          <w:iCs/>
          <w:color w:val="000000"/>
        </w:rPr>
        <w:t>Воспитательные:</w:t>
      </w:r>
      <w:r w:rsidRPr="001F24FD">
        <w:rPr>
          <w:color w:val="000000"/>
        </w:rPr>
        <w:br/>
      </w:r>
      <w:r>
        <w:rPr>
          <w:rStyle w:val="c15"/>
          <w:color w:val="000000"/>
        </w:rPr>
        <w:t>-</w:t>
      </w:r>
      <w:r w:rsidRPr="001F24FD">
        <w:rPr>
          <w:rStyle w:val="c15"/>
          <w:color w:val="000000"/>
        </w:rPr>
        <w:t> </w:t>
      </w:r>
      <w:r w:rsidRPr="001F24FD">
        <w:rPr>
          <w:rStyle w:val="c15"/>
          <w:color w:val="000000"/>
          <w:shd w:val="clear" w:color="auto" w:fill="FFFFFF"/>
        </w:rPr>
        <w:t>формирование положительных качеств личности, воспитание силы воли, выносливости и целеустремленности</w:t>
      </w:r>
      <w:r w:rsidRPr="001F24FD">
        <w:rPr>
          <w:rStyle w:val="c2"/>
          <w:color w:val="000000"/>
        </w:rPr>
        <w:t>, умения вести себя в коллективе;</w:t>
      </w:r>
      <w:r w:rsidRPr="001F24FD">
        <w:rPr>
          <w:color w:val="000000"/>
        </w:rPr>
        <w:br/>
      </w:r>
      <w:r>
        <w:rPr>
          <w:rStyle w:val="c2"/>
          <w:color w:val="000000"/>
        </w:rPr>
        <w:t>-</w:t>
      </w:r>
      <w:r w:rsidRPr="001F24FD">
        <w:rPr>
          <w:rStyle w:val="c2"/>
          <w:color w:val="000000"/>
        </w:rPr>
        <w:t xml:space="preserve"> умение творчески взаимодействовать на уроках с педагогом.</w:t>
      </w:r>
    </w:p>
    <w:p w:rsidR="001F24FD" w:rsidRDefault="001F24FD" w:rsidP="001F24FD">
      <w:pPr>
        <w:pStyle w:val="c0"/>
        <w:shd w:val="clear" w:color="auto" w:fill="FFFFFF"/>
        <w:spacing w:before="0" w:beforeAutospacing="0" w:after="0" w:afterAutospacing="0"/>
        <w:ind w:left="-851"/>
        <w:rPr>
          <w:rStyle w:val="c2"/>
          <w:color w:val="000000"/>
        </w:rPr>
      </w:pPr>
      <w:r w:rsidRPr="001F24FD">
        <w:rPr>
          <w:rStyle w:val="c11"/>
          <w:b/>
          <w:bCs/>
          <w:color w:val="000000"/>
        </w:rPr>
        <w:t>Тип занятия:</w:t>
      </w:r>
      <w:r w:rsidRPr="001F24FD">
        <w:rPr>
          <w:rStyle w:val="c2"/>
          <w:color w:val="000000"/>
        </w:rPr>
        <w:t> изучение нового материала.</w:t>
      </w:r>
    </w:p>
    <w:p w:rsidR="002D571A" w:rsidRPr="001F24FD" w:rsidRDefault="002D571A" w:rsidP="001F24FD">
      <w:pPr>
        <w:pStyle w:val="c0"/>
        <w:shd w:val="clear" w:color="auto" w:fill="FFFFFF"/>
        <w:spacing w:before="0" w:beforeAutospacing="0" w:after="0" w:afterAutospacing="0"/>
        <w:ind w:left="-851"/>
        <w:rPr>
          <w:rFonts w:ascii="Calibri" w:hAnsi="Calibri" w:cs="Calibri"/>
          <w:color w:val="000000"/>
        </w:rPr>
      </w:pPr>
      <w:r>
        <w:rPr>
          <w:rStyle w:val="c11"/>
          <w:b/>
          <w:bCs/>
          <w:color w:val="000000"/>
        </w:rPr>
        <w:t>Возраст учащихся –</w:t>
      </w:r>
      <w:r>
        <w:rPr>
          <w:rFonts w:ascii="Calibri" w:hAnsi="Calibri" w:cs="Calibri"/>
          <w:color w:val="000000"/>
        </w:rPr>
        <w:t xml:space="preserve"> 7-9 лет.</w:t>
      </w:r>
      <w:bookmarkStart w:id="0" w:name="_GoBack"/>
      <w:bookmarkEnd w:id="0"/>
    </w:p>
    <w:p w:rsidR="00D3017C" w:rsidRDefault="00D3017C" w:rsidP="001F24FD">
      <w:pPr>
        <w:spacing w:after="0" w:line="240" w:lineRule="auto"/>
        <w:ind w:left="-851"/>
        <w:jc w:val="center"/>
        <w:rPr>
          <w:rFonts w:ascii="Times New Roman" w:hAnsi="Times New Roman" w:cs="Times New Roman"/>
          <w:b/>
          <w:sz w:val="28"/>
          <w:szCs w:val="28"/>
        </w:rPr>
      </w:pPr>
    </w:p>
    <w:p w:rsidR="00E01C0D" w:rsidRPr="001F24FD" w:rsidRDefault="001F24FD" w:rsidP="001F24FD">
      <w:pPr>
        <w:spacing w:after="0" w:line="240" w:lineRule="auto"/>
        <w:ind w:left="-851"/>
        <w:jc w:val="center"/>
        <w:rPr>
          <w:rFonts w:ascii="Times New Roman" w:hAnsi="Times New Roman" w:cs="Times New Roman"/>
          <w:b/>
          <w:sz w:val="28"/>
          <w:szCs w:val="28"/>
        </w:rPr>
      </w:pPr>
      <w:r w:rsidRPr="001F24FD">
        <w:rPr>
          <w:rFonts w:ascii="Times New Roman" w:hAnsi="Times New Roman" w:cs="Times New Roman"/>
          <w:b/>
          <w:sz w:val="28"/>
          <w:szCs w:val="28"/>
        </w:rPr>
        <w:t>Ход занятия.</w:t>
      </w:r>
    </w:p>
    <w:p w:rsidR="00E01C0D" w:rsidRDefault="001F24FD" w:rsidP="001F24FD">
      <w:pPr>
        <w:spacing w:after="0" w:line="240" w:lineRule="auto"/>
        <w:ind w:left="-851"/>
        <w:rPr>
          <w:rFonts w:ascii="Times New Roman" w:hAnsi="Times New Roman" w:cs="Times New Roman"/>
          <w:sz w:val="28"/>
          <w:szCs w:val="28"/>
        </w:rPr>
      </w:pPr>
      <w:r w:rsidRPr="001F24FD">
        <w:rPr>
          <w:rFonts w:ascii="Times New Roman" w:hAnsi="Times New Roman" w:cs="Times New Roman"/>
          <w:b/>
          <w:sz w:val="28"/>
          <w:szCs w:val="28"/>
        </w:rPr>
        <w:t>Преподаватель:</w:t>
      </w:r>
      <w:r>
        <w:rPr>
          <w:rFonts w:ascii="Times New Roman" w:hAnsi="Times New Roman" w:cs="Times New Roman"/>
          <w:sz w:val="28"/>
          <w:szCs w:val="28"/>
        </w:rPr>
        <w:t xml:space="preserve"> </w:t>
      </w:r>
      <w:r w:rsidRPr="001F24FD">
        <w:rPr>
          <w:rFonts w:ascii="Times New Roman" w:hAnsi="Times New Roman" w:cs="Times New Roman"/>
          <w:sz w:val="28"/>
          <w:szCs w:val="28"/>
        </w:rPr>
        <w:t xml:space="preserve">Найдите свободное в квартире для занятий место, наденьте удобную форму, танцевальную обувь. Волосы завяжите в высокий пучок на затылки, прядки подколите невидимками. Занятия желательно выполнять лицом к зеркалу в полный рост, чтобы видеть правильность выполнения. Включите мотивирующую музыку. Начинайте </w:t>
      </w:r>
      <w:r w:rsidR="00D3017C">
        <w:rPr>
          <w:rFonts w:ascii="Times New Roman" w:hAnsi="Times New Roman" w:cs="Times New Roman"/>
          <w:sz w:val="28"/>
          <w:szCs w:val="28"/>
        </w:rPr>
        <w:t>разминку</w:t>
      </w:r>
      <w:r w:rsidRPr="001F24FD">
        <w:rPr>
          <w:rFonts w:ascii="Times New Roman" w:hAnsi="Times New Roman" w:cs="Times New Roman"/>
          <w:sz w:val="28"/>
          <w:szCs w:val="28"/>
        </w:rPr>
        <w:t>.</w:t>
      </w:r>
    </w:p>
    <w:p w:rsidR="00D3017C" w:rsidRDefault="00D3017C" w:rsidP="00D3017C">
      <w:pPr>
        <w:spacing w:after="0" w:line="240" w:lineRule="auto"/>
        <w:ind w:left="-851"/>
        <w:rPr>
          <w:rFonts w:ascii="Times New Roman" w:hAnsi="Times New Roman"/>
          <w:sz w:val="28"/>
          <w:szCs w:val="28"/>
        </w:rPr>
      </w:pPr>
      <w:r w:rsidRPr="00D3017C">
        <w:rPr>
          <w:rFonts w:ascii="Times New Roman" w:hAnsi="Times New Roman"/>
          <w:b/>
          <w:sz w:val="28"/>
          <w:szCs w:val="28"/>
        </w:rPr>
        <w:t>Разминка на середине:</w:t>
      </w:r>
      <w:r w:rsidRPr="00D3017C">
        <w:rPr>
          <w:rFonts w:ascii="Times New Roman" w:hAnsi="Times New Roman"/>
          <w:sz w:val="28"/>
          <w:szCs w:val="28"/>
        </w:rPr>
        <w:t xml:space="preserve"> наклоны туловища в стороны и вперед. </w:t>
      </w:r>
      <w:proofErr w:type="gramStart"/>
      <w:r w:rsidRPr="00D3017C">
        <w:rPr>
          <w:rFonts w:ascii="Times New Roman" w:hAnsi="Times New Roman"/>
          <w:sz w:val="28"/>
          <w:szCs w:val="28"/>
        </w:rPr>
        <w:t xml:space="preserve">Наклоны вниз – упр. далеко-близко; упражнение «носочки-пяточки», наклоны к прямым ногам вместе, сели-выросли-сели-встали;  упражнение «качели», прогнуться к ноге в положении качели, шпагат; упражнение «страус», «лесорубы», «мельница». </w:t>
      </w:r>
      <w:proofErr w:type="gramEnd"/>
    </w:p>
    <w:p w:rsidR="00D3017C" w:rsidRPr="00D3017C" w:rsidRDefault="00D3017C" w:rsidP="00D3017C">
      <w:pPr>
        <w:spacing w:after="0" w:line="240" w:lineRule="auto"/>
        <w:ind w:left="-851"/>
        <w:rPr>
          <w:rFonts w:ascii="Times New Roman" w:hAnsi="Times New Roman"/>
          <w:sz w:val="28"/>
          <w:szCs w:val="28"/>
        </w:rPr>
      </w:pPr>
      <w:r>
        <w:rPr>
          <w:rFonts w:ascii="Times New Roman" w:hAnsi="Times New Roman"/>
          <w:b/>
          <w:sz w:val="28"/>
          <w:szCs w:val="28"/>
        </w:rPr>
        <w:t>Преподаватель.</w:t>
      </w:r>
      <w:r>
        <w:rPr>
          <w:rFonts w:ascii="Times New Roman" w:hAnsi="Times New Roman"/>
          <w:sz w:val="28"/>
          <w:szCs w:val="28"/>
        </w:rPr>
        <w:t xml:space="preserve"> Закончили разминку. Переходим к повторению позиций ног и рук.</w:t>
      </w:r>
    </w:p>
    <w:p w:rsidR="001F24FD" w:rsidRPr="001F24FD" w:rsidRDefault="001F24FD" w:rsidP="00D3017C">
      <w:pPr>
        <w:spacing w:after="0" w:line="240" w:lineRule="auto"/>
        <w:ind w:left="-851"/>
        <w:jc w:val="center"/>
        <w:rPr>
          <w:rFonts w:ascii="Times New Roman" w:hAnsi="Times New Roman" w:cs="Times New Roman"/>
          <w:sz w:val="28"/>
          <w:szCs w:val="28"/>
          <w:u w:val="single"/>
        </w:rPr>
      </w:pPr>
      <w:r w:rsidRPr="001F24FD">
        <w:rPr>
          <w:rFonts w:ascii="Times New Roman" w:hAnsi="Times New Roman" w:cs="Times New Roman"/>
          <w:b/>
          <w:sz w:val="28"/>
          <w:szCs w:val="28"/>
          <w:u w:val="single"/>
        </w:rPr>
        <w:t>ПОЗИЦИИ СТОП.</w:t>
      </w:r>
    </w:p>
    <w:p w:rsidR="00473274" w:rsidRPr="00E01C0D" w:rsidRDefault="00473274" w:rsidP="00D3017C">
      <w:pPr>
        <w:spacing w:after="0" w:line="240" w:lineRule="auto"/>
        <w:ind w:left="-851"/>
        <w:rPr>
          <w:rFonts w:ascii="Times New Roman" w:hAnsi="Times New Roman" w:cs="Times New Roman"/>
          <w:b/>
          <w:sz w:val="28"/>
          <w:szCs w:val="28"/>
          <w:u w:val="single"/>
        </w:rPr>
      </w:pPr>
      <w:r w:rsidRPr="00E01C0D">
        <w:rPr>
          <w:rFonts w:ascii="Times New Roman" w:hAnsi="Times New Roman" w:cs="Times New Roman"/>
          <w:b/>
          <w:sz w:val="28"/>
          <w:szCs w:val="28"/>
          <w:u w:val="single"/>
        </w:rPr>
        <w:t>Первая</w:t>
      </w:r>
      <w:r w:rsidR="001F24FD">
        <w:rPr>
          <w:rFonts w:ascii="Times New Roman" w:hAnsi="Times New Roman" w:cs="Times New Roman"/>
          <w:b/>
          <w:sz w:val="28"/>
          <w:szCs w:val="28"/>
          <w:u w:val="single"/>
        </w:rPr>
        <w:t xml:space="preserve"> позиция стоп.</w:t>
      </w:r>
    </w:p>
    <w:p w:rsidR="00473274" w:rsidRPr="00E01C0D" w:rsidRDefault="00473274" w:rsidP="00E01C0D">
      <w:pPr>
        <w:spacing w:after="0" w:line="240" w:lineRule="auto"/>
        <w:ind w:left="-851"/>
        <w:rPr>
          <w:rFonts w:ascii="Times New Roman" w:hAnsi="Times New Roman" w:cs="Times New Roman"/>
          <w:sz w:val="28"/>
          <w:szCs w:val="28"/>
        </w:rPr>
      </w:pPr>
      <w:r w:rsidRPr="00E01C0D">
        <w:rPr>
          <w:rFonts w:ascii="Times New Roman" w:hAnsi="Times New Roman" w:cs="Times New Roman"/>
          <w:sz w:val="28"/>
          <w:szCs w:val="28"/>
        </w:rPr>
        <w:t xml:space="preserve">Ноги располагаются на одной линии, центр тяжести распределяется по всей стопе равномерно. Очень устойчивая позиция, при которой носки должны быть максимально вывернуты наружу, в идеале – находиться с пяткой на одной линии. Как бы </w:t>
      </w:r>
      <w:proofErr w:type="gramStart"/>
      <w:r w:rsidRPr="00E01C0D">
        <w:rPr>
          <w:rFonts w:ascii="Times New Roman" w:hAnsi="Times New Roman" w:cs="Times New Roman"/>
          <w:sz w:val="28"/>
          <w:szCs w:val="28"/>
        </w:rPr>
        <w:t>проста ни казалась</w:t>
      </w:r>
      <w:proofErr w:type="gramEnd"/>
      <w:r w:rsidRPr="00E01C0D">
        <w:rPr>
          <w:rFonts w:ascii="Times New Roman" w:hAnsi="Times New Roman" w:cs="Times New Roman"/>
          <w:sz w:val="28"/>
          <w:szCs w:val="28"/>
        </w:rPr>
        <w:t xml:space="preserve"> позиция, повторить ее с первого раза без предварительной подготовки не получится.</w:t>
      </w:r>
    </w:p>
    <w:p w:rsidR="00473274" w:rsidRPr="00E01C0D" w:rsidRDefault="00473274" w:rsidP="00E01C0D">
      <w:pPr>
        <w:spacing w:after="0" w:line="240" w:lineRule="auto"/>
        <w:ind w:left="-851"/>
        <w:rPr>
          <w:rFonts w:ascii="Times New Roman" w:hAnsi="Times New Roman" w:cs="Times New Roman"/>
          <w:b/>
          <w:sz w:val="28"/>
          <w:szCs w:val="28"/>
          <w:u w:val="single"/>
        </w:rPr>
      </w:pPr>
      <w:r w:rsidRPr="00E01C0D">
        <w:rPr>
          <w:rFonts w:ascii="Times New Roman" w:hAnsi="Times New Roman" w:cs="Times New Roman"/>
          <w:b/>
          <w:sz w:val="28"/>
          <w:szCs w:val="28"/>
          <w:u w:val="single"/>
        </w:rPr>
        <w:t>Вторая</w:t>
      </w:r>
      <w:r w:rsidR="001F24FD">
        <w:rPr>
          <w:rFonts w:ascii="Times New Roman" w:hAnsi="Times New Roman" w:cs="Times New Roman"/>
          <w:b/>
          <w:sz w:val="28"/>
          <w:szCs w:val="28"/>
          <w:u w:val="single"/>
        </w:rPr>
        <w:t xml:space="preserve"> позиция стоп.</w:t>
      </w:r>
    </w:p>
    <w:p w:rsidR="00473274" w:rsidRPr="00E01C0D" w:rsidRDefault="00473274" w:rsidP="00E01C0D">
      <w:pPr>
        <w:spacing w:after="0" w:line="240" w:lineRule="auto"/>
        <w:ind w:left="-851"/>
        <w:rPr>
          <w:rFonts w:ascii="Times New Roman" w:hAnsi="Times New Roman" w:cs="Times New Roman"/>
          <w:sz w:val="28"/>
          <w:szCs w:val="28"/>
        </w:rPr>
      </w:pPr>
      <w:r w:rsidRPr="00E01C0D">
        <w:rPr>
          <w:rFonts w:ascii="Times New Roman" w:hAnsi="Times New Roman" w:cs="Times New Roman"/>
          <w:sz w:val="28"/>
          <w:szCs w:val="28"/>
        </w:rPr>
        <w:t>Для того</w:t>
      </w:r>
      <w:proofErr w:type="gramStart"/>
      <w:r w:rsidRPr="00E01C0D">
        <w:rPr>
          <w:rFonts w:ascii="Times New Roman" w:hAnsi="Times New Roman" w:cs="Times New Roman"/>
          <w:sz w:val="28"/>
          <w:szCs w:val="28"/>
        </w:rPr>
        <w:t>,</w:t>
      </w:r>
      <w:proofErr w:type="gramEnd"/>
      <w:r w:rsidRPr="00E01C0D">
        <w:rPr>
          <w:rFonts w:ascii="Times New Roman" w:hAnsi="Times New Roman" w:cs="Times New Roman"/>
          <w:sz w:val="28"/>
          <w:szCs w:val="28"/>
        </w:rPr>
        <w:t xml:space="preserve"> чтобы встать во вторую позицию, нужно поставить ноги на ширину своей ступни, а затем вывернуть их так, как в первой позиции. То есть носки врозь и на одной линии с пятками. Главное здесь: следить за тем, что вес тела был равномерно распределен между двумя ногами, иначе позиция будет неустойчивой. </w:t>
      </w:r>
    </w:p>
    <w:p w:rsidR="00235EA8" w:rsidRDefault="00473274">
      <w:r>
        <w:rPr>
          <w:noProof/>
          <w:lang w:eastAsia="ru-RU"/>
        </w:rPr>
        <w:drawing>
          <wp:inline distT="0" distB="0" distL="0" distR="0" wp14:anchorId="659E77CA" wp14:editId="3F31FF6E">
            <wp:extent cx="5461000" cy="1898642"/>
            <wp:effectExtent l="0" t="0" r="6350" b="6985"/>
            <wp:docPr id="1" name="Рисунок 1" descr="Позиции ног и рук в танц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зиции ног и рук в танца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9570" cy="1898145"/>
                    </a:xfrm>
                    <a:prstGeom prst="rect">
                      <a:avLst/>
                    </a:prstGeom>
                    <a:noFill/>
                    <a:ln>
                      <a:noFill/>
                    </a:ln>
                  </pic:spPr>
                </pic:pic>
              </a:graphicData>
            </a:graphic>
          </wp:inline>
        </w:drawing>
      </w:r>
    </w:p>
    <w:p w:rsidR="00D3017C" w:rsidRDefault="00D3017C" w:rsidP="00E01C0D">
      <w:pPr>
        <w:spacing w:after="0" w:line="240" w:lineRule="auto"/>
        <w:ind w:left="-851"/>
        <w:rPr>
          <w:rFonts w:ascii="Times New Roman" w:hAnsi="Times New Roman" w:cs="Times New Roman"/>
          <w:b/>
          <w:sz w:val="28"/>
          <w:szCs w:val="28"/>
          <w:u w:val="single"/>
        </w:rPr>
      </w:pPr>
    </w:p>
    <w:p w:rsidR="00D3017C" w:rsidRDefault="00D3017C" w:rsidP="00E01C0D">
      <w:pPr>
        <w:spacing w:after="0" w:line="240" w:lineRule="auto"/>
        <w:ind w:left="-851"/>
        <w:rPr>
          <w:rFonts w:ascii="Times New Roman" w:hAnsi="Times New Roman" w:cs="Times New Roman"/>
          <w:b/>
          <w:sz w:val="28"/>
          <w:szCs w:val="28"/>
          <w:u w:val="single"/>
        </w:rPr>
      </w:pPr>
    </w:p>
    <w:p w:rsidR="00473274" w:rsidRPr="00E01C0D" w:rsidRDefault="00473274" w:rsidP="00E01C0D">
      <w:pPr>
        <w:spacing w:after="0" w:line="240" w:lineRule="auto"/>
        <w:ind w:left="-851"/>
        <w:rPr>
          <w:rFonts w:ascii="Times New Roman" w:hAnsi="Times New Roman" w:cs="Times New Roman"/>
          <w:b/>
          <w:sz w:val="28"/>
          <w:szCs w:val="28"/>
          <w:u w:val="single"/>
        </w:rPr>
      </w:pPr>
      <w:r w:rsidRPr="00E01C0D">
        <w:rPr>
          <w:rFonts w:ascii="Times New Roman" w:hAnsi="Times New Roman" w:cs="Times New Roman"/>
          <w:b/>
          <w:sz w:val="28"/>
          <w:szCs w:val="28"/>
          <w:u w:val="single"/>
        </w:rPr>
        <w:t>Третья</w:t>
      </w:r>
      <w:r w:rsidR="001F24FD">
        <w:rPr>
          <w:rFonts w:ascii="Times New Roman" w:hAnsi="Times New Roman" w:cs="Times New Roman"/>
          <w:b/>
          <w:sz w:val="28"/>
          <w:szCs w:val="28"/>
          <w:u w:val="single"/>
        </w:rPr>
        <w:t xml:space="preserve"> позиция стоп.</w:t>
      </w:r>
    </w:p>
    <w:p w:rsidR="001F24FD" w:rsidRDefault="00473274" w:rsidP="00D3017C">
      <w:pPr>
        <w:spacing w:after="0" w:line="240" w:lineRule="auto"/>
        <w:ind w:left="-851"/>
        <w:rPr>
          <w:rFonts w:ascii="Times New Roman" w:hAnsi="Times New Roman" w:cs="Times New Roman"/>
          <w:sz w:val="28"/>
          <w:szCs w:val="28"/>
        </w:rPr>
      </w:pPr>
      <w:r w:rsidRPr="00E01C0D">
        <w:rPr>
          <w:rFonts w:ascii="Times New Roman" w:hAnsi="Times New Roman" w:cs="Times New Roman"/>
          <w:sz w:val="28"/>
          <w:szCs w:val="28"/>
        </w:rPr>
        <w:t xml:space="preserve">Техника выполнений третьей позиции: ноги, как и всегда, прямые. Пятка правой стопы приставляется к середине левой, носки при этом смотрят в стороны. Довольно </w:t>
      </w:r>
    </w:p>
    <w:p w:rsidR="00473274" w:rsidRPr="00E01C0D" w:rsidRDefault="00473274" w:rsidP="00E01C0D">
      <w:pPr>
        <w:spacing w:after="0" w:line="240" w:lineRule="auto"/>
        <w:ind w:left="-851"/>
        <w:rPr>
          <w:rFonts w:ascii="Times New Roman" w:hAnsi="Times New Roman" w:cs="Times New Roman"/>
          <w:sz w:val="28"/>
          <w:szCs w:val="28"/>
        </w:rPr>
      </w:pPr>
      <w:r w:rsidRPr="00E01C0D">
        <w:rPr>
          <w:rFonts w:ascii="Times New Roman" w:hAnsi="Times New Roman" w:cs="Times New Roman"/>
          <w:sz w:val="28"/>
          <w:szCs w:val="28"/>
        </w:rPr>
        <w:t>непростая позиция, в которой легко потерять равновесие, поэтому лучше подвести учеников к станку и позволить за него держаться.</w:t>
      </w:r>
    </w:p>
    <w:p w:rsidR="00473274" w:rsidRPr="00E01C0D" w:rsidRDefault="00473274" w:rsidP="00E01C0D">
      <w:pPr>
        <w:spacing w:after="0" w:line="240" w:lineRule="auto"/>
        <w:ind w:left="-851"/>
        <w:rPr>
          <w:rFonts w:ascii="Times New Roman" w:hAnsi="Times New Roman" w:cs="Times New Roman"/>
          <w:b/>
          <w:sz w:val="28"/>
          <w:szCs w:val="28"/>
          <w:u w:val="single"/>
        </w:rPr>
      </w:pPr>
      <w:r w:rsidRPr="00E01C0D">
        <w:rPr>
          <w:rFonts w:ascii="Times New Roman" w:hAnsi="Times New Roman" w:cs="Times New Roman"/>
          <w:b/>
          <w:sz w:val="28"/>
          <w:szCs w:val="28"/>
          <w:u w:val="single"/>
        </w:rPr>
        <w:t>Четвертая</w:t>
      </w:r>
      <w:r w:rsidR="001F24FD">
        <w:rPr>
          <w:rFonts w:ascii="Times New Roman" w:hAnsi="Times New Roman" w:cs="Times New Roman"/>
          <w:b/>
          <w:sz w:val="28"/>
          <w:szCs w:val="28"/>
          <w:u w:val="single"/>
        </w:rPr>
        <w:t xml:space="preserve"> позиция стоп.</w:t>
      </w:r>
    </w:p>
    <w:p w:rsidR="001F24FD" w:rsidRDefault="00473274" w:rsidP="00E01C0D">
      <w:pPr>
        <w:spacing w:after="0" w:line="240" w:lineRule="auto"/>
        <w:ind w:left="-851"/>
        <w:rPr>
          <w:rFonts w:ascii="Times New Roman" w:hAnsi="Times New Roman" w:cs="Times New Roman"/>
          <w:sz w:val="28"/>
          <w:szCs w:val="28"/>
        </w:rPr>
      </w:pPr>
      <w:r w:rsidRPr="00E01C0D">
        <w:rPr>
          <w:rFonts w:ascii="Times New Roman" w:hAnsi="Times New Roman" w:cs="Times New Roman"/>
          <w:sz w:val="28"/>
          <w:szCs w:val="28"/>
        </w:rPr>
        <w:t xml:space="preserve">Переходим к самой сложной позиции. Начать нужно с того, что выставить правую ногу </w:t>
      </w:r>
      <w:proofErr w:type="gramStart"/>
      <w:r w:rsidRPr="00E01C0D">
        <w:rPr>
          <w:rFonts w:ascii="Times New Roman" w:hAnsi="Times New Roman" w:cs="Times New Roman"/>
          <w:sz w:val="28"/>
          <w:szCs w:val="28"/>
        </w:rPr>
        <w:t>перед</w:t>
      </w:r>
      <w:proofErr w:type="gramEnd"/>
      <w:r w:rsidRPr="00E01C0D">
        <w:rPr>
          <w:rFonts w:ascii="Times New Roman" w:hAnsi="Times New Roman" w:cs="Times New Roman"/>
          <w:sz w:val="28"/>
          <w:szCs w:val="28"/>
        </w:rPr>
        <w:t xml:space="preserve"> левой на расстояние вашей стопы. Затем обе ноги разворачиваются носками наружу так, чтобы они стали параллельны пяткам. </w:t>
      </w:r>
    </w:p>
    <w:p w:rsidR="00473274" w:rsidRPr="00E01C0D" w:rsidRDefault="00473274" w:rsidP="001F24FD">
      <w:pPr>
        <w:spacing w:after="0" w:line="240" w:lineRule="auto"/>
        <w:ind w:left="-851"/>
        <w:rPr>
          <w:rFonts w:ascii="Times New Roman" w:hAnsi="Times New Roman" w:cs="Times New Roman"/>
          <w:sz w:val="28"/>
          <w:szCs w:val="28"/>
        </w:rPr>
      </w:pPr>
      <w:r w:rsidRPr="00E01C0D">
        <w:rPr>
          <w:rFonts w:ascii="Times New Roman" w:hAnsi="Times New Roman" w:cs="Times New Roman"/>
          <w:sz w:val="28"/>
          <w:szCs w:val="28"/>
        </w:rPr>
        <w:t xml:space="preserve">Существует два варианта этой позиции. В первом пятка правой ноги располагается напротив середины левой ступни. По сути, мы выполняем третью позицию, расставляя ноги. </w:t>
      </w:r>
      <w:proofErr w:type="gramStart"/>
      <w:r w:rsidRPr="00E01C0D">
        <w:rPr>
          <w:rFonts w:ascii="Times New Roman" w:hAnsi="Times New Roman" w:cs="Times New Roman"/>
          <w:sz w:val="28"/>
          <w:szCs w:val="28"/>
        </w:rPr>
        <w:t>Во втором случае пятка правой ноги должна быть параллельна носку левой, а носок правой – параллелен пятке левой ступни.</w:t>
      </w:r>
      <w:proofErr w:type="gramEnd"/>
      <w:r w:rsidRPr="00E01C0D">
        <w:rPr>
          <w:rFonts w:ascii="Times New Roman" w:hAnsi="Times New Roman" w:cs="Times New Roman"/>
          <w:sz w:val="28"/>
          <w:szCs w:val="28"/>
        </w:rPr>
        <w:t xml:space="preserve"> Последний способ выполнения несколько труднее. Приступать к нему следует только после освоения первого варианта.</w:t>
      </w:r>
    </w:p>
    <w:p w:rsidR="00473274" w:rsidRPr="001F24FD" w:rsidRDefault="00473274" w:rsidP="00E01C0D">
      <w:pPr>
        <w:spacing w:after="0" w:line="240" w:lineRule="auto"/>
        <w:ind w:left="-851"/>
        <w:rPr>
          <w:rFonts w:ascii="Times New Roman" w:hAnsi="Times New Roman" w:cs="Times New Roman"/>
          <w:b/>
          <w:sz w:val="28"/>
          <w:szCs w:val="28"/>
          <w:u w:val="single"/>
        </w:rPr>
      </w:pPr>
      <w:r w:rsidRPr="001F24FD">
        <w:rPr>
          <w:rFonts w:ascii="Times New Roman" w:hAnsi="Times New Roman" w:cs="Times New Roman"/>
          <w:b/>
          <w:sz w:val="28"/>
          <w:szCs w:val="28"/>
          <w:u w:val="single"/>
        </w:rPr>
        <w:t>Пятая</w:t>
      </w:r>
      <w:r w:rsidR="001F24FD" w:rsidRPr="001F24FD">
        <w:rPr>
          <w:rFonts w:ascii="Times New Roman" w:hAnsi="Times New Roman" w:cs="Times New Roman"/>
          <w:b/>
          <w:sz w:val="28"/>
          <w:szCs w:val="28"/>
          <w:u w:val="single"/>
        </w:rPr>
        <w:t xml:space="preserve"> позиция стоп.</w:t>
      </w:r>
    </w:p>
    <w:p w:rsidR="00473274" w:rsidRPr="00E01C0D" w:rsidRDefault="001F24FD" w:rsidP="00E01C0D">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Ч</w:t>
      </w:r>
      <w:r w:rsidR="00473274" w:rsidRPr="00E01C0D">
        <w:rPr>
          <w:rFonts w:ascii="Times New Roman" w:hAnsi="Times New Roman" w:cs="Times New Roman"/>
          <w:sz w:val="28"/>
          <w:szCs w:val="28"/>
        </w:rPr>
        <w:t>тобы правильно встать в пятую позицию, нужно плотно прижать правую и левую ступни, носки которых направлены в разные стороны. То есть пятка одной ноги смыкается с носком другой. В эту позу легче всего перейти из третьей. И не забывайте о распределении веса и сохранении устойчивого положения. В позиции нужно стоять свободно, так как она является только началом танцевального движения.</w:t>
      </w:r>
    </w:p>
    <w:p w:rsidR="00473274" w:rsidRDefault="00D3017C">
      <w:r>
        <w:rPr>
          <w:noProof/>
          <w:lang w:eastAsia="ru-RU"/>
        </w:rPr>
        <w:t xml:space="preserve">      </w:t>
      </w:r>
      <w:r w:rsidR="00473274">
        <w:rPr>
          <w:noProof/>
          <w:lang w:eastAsia="ru-RU"/>
        </w:rPr>
        <w:drawing>
          <wp:inline distT="0" distB="0" distL="0" distR="0" wp14:anchorId="69841B1C" wp14:editId="2D5359AD">
            <wp:extent cx="4030134" cy="2495867"/>
            <wp:effectExtent l="0" t="0" r="8890" b="0"/>
            <wp:docPr id="2" name="Рисунок 2" descr="Позиции ног и рук в танц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зиции ног и рук в танца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4939" cy="2498843"/>
                    </a:xfrm>
                    <a:prstGeom prst="rect">
                      <a:avLst/>
                    </a:prstGeom>
                    <a:noFill/>
                    <a:ln>
                      <a:noFill/>
                    </a:ln>
                  </pic:spPr>
                </pic:pic>
              </a:graphicData>
            </a:graphic>
          </wp:inline>
        </w:drawing>
      </w:r>
    </w:p>
    <w:p w:rsidR="00473274" w:rsidRPr="001F24FD" w:rsidRDefault="00473274" w:rsidP="001F24FD">
      <w:pPr>
        <w:spacing w:after="0" w:line="240" w:lineRule="auto"/>
        <w:ind w:left="-851"/>
        <w:rPr>
          <w:rFonts w:ascii="Times New Roman" w:hAnsi="Times New Roman" w:cs="Times New Roman"/>
          <w:b/>
          <w:sz w:val="28"/>
          <w:szCs w:val="28"/>
          <w:u w:val="single"/>
        </w:rPr>
      </w:pPr>
      <w:r w:rsidRPr="001F24FD">
        <w:rPr>
          <w:rFonts w:ascii="Times New Roman" w:hAnsi="Times New Roman" w:cs="Times New Roman"/>
          <w:b/>
          <w:sz w:val="28"/>
          <w:szCs w:val="28"/>
          <w:u w:val="single"/>
        </w:rPr>
        <w:t>Шестая</w:t>
      </w:r>
      <w:r w:rsidR="001F24FD" w:rsidRPr="001F24FD">
        <w:rPr>
          <w:rFonts w:ascii="Times New Roman" w:hAnsi="Times New Roman" w:cs="Times New Roman"/>
          <w:b/>
          <w:sz w:val="28"/>
          <w:szCs w:val="28"/>
          <w:u w:val="single"/>
        </w:rPr>
        <w:t xml:space="preserve"> позиция стоп.</w:t>
      </w:r>
    </w:p>
    <w:p w:rsidR="00473274" w:rsidRPr="001F24FD" w:rsidRDefault="00473274" w:rsidP="001F24FD">
      <w:pPr>
        <w:spacing w:after="0" w:line="240" w:lineRule="auto"/>
        <w:ind w:left="-851"/>
        <w:rPr>
          <w:rFonts w:ascii="Times New Roman" w:hAnsi="Times New Roman" w:cs="Times New Roman"/>
          <w:sz w:val="28"/>
          <w:szCs w:val="28"/>
        </w:rPr>
      </w:pPr>
      <w:r w:rsidRPr="001F24FD">
        <w:rPr>
          <w:rFonts w:ascii="Times New Roman" w:hAnsi="Times New Roman" w:cs="Times New Roman"/>
          <w:sz w:val="28"/>
          <w:szCs w:val="28"/>
        </w:rPr>
        <w:t>Для ее выполнения нужно просто сомкнуть ступни. При этом носки будут смотреть вперед и плотно прижиматься друг к другу. Также поза носит название «ноги вместе». При выполнении всех вышеописанных действий следите за положением корпуса – плечи должны быть раскрыты, ноги предельно натянуты, вес распределяется по всей стопе. Нельзя делать упор только на большой палец. Иначе сохранить равновесие и выполнить позицию правильно не получится. </w:t>
      </w:r>
    </w:p>
    <w:p w:rsidR="001F24FD" w:rsidRPr="001F24FD" w:rsidRDefault="001F24FD" w:rsidP="001F24FD">
      <w:pPr>
        <w:spacing w:after="0" w:line="240" w:lineRule="auto"/>
        <w:ind w:left="-851"/>
        <w:jc w:val="center"/>
        <w:rPr>
          <w:rFonts w:ascii="Times New Roman" w:hAnsi="Times New Roman" w:cs="Times New Roman"/>
          <w:b/>
          <w:sz w:val="28"/>
          <w:szCs w:val="28"/>
          <w:u w:val="single"/>
        </w:rPr>
      </w:pPr>
      <w:r w:rsidRPr="001F24FD">
        <w:rPr>
          <w:rFonts w:ascii="Times New Roman" w:hAnsi="Times New Roman" w:cs="Times New Roman"/>
          <w:b/>
          <w:sz w:val="28"/>
          <w:szCs w:val="28"/>
          <w:u w:val="single"/>
        </w:rPr>
        <w:t>Позиции рук</w:t>
      </w:r>
    </w:p>
    <w:p w:rsidR="001F24FD" w:rsidRPr="001F24FD" w:rsidRDefault="001F24FD" w:rsidP="001F24FD">
      <w:pPr>
        <w:spacing w:after="0" w:line="240" w:lineRule="auto"/>
        <w:ind w:left="-851"/>
        <w:rPr>
          <w:rFonts w:ascii="Times New Roman" w:hAnsi="Times New Roman" w:cs="Times New Roman"/>
          <w:b/>
          <w:sz w:val="28"/>
          <w:szCs w:val="28"/>
          <w:u w:val="single"/>
        </w:rPr>
      </w:pPr>
      <w:r w:rsidRPr="001F24FD">
        <w:rPr>
          <w:rFonts w:ascii="Times New Roman" w:hAnsi="Times New Roman" w:cs="Times New Roman"/>
          <w:b/>
          <w:sz w:val="28"/>
          <w:szCs w:val="28"/>
          <w:u w:val="single"/>
        </w:rPr>
        <w:t>Первая позиция рук</w:t>
      </w:r>
    </w:p>
    <w:p w:rsidR="00D3017C" w:rsidRDefault="001F24FD" w:rsidP="00D3017C">
      <w:pPr>
        <w:spacing w:after="0" w:line="240" w:lineRule="auto"/>
        <w:ind w:left="-851"/>
        <w:rPr>
          <w:rFonts w:ascii="Times New Roman" w:hAnsi="Times New Roman" w:cs="Times New Roman"/>
          <w:sz w:val="28"/>
          <w:szCs w:val="28"/>
        </w:rPr>
      </w:pPr>
      <w:r w:rsidRPr="001F24FD">
        <w:rPr>
          <w:rFonts w:ascii="Times New Roman" w:hAnsi="Times New Roman" w:cs="Times New Roman"/>
          <w:sz w:val="28"/>
          <w:szCs w:val="28"/>
        </w:rPr>
        <w:t xml:space="preserve">Сначала нужно занять базовое положение, описанное выше. Руки требуется поднять вперед так, чтобы они оказались чуть выше пояса. Локти остаются немного </w:t>
      </w:r>
      <w:r w:rsidRPr="001F24FD">
        <w:rPr>
          <w:rFonts w:ascii="Times New Roman" w:hAnsi="Times New Roman" w:cs="Times New Roman"/>
          <w:sz w:val="28"/>
          <w:szCs w:val="28"/>
        </w:rPr>
        <w:lastRenderedPageBreak/>
        <w:t xml:space="preserve">согнутыми, округлая форма сохраняется. Никаких острых углов. </w:t>
      </w:r>
      <w:r w:rsidR="00D3017C" w:rsidRPr="001F24FD">
        <w:rPr>
          <w:rFonts w:ascii="Times New Roman" w:hAnsi="Times New Roman" w:cs="Times New Roman"/>
          <w:sz w:val="28"/>
          <w:szCs w:val="28"/>
        </w:rPr>
        <w:t xml:space="preserve">Держаться нужно максимально собранно и свободно. Вы должны быть готовы к тому, что </w:t>
      </w:r>
      <w:proofErr w:type="gramStart"/>
      <w:r w:rsidR="00D3017C" w:rsidRPr="001F24FD">
        <w:rPr>
          <w:rFonts w:ascii="Times New Roman" w:hAnsi="Times New Roman" w:cs="Times New Roman"/>
          <w:sz w:val="28"/>
          <w:szCs w:val="28"/>
        </w:rPr>
        <w:t>в</w:t>
      </w:r>
      <w:proofErr w:type="gramEnd"/>
      <w:r w:rsidR="00D3017C" w:rsidRPr="001F24FD">
        <w:rPr>
          <w:rFonts w:ascii="Times New Roman" w:hAnsi="Times New Roman" w:cs="Times New Roman"/>
          <w:sz w:val="28"/>
          <w:szCs w:val="28"/>
        </w:rPr>
        <w:t xml:space="preserve"> </w:t>
      </w:r>
    </w:p>
    <w:p w:rsidR="00D3017C" w:rsidRDefault="00D3017C" w:rsidP="00D3017C">
      <w:pPr>
        <w:spacing w:after="0" w:line="240" w:lineRule="auto"/>
        <w:ind w:left="-851"/>
        <w:rPr>
          <w:rFonts w:ascii="Times New Roman" w:hAnsi="Times New Roman" w:cs="Times New Roman"/>
          <w:sz w:val="28"/>
          <w:szCs w:val="28"/>
        </w:rPr>
      </w:pPr>
    </w:p>
    <w:p w:rsidR="00D3017C" w:rsidRDefault="00D3017C" w:rsidP="00D3017C">
      <w:pPr>
        <w:spacing w:after="0" w:line="240" w:lineRule="auto"/>
        <w:ind w:left="-851"/>
        <w:rPr>
          <w:rFonts w:ascii="Times New Roman" w:hAnsi="Times New Roman" w:cs="Times New Roman"/>
          <w:sz w:val="28"/>
          <w:szCs w:val="28"/>
        </w:rPr>
      </w:pPr>
    </w:p>
    <w:p w:rsidR="001F24FD" w:rsidRPr="001F24FD" w:rsidRDefault="00D3017C" w:rsidP="00D3017C">
      <w:pPr>
        <w:spacing w:after="0" w:line="240" w:lineRule="auto"/>
        <w:ind w:left="-851"/>
        <w:rPr>
          <w:rFonts w:ascii="Times New Roman" w:hAnsi="Times New Roman" w:cs="Times New Roman"/>
          <w:sz w:val="28"/>
          <w:szCs w:val="28"/>
        </w:rPr>
      </w:pPr>
      <w:r w:rsidRPr="001F24FD">
        <w:rPr>
          <w:rFonts w:ascii="Times New Roman" w:hAnsi="Times New Roman" w:cs="Times New Roman"/>
          <w:sz w:val="28"/>
          <w:szCs w:val="28"/>
        </w:rPr>
        <w:t>следующую минуту нужно будет начать движение. При этом мышцы рук должны быть напряжены.</w:t>
      </w:r>
    </w:p>
    <w:p w:rsidR="00473274" w:rsidRDefault="00D3017C">
      <w:r>
        <w:rPr>
          <w:noProof/>
          <w:lang w:eastAsia="ru-RU"/>
        </w:rPr>
        <w:t xml:space="preserve">                        </w:t>
      </w:r>
      <w:r w:rsidR="00BD08C6">
        <w:rPr>
          <w:noProof/>
          <w:lang w:eastAsia="ru-RU"/>
        </w:rPr>
        <w:drawing>
          <wp:inline distT="0" distB="0" distL="0" distR="0" wp14:anchorId="154FE186" wp14:editId="73DA042C">
            <wp:extent cx="3632200" cy="3321049"/>
            <wp:effectExtent l="0" t="0" r="6350" b="0"/>
            <wp:docPr id="3" name="Рисунок 3" descr="Позиции ног и рук в танц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зиции ног и рук в танца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2331" cy="3321169"/>
                    </a:xfrm>
                    <a:prstGeom prst="rect">
                      <a:avLst/>
                    </a:prstGeom>
                    <a:noFill/>
                    <a:ln>
                      <a:noFill/>
                    </a:ln>
                  </pic:spPr>
                </pic:pic>
              </a:graphicData>
            </a:graphic>
          </wp:inline>
        </w:drawing>
      </w:r>
    </w:p>
    <w:p w:rsidR="00BD08C6" w:rsidRDefault="00BD08C6">
      <w:r>
        <w:rPr>
          <w:noProof/>
          <w:lang w:eastAsia="ru-RU"/>
        </w:rPr>
        <w:drawing>
          <wp:inline distT="0" distB="0" distL="0" distR="0" wp14:anchorId="78D372CD" wp14:editId="1DC8A123">
            <wp:extent cx="5940425" cy="2021089"/>
            <wp:effectExtent l="0" t="0" r="3175" b="0"/>
            <wp:docPr id="4" name="Рисунок 4" descr="Позиции ног и рук в танц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зиции ног и рук в танца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021089"/>
                    </a:xfrm>
                    <a:prstGeom prst="rect">
                      <a:avLst/>
                    </a:prstGeom>
                    <a:noFill/>
                    <a:ln>
                      <a:noFill/>
                    </a:ln>
                  </pic:spPr>
                </pic:pic>
              </a:graphicData>
            </a:graphic>
          </wp:inline>
        </w:drawing>
      </w:r>
    </w:p>
    <w:p w:rsidR="00BD08C6" w:rsidRPr="00D3017C" w:rsidRDefault="00BD08C6" w:rsidP="00D3017C">
      <w:pPr>
        <w:spacing w:after="0" w:line="240" w:lineRule="auto"/>
        <w:ind w:left="-851"/>
        <w:rPr>
          <w:rFonts w:ascii="Times New Roman" w:hAnsi="Times New Roman" w:cs="Times New Roman"/>
          <w:b/>
          <w:sz w:val="28"/>
          <w:szCs w:val="28"/>
          <w:u w:val="single"/>
        </w:rPr>
      </w:pPr>
      <w:r w:rsidRPr="00D3017C">
        <w:rPr>
          <w:rFonts w:ascii="Times New Roman" w:hAnsi="Times New Roman" w:cs="Times New Roman"/>
          <w:b/>
          <w:sz w:val="28"/>
          <w:szCs w:val="28"/>
          <w:u w:val="single"/>
        </w:rPr>
        <w:t>Вторая позиция рук</w:t>
      </w:r>
    </w:p>
    <w:p w:rsidR="00D3017C" w:rsidRPr="00D3017C" w:rsidRDefault="00D3017C" w:rsidP="00D3017C">
      <w:pPr>
        <w:spacing w:after="0" w:line="240" w:lineRule="auto"/>
        <w:ind w:left="-851"/>
        <w:rPr>
          <w:rFonts w:ascii="Times New Roman" w:hAnsi="Times New Roman" w:cs="Times New Roman"/>
          <w:sz w:val="28"/>
          <w:szCs w:val="28"/>
        </w:rPr>
      </w:pPr>
      <w:proofErr w:type="gramStart"/>
      <w:r>
        <w:rPr>
          <w:rFonts w:ascii="Times New Roman" w:hAnsi="Times New Roman" w:cs="Times New Roman"/>
          <w:sz w:val="28"/>
          <w:szCs w:val="28"/>
        </w:rPr>
        <w:t>К</w:t>
      </w:r>
      <w:r w:rsidR="00BD08C6" w:rsidRPr="00D3017C">
        <w:rPr>
          <w:rFonts w:ascii="Times New Roman" w:hAnsi="Times New Roman" w:cs="Times New Roman"/>
          <w:sz w:val="28"/>
          <w:szCs w:val="28"/>
        </w:rPr>
        <w:t>ак и при выполнении всех поз, мышцы должны быть подтянуты, корпус ровным.</w:t>
      </w:r>
      <w:proofErr w:type="gramEnd"/>
      <w:r w:rsidR="00BD08C6" w:rsidRPr="00D3017C">
        <w:rPr>
          <w:rFonts w:ascii="Times New Roman" w:hAnsi="Times New Roman" w:cs="Times New Roman"/>
          <w:sz w:val="28"/>
          <w:szCs w:val="28"/>
        </w:rPr>
        <w:t xml:space="preserve"> Важно следить за плечами: они не должны подниматься, опускаться или отходить назад. Руки находятся перед собой, как в положении «два», но немного разводятся в стороны. Локти согнуты, но не опускаются, мышцы должны хорошо их держать в одном положении. Предплечье находится с локтем на одном уровне. В таком положении кисть обычно падает и приобретает повисший вид, поэтому ее необходимо поддерживать. Эта поза является одной из лучших для формирования правильной танцевальной осанки. Поначалу позиция будет иметь искусственный вид, но постепенно вы доведете свои действия до автоматизма, и фигура будет выглядеть очень естественно. Вам уже не нужно будет думать о том, поддерживаете ли вы кисти и локти, руки сами будут откликаться на малейшие движения корпуса, обретая максимальную выразительность.</w:t>
      </w:r>
    </w:p>
    <w:p w:rsidR="00BD08C6" w:rsidRPr="00D3017C" w:rsidRDefault="00BD08C6" w:rsidP="00D3017C">
      <w:pPr>
        <w:spacing w:after="0" w:line="240" w:lineRule="auto"/>
        <w:ind w:left="-851"/>
        <w:rPr>
          <w:rFonts w:ascii="Times New Roman" w:hAnsi="Times New Roman" w:cs="Times New Roman"/>
          <w:b/>
          <w:sz w:val="28"/>
          <w:szCs w:val="28"/>
          <w:u w:val="single"/>
        </w:rPr>
      </w:pPr>
      <w:r w:rsidRPr="00D3017C">
        <w:rPr>
          <w:rFonts w:ascii="Times New Roman" w:hAnsi="Times New Roman" w:cs="Times New Roman"/>
          <w:b/>
          <w:sz w:val="28"/>
          <w:szCs w:val="28"/>
          <w:u w:val="single"/>
        </w:rPr>
        <w:t>Третья позиция рук</w:t>
      </w:r>
    </w:p>
    <w:p w:rsidR="00D3017C" w:rsidRDefault="00D3017C" w:rsidP="00D3017C">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Позиция н</w:t>
      </w:r>
      <w:r w:rsidR="00BD08C6" w:rsidRPr="00D3017C">
        <w:rPr>
          <w:rFonts w:ascii="Times New Roman" w:hAnsi="Times New Roman" w:cs="Times New Roman"/>
          <w:sz w:val="28"/>
          <w:szCs w:val="28"/>
        </w:rPr>
        <w:t xml:space="preserve">ачинается, как обычно, с постановки в базовую позу. Затем руки </w:t>
      </w:r>
    </w:p>
    <w:p w:rsidR="00D3017C" w:rsidRDefault="00BD08C6" w:rsidP="00D3017C">
      <w:pPr>
        <w:spacing w:after="0" w:line="240" w:lineRule="auto"/>
        <w:ind w:left="-851"/>
        <w:rPr>
          <w:rFonts w:ascii="Times New Roman" w:hAnsi="Times New Roman" w:cs="Times New Roman"/>
          <w:sz w:val="28"/>
          <w:szCs w:val="28"/>
        </w:rPr>
      </w:pPr>
      <w:r w:rsidRPr="00D3017C">
        <w:rPr>
          <w:rFonts w:ascii="Times New Roman" w:hAnsi="Times New Roman" w:cs="Times New Roman"/>
          <w:sz w:val="28"/>
          <w:szCs w:val="28"/>
        </w:rPr>
        <w:lastRenderedPageBreak/>
        <w:t xml:space="preserve">поднимаются вверх, локти остаются округлыми, кисти находятся на уровне глаз, близко располагаются друг другу, но не касаются. </w:t>
      </w:r>
    </w:p>
    <w:p w:rsidR="00D3017C" w:rsidRDefault="00D3017C" w:rsidP="00D3017C">
      <w:pPr>
        <w:spacing w:after="0" w:line="240" w:lineRule="auto"/>
        <w:ind w:left="-851"/>
        <w:rPr>
          <w:rFonts w:ascii="Times New Roman" w:hAnsi="Times New Roman" w:cs="Times New Roman"/>
          <w:sz w:val="28"/>
          <w:szCs w:val="28"/>
        </w:rPr>
      </w:pPr>
    </w:p>
    <w:p w:rsidR="00D3017C" w:rsidRDefault="00D3017C" w:rsidP="00D3017C">
      <w:pPr>
        <w:spacing w:after="0" w:line="240" w:lineRule="auto"/>
        <w:ind w:left="-851"/>
        <w:rPr>
          <w:rFonts w:ascii="Times New Roman" w:hAnsi="Times New Roman" w:cs="Times New Roman"/>
          <w:sz w:val="28"/>
          <w:szCs w:val="28"/>
        </w:rPr>
      </w:pPr>
    </w:p>
    <w:p w:rsidR="00D3017C" w:rsidRDefault="00D3017C" w:rsidP="00D3017C">
      <w:pPr>
        <w:spacing w:after="0" w:line="240" w:lineRule="auto"/>
        <w:ind w:left="-851"/>
        <w:rPr>
          <w:rFonts w:ascii="Times New Roman" w:hAnsi="Times New Roman" w:cs="Times New Roman"/>
          <w:sz w:val="28"/>
          <w:szCs w:val="28"/>
        </w:rPr>
      </w:pPr>
    </w:p>
    <w:p w:rsidR="00D3017C" w:rsidRDefault="00BD08C6" w:rsidP="00D3017C">
      <w:pPr>
        <w:spacing w:after="0" w:line="240" w:lineRule="auto"/>
        <w:ind w:left="-851"/>
        <w:rPr>
          <w:rFonts w:ascii="Times New Roman" w:hAnsi="Times New Roman" w:cs="Times New Roman"/>
          <w:sz w:val="28"/>
          <w:szCs w:val="28"/>
        </w:rPr>
      </w:pPr>
      <w:r w:rsidRPr="00D3017C">
        <w:rPr>
          <w:rFonts w:ascii="Times New Roman" w:hAnsi="Times New Roman" w:cs="Times New Roman"/>
          <w:sz w:val="28"/>
          <w:szCs w:val="28"/>
        </w:rPr>
        <w:t xml:space="preserve">Вы должны видеть свои руки, не поднимая для этого головы. Обычно позы рук выполняются в движении. Сначала нужно встать в базовую позицию, затем перейти к первой, затем ко второй, третьей и вернуться в базовое положение. </w:t>
      </w:r>
    </w:p>
    <w:p w:rsidR="00D3017C" w:rsidRDefault="00D3017C" w:rsidP="00D3017C">
      <w:pPr>
        <w:spacing w:after="0" w:line="240" w:lineRule="auto"/>
        <w:ind w:left="-851"/>
        <w:rPr>
          <w:rFonts w:ascii="Times New Roman" w:hAnsi="Times New Roman" w:cs="Times New Roman"/>
          <w:sz w:val="28"/>
          <w:szCs w:val="28"/>
        </w:rPr>
      </w:pPr>
    </w:p>
    <w:p w:rsidR="00BD08C6" w:rsidRDefault="00D3017C" w:rsidP="00D3017C">
      <w:pPr>
        <w:spacing w:after="0" w:line="240" w:lineRule="auto"/>
        <w:ind w:left="-851"/>
        <w:rPr>
          <w:rFonts w:ascii="Times New Roman" w:hAnsi="Times New Roman" w:cs="Times New Roman"/>
          <w:sz w:val="28"/>
          <w:szCs w:val="28"/>
        </w:rPr>
      </w:pPr>
      <w:r w:rsidRPr="00D3017C">
        <w:rPr>
          <w:rFonts w:ascii="Times New Roman" w:hAnsi="Times New Roman" w:cs="Times New Roman"/>
          <w:b/>
          <w:sz w:val="28"/>
          <w:szCs w:val="28"/>
        </w:rPr>
        <w:t>Преподаватель.</w:t>
      </w:r>
      <w:r>
        <w:rPr>
          <w:rFonts w:ascii="Times New Roman" w:hAnsi="Times New Roman" w:cs="Times New Roman"/>
          <w:sz w:val="28"/>
          <w:szCs w:val="28"/>
        </w:rPr>
        <w:t xml:space="preserve"> Закрепите еще раз все позиции ног и рук с самого начала.</w:t>
      </w:r>
    </w:p>
    <w:p w:rsidR="00D3017C" w:rsidRDefault="00D3017C" w:rsidP="00D3017C">
      <w:pPr>
        <w:spacing w:after="0" w:line="240" w:lineRule="auto"/>
        <w:ind w:left="-851"/>
        <w:rPr>
          <w:rFonts w:ascii="Times New Roman" w:hAnsi="Times New Roman" w:cs="Times New Roman"/>
          <w:sz w:val="28"/>
          <w:szCs w:val="28"/>
        </w:rPr>
      </w:pPr>
    </w:p>
    <w:p w:rsidR="00D3017C" w:rsidRDefault="00D3017C" w:rsidP="00D3017C">
      <w:pPr>
        <w:spacing w:after="0" w:line="240" w:lineRule="auto"/>
        <w:ind w:left="-851"/>
        <w:jc w:val="center"/>
        <w:rPr>
          <w:rFonts w:ascii="Times New Roman" w:hAnsi="Times New Roman" w:cs="Times New Roman"/>
          <w:b/>
          <w:i/>
          <w:sz w:val="28"/>
          <w:szCs w:val="28"/>
          <w:u w:val="single"/>
        </w:rPr>
      </w:pPr>
      <w:r w:rsidRPr="00D3017C">
        <w:rPr>
          <w:rFonts w:ascii="Times New Roman" w:hAnsi="Times New Roman" w:cs="Times New Roman"/>
          <w:b/>
          <w:i/>
          <w:sz w:val="28"/>
          <w:szCs w:val="28"/>
          <w:u w:val="single"/>
        </w:rPr>
        <w:t>Повторение.</w:t>
      </w:r>
    </w:p>
    <w:p w:rsidR="00D3017C" w:rsidRPr="00D3017C" w:rsidRDefault="00D3017C" w:rsidP="00D3017C">
      <w:pPr>
        <w:spacing w:after="0" w:line="240" w:lineRule="auto"/>
        <w:ind w:left="-851"/>
        <w:jc w:val="center"/>
        <w:rPr>
          <w:rFonts w:ascii="Times New Roman" w:hAnsi="Times New Roman" w:cs="Times New Roman"/>
          <w:b/>
          <w:i/>
          <w:sz w:val="28"/>
          <w:szCs w:val="28"/>
          <w:u w:val="single"/>
        </w:rPr>
      </w:pPr>
    </w:p>
    <w:p w:rsidR="00D3017C" w:rsidRPr="00D3017C" w:rsidRDefault="00D3017C" w:rsidP="00D3017C">
      <w:pPr>
        <w:spacing w:after="0" w:line="240" w:lineRule="auto"/>
        <w:ind w:left="-851"/>
        <w:rPr>
          <w:rFonts w:ascii="Times New Roman" w:hAnsi="Times New Roman" w:cs="Times New Roman"/>
          <w:sz w:val="28"/>
          <w:szCs w:val="28"/>
        </w:rPr>
      </w:pPr>
      <w:r w:rsidRPr="00D3017C">
        <w:rPr>
          <w:rFonts w:ascii="Times New Roman" w:hAnsi="Times New Roman" w:cs="Times New Roman"/>
          <w:b/>
          <w:sz w:val="28"/>
          <w:szCs w:val="28"/>
        </w:rPr>
        <w:t>Преподаватель.</w:t>
      </w:r>
      <w:r>
        <w:rPr>
          <w:rFonts w:ascii="Times New Roman" w:hAnsi="Times New Roman" w:cs="Times New Roman"/>
          <w:sz w:val="28"/>
          <w:szCs w:val="28"/>
        </w:rPr>
        <w:t xml:space="preserve"> Занятие окончено! Все молодцы!</w:t>
      </w:r>
    </w:p>
    <w:sectPr w:rsidR="00D3017C" w:rsidRPr="00D3017C" w:rsidSect="001F24FD">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F2F"/>
    <w:rsid w:val="00083F2F"/>
    <w:rsid w:val="000E77BF"/>
    <w:rsid w:val="001F24FD"/>
    <w:rsid w:val="002D571A"/>
    <w:rsid w:val="00430B1A"/>
    <w:rsid w:val="00473274"/>
    <w:rsid w:val="004F79E6"/>
    <w:rsid w:val="00BD08C6"/>
    <w:rsid w:val="00D3017C"/>
    <w:rsid w:val="00E0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oto-textsystem10">
    <w:name w:val="moto-text_system_10"/>
    <w:basedOn w:val="a"/>
    <w:rsid w:val="00473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73274"/>
    <w:rPr>
      <w:b/>
      <w:bCs/>
    </w:rPr>
  </w:style>
  <w:style w:type="paragraph" w:styleId="a4">
    <w:name w:val="Balloon Text"/>
    <w:basedOn w:val="a"/>
    <w:link w:val="a5"/>
    <w:uiPriority w:val="99"/>
    <w:semiHidden/>
    <w:unhideWhenUsed/>
    <w:rsid w:val="004732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3274"/>
    <w:rPr>
      <w:rFonts w:ascii="Tahoma" w:hAnsi="Tahoma" w:cs="Tahoma"/>
      <w:sz w:val="16"/>
      <w:szCs w:val="16"/>
    </w:rPr>
  </w:style>
  <w:style w:type="paragraph" w:customStyle="1" w:styleId="c0">
    <w:name w:val="c0"/>
    <w:basedOn w:val="a"/>
    <w:rsid w:val="001F2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F24FD"/>
  </w:style>
  <w:style w:type="character" w:customStyle="1" w:styleId="c6">
    <w:name w:val="c6"/>
    <w:basedOn w:val="a0"/>
    <w:rsid w:val="001F24FD"/>
  </w:style>
  <w:style w:type="character" w:customStyle="1" w:styleId="c15">
    <w:name w:val="c15"/>
    <w:basedOn w:val="a0"/>
    <w:rsid w:val="001F24FD"/>
  </w:style>
  <w:style w:type="paragraph" w:customStyle="1" w:styleId="c22">
    <w:name w:val="c22"/>
    <w:basedOn w:val="a"/>
    <w:rsid w:val="001F2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2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oto-textsystem10">
    <w:name w:val="moto-text_system_10"/>
    <w:basedOn w:val="a"/>
    <w:rsid w:val="00473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73274"/>
    <w:rPr>
      <w:b/>
      <w:bCs/>
    </w:rPr>
  </w:style>
  <w:style w:type="paragraph" w:styleId="a4">
    <w:name w:val="Balloon Text"/>
    <w:basedOn w:val="a"/>
    <w:link w:val="a5"/>
    <w:uiPriority w:val="99"/>
    <w:semiHidden/>
    <w:unhideWhenUsed/>
    <w:rsid w:val="004732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3274"/>
    <w:rPr>
      <w:rFonts w:ascii="Tahoma" w:hAnsi="Tahoma" w:cs="Tahoma"/>
      <w:sz w:val="16"/>
      <w:szCs w:val="16"/>
    </w:rPr>
  </w:style>
  <w:style w:type="paragraph" w:customStyle="1" w:styleId="c0">
    <w:name w:val="c0"/>
    <w:basedOn w:val="a"/>
    <w:rsid w:val="001F2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F24FD"/>
  </w:style>
  <w:style w:type="character" w:customStyle="1" w:styleId="c6">
    <w:name w:val="c6"/>
    <w:basedOn w:val="a0"/>
    <w:rsid w:val="001F24FD"/>
  </w:style>
  <w:style w:type="character" w:customStyle="1" w:styleId="c15">
    <w:name w:val="c15"/>
    <w:basedOn w:val="a0"/>
    <w:rsid w:val="001F24FD"/>
  </w:style>
  <w:style w:type="paragraph" w:customStyle="1" w:styleId="c22">
    <w:name w:val="c22"/>
    <w:basedOn w:val="a"/>
    <w:rsid w:val="001F2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52624">
      <w:bodyDiv w:val="1"/>
      <w:marLeft w:val="0"/>
      <w:marRight w:val="0"/>
      <w:marTop w:val="0"/>
      <w:marBottom w:val="0"/>
      <w:divBdr>
        <w:top w:val="none" w:sz="0" w:space="0" w:color="auto"/>
        <w:left w:val="none" w:sz="0" w:space="0" w:color="auto"/>
        <w:bottom w:val="none" w:sz="0" w:space="0" w:color="auto"/>
        <w:right w:val="none" w:sz="0" w:space="0" w:color="auto"/>
      </w:divBdr>
    </w:div>
    <w:div w:id="570310102">
      <w:bodyDiv w:val="1"/>
      <w:marLeft w:val="0"/>
      <w:marRight w:val="0"/>
      <w:marTop w:val="0"/>
      <w:marBottom w:val="0"/>
      <w:divBdr>
        <w:top w:val="none" w:sz="0" w:space="0" w:color="auto"/>
        <w:left w:val="none" w:sz="0" w:space="0" w:color="auto"/>
        <w:bottom w:val="none" w:sz="0" w:space="0" w:color="auto"/>
        <w:right w:val="none" w:sz="0" w:space="0" w:color="auto"/>
      </w:divBdr>
    </w:div>
    <w:div w:id="91851868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146825216">
      <w:bodyDiv w:val="1"/>
      <w:marLeft w:val="0"/>
      <w:marRight w:val="0"/>
      <w:marTop w:val="0"/>
      <w:marBottom w:val="0"/>
      <w:divBdr>
        <w:top w:val="none" w:sz="0" w:space="0" w:color="auto"/>
        <w:left w:val="none" w:sz="0" w:space="0" w:color="auto"/>
        <w:bottom w:val="none" w:sz="0" w:space="0" w:color="auto"/>
        <w:right w:val="none" w:sz="0" w:space="0" w:color="auto"/>
      </w:divBdr>
    </w:div>
    <w:div w:id="1411077853">
      <w:bodyDiv w:val="1"/>
      <w:marLeft w:val="0"/>
      <w:marRight w:val="0"/>
      <w:marTop w:val="0"/>
      <w:marBottom w:val="0"/>
      <w:divBdr>
        <w:top w:val="none" w:sz="0" w:space="0" w:color="auto"/>
        <w:left w:val="none" w:sz="0" w:space="0" w:color="auto"/>
        <w:bottom w:val="none" w:sz="0" w:space="0" w:color="auto"/>
        <w:right w:val="none" w:sz="0" w:space="0" w:color="auto"/>
      </w:divBdr>
    </w:div>
    <w:div w:id="1680539657">
      <w:bodyDiv w:val="1"/>
      <w:marLeft w:val="0"/>
      <w:marRight w:val="0"/>
      <w:marTop w:val="0"/>
      <w:marBottom w:val="0"/>
      <w:divBdr>
        <w:top w:val="none" w:sz="0" w:space="0" w:color="auto"/>
        <w:left w:val="none" w:sz="0" w:space="0" w:color="auto"/>
        <w:bottom w:val="none" w:sz="0" w:space="0" w:color="auto"/>
        <w:right w:val="none" w:sz="0" w:space="0" w:color="auto"/>
      </w:divBdr>
    </w:div>
    <w:div w:id="17133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874</Words>
  <Characters>4986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2020-12-22T13:58:00Z</dcterms:created>
  <dcterms:modified xsi:type="dcterms:W3CDTF">2020-12-22T17:30:00Z</dcterms:modified>
</cp:coreProperties>
</file>