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B1" w:rsidRPr="00E3388D" w:rsidRDefault="00CB57B1" w:rsidP="00CB57B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63561"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Техника передач в прыжке.</w:t>
      </w:r>
    </w:p>
    <w:p w:rsidR="00CB57B1" w:rsidRPr="00063561" w:rsidRDefault="00CB57B1" w:rsidP="00CB57B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63561">
        <w:rPr>
          <w:rFonts w:ascii="Times New Roman" w:hAnsi="Times New Roman" w:cs="Times New Roman"/>
          <w:sz w:val="28"/>
          <w:szCs w:val="28"/>
          <w:u w:val="single"/>
        </w:rPr>
        <w:t>Цели и задачи:</w:t>
      </w:r>
    </w:p>
    <w:p w:rsidR="00CB57B1" w:rsidRPr="00063561" w:rsidRDefault="00CB57B1" w:rsidP="00CB57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7B1" w:rsidRPr="00063561" w:rsidRDefault="00CB57B1" w:rsidP="00CB5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63561">
        <w:rPr>
          <w:rFonts w:ascii="Times New Roman" w:hAnsi="Times New Roman" w:cs="Times New Roman"/>
          <w:sz w:val="28"/>
          <w:szCs w:val="28"/>
        </w:rPr>
        <w:t xml:space="preserve">- создать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о </w:t>
      </w:r>
      <w:r w:rsidRPr="00CB5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передачах в прыжке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5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57B1" w:rsidRPr="00063561" w:rsidRDefault="00CB57B1" w:rsidP="00CB57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7B1" w:rsidRPr="00063561" w:rsidRDefault="00CB57B1" w:rsidP="00CB5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63561">
        <w:rPr>
          <w:rFonts w:ascii="Times New Roman" w:hAnsi="Times New Roman" w:cs="Times New Roman"/>
          <w:sz w:val="28"/>
          <w:szCs w:val="28"/>
        </w:rPr>
        <w:t>- научить детей правильно вы</w:t>
      </w:r>
      <w:r>
        <w:rPr>
          <w:rFonts w:ascii="Times New Roman" w:hAnsi="Times New Roman" w:cs="Times New Roman"/>
          <w:sz w:val="28"/>
          <w:szCs w:val="28"/>
        </w:rPr>
        <w:t>полнять прием мяча</w:t>
      </w:r>
      <w:r w:rsidRPr="00063561">
        <w:rPr>
          <w:rFonts w:ascii="Times New Roman" w:hAnsi="Times New Roman" w:cs="Times New Roman"/>
          <w:sz w:val="28"/>
          <w:szCs w:val="28"/>
        </w:rPr>
        <w:t>.</w:t>
      </w:r>
    </w:p>
    <w:p w:rsidR="00CB57B1" w:rsidRPr="00063561" w:rsidRDefault="00CB57B1" w:rsidP="00CB57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7B1" w:rsidRPr="00063561" w:rsidRDefault="00CB57B1" w:rsidP="00CB5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063561">
        <w:rPr>
          <w:rFonts w:ascii="Times New Roman" w:hAnsi="Times New Roman" w:cs="Times New Roman"/>
          <w:sz w:val="28"/>
          <w:szCs w:val="28"/>
        </w:rPr>
        <w:t>- напомнить правила игры.</w:t>
      </w:r>
    </w:p>
    <w:p w:rsidR="004E2568" w:rsidRDefault="004E2568"/>
    <w:p w:rsidR="00CB57B1" w:rsidRDefault="00CB57B1">
      <w:r>
        <w:rPr>
          <w:noProof/>
          <w:lang w:eastAsia="ru-RU"/>
        </w:rPr>
        <w:drawing>
          <wp:inline distT="0" distB="0" distL="0" distR="0">
            <wp:extent cx="5690634" cy="3370521"/>
            <wp:effectExtent l="19050" t="0" r="5316" b="0"/>
            <wp:docPr id="1" name="Рисунок 1" descr="http://900igr.net/up/datas/232671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232671/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512" cy="3369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7B1" w:rsidRDefault="00CB57B1"/>
    <w:p w:rsidR="00CB57B1" w:rsidRDefault="00CB57B1">
      <w:r>
        <w:rPr>
          <w:noProof/>
          <w:lang w:eastAsia="ru-RU"/>
        </w:rPr>
        <w:drawing>
          <wp:inline distT="0" distB="0" distL="0" distR="0">
            <wp:extent cx="5180271" cy="3197768"/>
            <wp:effectExtent l="19050" t="0" r="1329" b="0"/>
            <wp:docPr id="7" name="Рисунок 7" descr="Волейбол (англ. volleyball— отбивать мяч на лету)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олейбол (англ. volleyball— отбивать мяч на лету)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554" cy="3197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7B1" w:rsidRDefault="00CB57B1">
      <w:r>
        <w:rPr>
          <w:noProof/>
          <w:lang w:eastAsia="ru-RU"/>
        </w:rPr>
        <w:lastRenderedPageBreak/>
        <w:drawing>
          <wp:inline distT="0" distB="0" distL="0" distR="0">
            <wp:extent cx="5563043" cy="3540642"/>
            <wp:effectExtent l="19050" t="0" r="0" b="0"/>
            <wp:docPr id="10" name="Рисунок 10" descr="Связующий. Передача в прыж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вязующий. Передача в прыжк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228" cy="354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72B" w:rsidRPr="0087472B" w:rsidRDefault="0087472B" w:rsidP="008747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472B">
        <w:rPr>
          <w:rFonts w:ascii="Times New Roman" w:hAnsi="Times New Roman" w:cs="Times New Roman"/>
          <w:b/>
          <w:sz w:val="28"/>
          <w:szCs w:val="28"/>
          <w:u w:val="single"/>
        </w:rPr>
        <w:t>Викторина по правилам игры</w:t>
      </w:r>
    </w:p>
    <w:p w:rsidR="00CB57B1" w:rsidRPr="00CB57B1" w:rsidRDefault="00CB57B1" w:rsidP="00CB57B1">
      <w:pPr>
        <w:shd w:val="clear" w:color="auto" w:fill="00B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  <w:t>1. Сколько замен в одной партии разрешено проводить команде?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1" type="#_x0000_t75" style="width:20.1pt;height:17.6pt" o:ole="">
            <v:imagedata r:id="rId7" o:title=""/>
          </v:shape>
          <w:control r:id="rId8" w:name="DefaultOcxName" w:shapeid="_x0000_i1171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4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70" type="#_x0000_t75" style="width:20.1pt;height:17.6pt" o:ole="">
            <v:imagedata r:id="rId7" o:title=""/>
          </v:shape>
          <w:control r:id="rId9" w:name="DefaultOcxName1" w:shapeid="_x0000_i1170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6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69" type="#_x0000_t75" style="width:20.1pt;height:17.6pt" o:ole="">
            <v:imagedata r:id="rId7" o:title=""/>
          </v:shape>
          <w:control r:id="rId10" w:name="DefaultOcxName2" w:shapeid="_x0000_i1169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Не ограничено</w:t>
      </w:r>
    </w:p>
    <w:p w:rsidR="00CB57B1" w:rsidRPr="00CB57B1" w:rsidRDefault="00CB57B1" w:rsidP="00CB57B1">
      <w:pPr>
        <w:shd w:val="clear" w:color="auto" w:fill="00B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  <w:t>2. Волейбол был изобретён в 1895 году, как он тогда назывался?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68" type="#_x0000_t75" style="width:20.1pt;height:17.6pt" o:ole="">
            <v:imagedata r:id="rId7" o:title=""/>
          </v:shape>
          <w:control r:id="rId11" w:name="DefaultOcxName3" w:shapeid="_x0000_i1168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Лакросс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67" type="#_x0000_t75" style="width:20.1pt;height:17.6pt" o:ole="">
            <v:imagedata r:id="rId7" o:title=""/>
          </v:shape>
          <w:control r:id="rId12" w:name="DefaultOcxName4" w:shapeid="_x0000_i1167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Волейбол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66" type="#_x0000_t75" style="width:20.1pt;height:17.6pt" o:ole="">
            <v:imagedata r:id="rId7" o:title=""/>
          </v:shape>
          <w:control r:id="rId13" w:name="DefaultOcxName5" w:shapeid="_x0000_i1166"/>
        </w:object>
      </w:r>
      <w:proofErr w:type="spellStart"/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Минтонетт</w:t>
      </w:r>
      <w:proofErr w:type="spellEnd"/>
    </w:p>
    <w:p w:rsidR="00CB57B1" w:rsidRPr="00CB57B1" w:rsidRDefault="00CB57B1" w:rsidP="00CB57B1">
      <w:pPr>
        <w:shd w:val="clear" w:color="auto" w:fill="00B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  <w:t>3. Если мяч после подачи коснулся сетки и перелетел на чужую половину площадки, что предпримет судья?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65" type="#_x0000_t75" style="width:20.1pt;height:17.6pt" o:ole="">
            <v:imagedata r:id="rId7" o:title=""/>
          </v:shape>
          <w:control r:id="rId14" w:name="DefaultOcxName6" w:shapeid="_x0000_i1165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Позволит игроку перевыполнить подачу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64" type="#_x0000_t75" style="width:20.1pt;height:17.6pt" o:ole="">
            <v:imagedata r:id="rId7" o:title=""/>
          </v:shape>
          <w:control r:id="rId15" w:name="DefaultOcxName7" w:shapeid="_x0000_i1164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Не засчитает подачу и отдаст мяч противоположной команде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63" type="#_x0000_t75" style="width:20.1pt;height:17.6pt" o:ole="">
            <v:imagedata r:id="rId7" o:title=""/>
          </v:shape>
          <w:control r:id="rId16" w:name="DefaultOcxName8" w:shapeid="_x0000_i1163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Ничего не предпримет, дав командам дальше доигрывать розыгрыш</w:t>
      </w:r>
    </w:p>
    <w:p w:rsidR="00CB57B1" w:rsidRPr="00CB57B1" w:rsidRDefault="00CB57B1" w:rsidP="00CB57B1">
      <w:pPr>
        <w:shd w:val="clear" w:color="auto" w:fill="00B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  <w:t xml:space="preserve">4. Чем </w:t>
      </w:r>
      <w:proofErr w:type="spellStart"/>
      <w:r w:rsidRPr="00CB57B1"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  <w:t>либеро</w:t>
      </w:r>
      <w:proofErr w:type="spellEnd"/>
      <w:r w:rsidRPr="00CB57B1"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  <w:t xml:space="preserve"> отличается от обычного полевого игрока?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62" type="#_x0000_t75" style="width:20.1pt;height:17.6pt" o:ole="">
            <v:imagedata r:id="rId7" o:title=""/>
          </v:shape>
          <w:control r:id="rId17" w:name="DefaultOcxName9" w:shapeid="_x0000_i1162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Только футболкой другого цвета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61" type="#_x0000_t75" style="width:20.1pt;height:17.6pt" o:ole="">
            <v:imagedata r:id="rId7" o:title=""/>
          </v:shape>
          <w:control r:id="rId18" w:name="DefaultOcxName10" w:shapeid="_x0000_i1161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Только ограниченными действиями - ему запрещено выполнять прямой нападающий удар и блокирование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60" type="#_x0000_t75" style="width:20.1pt;height:17.6pt" o:ole="">
            <v:imagedata r:id="rId7" o:title=""/>
          </v:shape>
          <w:control r:id="rId19" w:name="DefaultOcxName11" w:shapeid="_x0000_i1160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Футболкой другого цвета и возможностью выполнять прямой нападающий удар и блокирование</w:t>
      </w:r>
    </w:p>
    <w:p w:rsidR="00CB57B1" w:rsidRPr="00CB57B1" w:rsidRDefault="00CB57B1" w:rsidP="00CB57B1">
      <w:pPr>
        <w:shd w:val="clear" w:color="auto" w:fill="00B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  <w:lastRenderedPageBreak/>
        <w:t>5. Сколько по времени длится замена в волейбольном матче?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59" type="#_x0000_t75" style="width:20.1pt;height:17.6pt" o:ole="">
            <v:imagedata r:id="rId7" o:title=""/>
          </v:shape>
          <w:control r:id="rId20" w:name="DefaultOcxName12" w:shapeid="_x0000_i1159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Нет ограничений на это счёт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58" type="#_x0000_t75" style="width:20.1pt;height:17.6pt" o:ole="">
            <v:imagedata r:id="rId7" o:title=""/>
          </v:shape>
          <w:control r:id="rId21" w:name="DefaultOcxName13" w:shapeid="_x0000_i1158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15 секунд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57" type="#_x0000_t75" style="width:20.1pt;height:17.6pt" o:ole="">
            <v:imagedata r:id="rId7" o:title=""/>
          </v:shape>
          <w:control r:id="rId22" w:name="DefaultOcxName14" w:shapeid="_x0000_i1157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30 секунд</w:t>
      </w:r>
    </w:p>
    <w:p w:rsidR="00CB57B1" w:rsidRPr="00CB57B1" w:rsidRDefault="00CB57B1" w:rsidP="00CB57B1">
      <w:pPr>
        <w:shd w:val="clear" w:color="auto" w:fill="00B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  <w:t>6. Укажите аббревиатуру Международной федерации волейбола?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56" type="#_x0000_t75" style="width:20.1pt;height:17.6pt" o:ole="">
            <v:imagedata r:id="rId7" o:title=""/>
          </v:shape>
          <w:control r:id="rId23" w:name="DefaultOcxName15" w:shapeid="_x0000_i1156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ФИФА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55" type="#_x0000_t75" style="width:20.1pt;height:17.6pt" o:ole="">
            <v:imagedata r:id="rId7" o:title=""/>
          </v:shape>
          <w:control r:id="rId24" w:name="DefaultOcxName16" w:shapeid="_x0000_i1155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ФИВБ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54" type="#_x0000_t75" style="width:20.1pt;height:17.6pt" o:ole="">
            <v:imagedata r:id="rId7" o:title=""/>
          </v:shape>
          <w:control r:id="rId25" w:name="DefaultOcxName17" w:shapeid="_x0000_i1154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ФИБА</w:t>
      </w:r>
    </w:p>
    <w:p w:rsidR="00CB57B1" w:rsidRPr="00CB57B1" w:rsidRDefault="00CB57B1" w:rsidP="00CB57B1">
      <w:pPr>
        <w:shd w:val="clear" w:color="auto" w:fill="00B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  <w:t>7. Сколько длится тайм аут?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53" type="#_x0000_t75" style="width:20.1pt;height:17.6pt" o:ole="">
            <v:imagedata r:id="rId7" o:title=""/>
          </v:shape>
          <w:control r:id="rId26" w:name="DefaultOcxName18" w:shapeid="_x0000_i1153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30 секунд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52" type="#_x0000_t75" style="width:20.1pt;height:17.6pt" o:ole="">
            <v:imagedata r:id="rId7" o:title=""/>
          </v:shape>
          <w:control r:id="rId27" w:name="DefaultOcxName19" w:shapeid="_x0000_i1152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45 секунд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51" type="#_x0000_t75" style="width:20.1pt;height:17.6pt" o:ole="">
            <v:imagedata r:id="rId7" o:title=""/>
          </v:shape>
          <w:control r:id="rId28" w:name="DefaultOcxName20" w:shapeid="_x0000_i1151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60 секунд</w:t>
      </w:r>
    </w:p>
    <w:p w:rsidR="00CB57B1" w:rsidRPr="00CB57B1" w:rsidRDefault="00CB57B1" w:rsidP="00CB57B1">
      <w:pPr>
        <w:shd w:val="clear" w:color="auto" w:fill="00B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  <w:t>8. Имеет ли право игрок, только что совершивший блок, снова коснуться мяча?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50" type="#_x0000_t75" style="width:20.1pt;height:17.6pt" o:ole="">
            <v:imagedata r:id="rId7" o:title=""/>
          </v:shape>
          <w:control r:id="rId29" w:name="DefaultOcxName21" w:shapeid="_x0000_i1150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 Это нарушение правил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49" type="#_x0000_t75" style="width:20.1pt;height:17.6pt" o:ole="">
            <v:imagedata r:id="rId7" o:title=""/>
          </v:shape>
          <w:control r:id="rId30" w:name="DefaultOcxName22" w:shapeid="_x0000_i1149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Да, имеет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48" type="#_x0000_t75" style="width:20.1pt;height:17.6pt" o:ole="">
            <v:imagedata r:id="rId7" o:title=""/>
          </v:shape>
          <w:control r:id="rId31" w:name="DefaultOcxName23" w:shapeid="_x0000_i1148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Оба ответа являются неверными</w:t>
      </w:r>
    </w:p>
    <w:p w:rsidR="00CB57B1" w:rsidRPr="00CB57B1" w:rsidRDefault="00CB57B1" w:rsidP="00CB57B1">
      <w:pPr>
        <w:shd w:val="clear" w:color="auto" w:fill="00B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  <w:t>9. Какой высоты сетка для женского волейбола?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47" type="#_x0000_t75" style="width:20.1pt;height:17.6pt" o:ole="">
            <v:imagedata r:id="rId7" o:title=""/>
          </v:shape>
          <w:control r:id="rId32" w:name="DefaultOcxName24" w:shapeid="_x0000_i1147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2,24 м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46" type="#_x0000_t75" style="width:20.1pt;height:17.6pt" o:ole="">
            <v:imagedata r:id="rId7" o:title=""/>
          </v:shape>
          <w:control r:id="rId33" w:name="DefaultOcxName25" w:shapeid="_x0000_i1146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2,34 м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45" type="#_x0000_t75" style="width:20.1pt;height:17.6pt" o:ole="">
            <v:imagedata r:id="rId7" o:title=""/>
          </v:shape>
          <w:control r:id="rId34" w:name="DefaultOcxName26" w:shapeid="_x0000_i1145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2,43 м</w:t>
      </w:r>
    </w:p>
    <w:p w:rsidR="00CB57B1" w:rsidRPr="00CB57B1" w:rsidRDefault="00CB57B1" w:rsidP="00CB57B1">
      <w:pPr>
        <w:shd w:val="clear" w:color="auto" w:fill="00B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  <w:t>10. Какой вид подачи необходимо использовать, чтобы мяч полетел с самой большой скоростью?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44" type="#_x0000_t75" style="width:20.1pt;height:17.6pt" o:ole="">
            <v:imagedata r:id="rId7" o:title=""/>
          </v:shape>
          <w:control r:id="rId35" w:name="DefaultOcxName27" w:shapeid="_x0000_i1144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Верхняя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43" type="#_x0000_t75" style="width:20.1pt;height:17.6pt" o:ole="">
            <v:imagedata r:id="rId7" o:title=""/>
          </v:shape>
          <w:control r:id="rId36" w:name="DefaultOcxName28" w:shapeid="_x0000_i1143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Силовая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42" type="#_x0000_t75" style="width:20.1pt;height:17.6pt" o:ole="">
            <v:imagedata r:id="rId7" o:title=""/>
          </v:shape>
          <w:control r:id="rId37" w:name="DefaultOcxName29" w:shapeid="_x0000_i1142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Крученая</w:t>
      </w:r>
    </w:p>
    <w:p w:rsidR="00CB57B1" w:rsidRPr="00CB57B1" w:rsidRDefault="00CB57B1" w:rsidP="00CB57B1">
      <w:pPr>
        <w:shd w:val="clear" w:color="auto" w:fill="00B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  <w:t xml:space="preserve">11. Разрешено ли игрокам заднего ряда, не считая </w:t>
      </w:r>
      <w:proofErr w:type="spellStart"/>
      <w:r w:rsidRPr="00CB57B1"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  <w:t>либеро</w:t>
      </w:r>
      <w:proofErr w:type="spellEnd"/>
      <w:r w:rsidRPr="00CB57B1"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  <w:t>, выполнять нападающий удар?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41" type="#_x0000_t75" style="width:20.1pt;height:17.6pt" o:ole="">
            <v:imagedata r:id="rId7" o:title=""/>
          </v:shape>
          <w:control r:id="rId38" w:name="DefaultOcxName30" w:shapeid="_x0000_i1141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Да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40" type="#_x0000_t75" style="width:20.1pt;height:17.6pt" o:ole="">
            <v:imagedata r:id="rId7" o:title=""/>
          </v:shape>
          <w:control r:id="rId39" w:name="DefaultOcxName31" w:shapeid="_x0000_i1140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Нет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39" type="#_x0000_t75" style="width:20.1pt;height:17.6pt" o:ole="">
            <v:imagedata r:id="rId7" o:title=""/>
          </v:shape>
          <w:control r:id="rId40" w:name="DefaultOcxName32" w:shapeid="_x0000_i1139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 xml:space="preserve">Да, </w:t>
      </w:r>
      <w:proofErr w:type="gramStart"/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но</w:t>
      </w:r>
      <w:proofErr w:type="gramEnd"/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 xml:space="preserve"> не заступая перед прыжком за 3-х метровую линию</w:t>
      </w:r>
    </w:p>
    <w:p w:rsidR="00CB57B1" w:rsidRPr="00CB57B1" w:rsidRDefault="00CB57B1" w:rsidP="00CB57B1">
      <w:pPr>
        <w:shd w:val="clear" w:color="auto" w:fill="00B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  <w:t xml:space="preserve">12. В пляжном </w:t>
      </w:r>
      <w:proofErr w:type="gramStart"/>
      <w:r w:rsidRPr="00CB57B1"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  <w:t>волейболе</w:t>
      </w:r>
      <w:proofErr w:type="gramEnd"/>
      <w:r w:rsidRPr="00CB57B1"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  <w:t xml:space="preserve"> по сколько человек играет с каждой стороне?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lastRenderedPageBreak/>
        <w:object w:dxaOrig="405" w:dyaOrig="345">
          <v:shape id="_x0000_i1138" type="#_x0000_t75" style="width:20.1pt;height:17.6pt" o:ole="">
            <v:imagedata r:id="rId7" o:title=""/>
          </v:shape>
          <w:control r:id="rId41" w:name="DefaultOcxName33" w:shapeid="_x0000_i1138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По 2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37" type="#_x0000_t75" style="width:20.1pt;height:17.6pt" o:ole="">
            <v:imagedata r:id="rId7" o:title=""/>
          </v:shape>
          <w:control r:id="rId42" w:name="DefaultOcxName34" w:shapeid="_x0000_i1137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По 3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36" type="#_x0000_t75" style="width:20.1pt;height:17.6pt" o:ole="">
            <v:imagedata r:id="rId7" o:title=""/>
          </v:shape>
          <w:control r:id="rId43" w:name="DefaultOcxName35" w:shapeid="_x0000_i1136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По 4</w:t>
      </w:r>
    </w:p>
    <w:p w:rsidR="00CB57B1" w:rsidRPr="00CB57B1" w:rsidRDefault="00CB57B1" w:rsidP="00CB57B1">
      <w:pPr>
        <w:shd w:val="clear" w:color="auto" w:fill="00B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  <w:t>13. В каком направлении происходит переход?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35" type="#_x0000_t75" style="width:20.1pt;height:17.6pt" o:ole="">
            <v:imagedata r:id="rId7" o:title=""/>
          </v:shape>
          <w:control r:id="rId44" w:name="DefaultOcxName36" w:shapeid="_x0000_i1135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По часовой стрелке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34" type="#_x0000_t75" style="width:20.1pt;height:17.6pt" o:ole="">
            <v:imagedata r:id="rId7" o:title=""/>
          </v:shape>
          <w:control r:id="rId45" w:name="DefaultOcxName37" w:shapeid="_x0000_i1134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Против часовой стрелки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33" type="#_x0000_t75" style="width:20.1pt;height:17.6pt" o:ole="">
            <v:imagedata r:id="rId7" o:title=""/>
          </v:shape>
          <w:control r:id="rId46" w:name="DefaultOcxName38" w:shapeid="_x0000_i1133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Зигзагом</w:t>
      </w:r>
    </w:p>
    <w:p w:rsidR="00CB57B1" w:rsidRPr="00CB57B1" w:rsidRDefault="00CB57B1" w:rsidP="00CB57B1">
      <w:pPr>
        <w:shd w:val="clear" w:color="auto" w:fill="00B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  <w:t>14. Как называется амплуа игрока, который стоит в 3-й зоне и отдаёт передачи?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32" type="#_x0000_t75" style="width:20.1pt;height:17.6pt" o:ole="">
            <v:imagedata r:id="rId7" o:title=""/>
          </v:shape>
          <w:control r:id="rId47" w:name="DefaultOcxName39" w:shapeid="_x0000_i1132"/>
        </w:object>
      </w:r>
      <w:proofErr w:type="spellStart"/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Доигровщик</w:t>
      </w:r>
      <w:proofErr w:type="spellEnd"/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31" type="#_x0000_t75" style="width:20.1pt;height:17.6pt" o:ole="">
            <v:imagedata r:id="rId7" o:title=""/>
          </v:shape>
          <w:control r:id="rId48" w:name="DefaultOcxName40" w:shapeid="_x0000_i1131"/>
        </w:object>
      </w:r>
      <w:proofErr w:type="spellStart"/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Либеро</w:t>
      </w:r>
      <w:proofErr w:type="spellEnd"/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30" type="#_x0000_t75" style="width:20.1pt;height:17.6pt" o:ole="">
            <v:imagedata r:id="rId7" o:title=""/>
          </v:shape>
          <w:control r:id="rId49" w:name="DefaultOcxName41" w:shapeid="_x0000_i1130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Связующий</w:t>
      </w:r>
    </w:p>
    <w:p w:rsidR="00CB57B1" w:rsidRPr="00CB57B1" w:rsidRDefault="00CB57B1" w:rsidP="00CB57B1">
      <w:pPr>
        <w:shd w:val="clear" w:color="auto" w:fill="00BFFF"/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b/>
          <w:bCs/>
          <w:color w:val="333333"/>
          <w:sz w:val="29"/>
          <w:szCs w:val="29"/>
          <w:lang w:eastAsia="ru-RU"/>
        </w:rPr>
        <w:t>15. Выберите правильный вариант размера волейбольной площадки.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29" type="#_x0000_t75" style="width:20.1pt;height:17.6pt" o:ole="">
            <v:imagedata r:id="rId7" o:title=""/>
          </v:shape>
          <w:control r:id="rId50" w:name="DefaultOcxName42" w:shapeid="_x0000_i1129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16 на 8 м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28" type="#_x0000_t75" style="width:20.1pt;height:17.6pt" o:ole="">
            <v:imagedata r:id="rId7" o:title=""/>
          </v:shape>
          <w:control r:id="rId51" w:name="DefaultOcxName43" w:shapeid="_x0000_i1128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18 на 8 м</w:t>
      </w:r>
    </w:p>
    <w:p w:rsidR="00CB57B1" w:rsidRPr="00CB57B1" w:rsidRDefault="00CB57B1" w:rsidP="00CB57B1">
      <w:pPr>
        <w:shd w:val="clear" w:color="auto" w:fill="FFFAFA"/>
        <w:spacing w:after="84" w:line="240" w:lineRule="auto"/>
        <w:jc w:val="both"/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</w:pP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object w:dxaOrig="405" w:dyaOrig="345">
          <v:shape id="_x0000_i1127" type="#_x0000_t75" style="width:20.1pt;height:17.6pt" o:ole="">
            <v:imagedata r:id="rId7" o:title=""/>
          </v:shape>
          <w:control r:id="rId52" w:name="DefaultOcxName44" w:shapeid="_x0000_i1127"/>
        </w:object>
      </w:r>
      <w:r w:rsidRPr="00CB57B1">
        <w:rPr>
          <w:rFonts w:ascii="Roboto Condensed" w:eastAsia="Times New Roman" w:hAnsi="Roboto Condensed" w:cs="Times New Roman"/>
          <w:color w:val="333333"/>
          <w:sz w:val="29"/>
          <w:szCs w:val="29"/>
          <w:lang w:eastAsia="ru-RU"/>
        </w:rPr>
        <w:t>18 на 9 м</w:t>
      </w:r>
    </w:p>
    <w:p w:rsidR="00CB57B1" w:rsidRDefault="00CB57B1"/>
    <w:sectPr w:rsidR="00CB57B1" w:rsidSect="004E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57B1"/>
    <w:rsid w:val="004E2568"/>
    <w:rsid w:val="0087472B"/>
    <w:rsid w:val="00CB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7B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60716">
          <w:marLeft w:val="0"/>
          <w:marRight w:val="0"/>
          <w:marTop w:val="167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80558448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2679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0659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6225">
          <w:marLeft w:val="0"/>
          <w:marRight w:val="0"/>
          <w:marTop w:val="167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618639682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7861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1980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0609">
          <w:marLeft w:val="0"/>
          <w:marRight w:val="0"/>
          <w:marTop w:val="167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367341484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2010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6622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3722">
          <w:marLeft w:val="0"/>
          <w:marRight w:val="0"/>
          <w:marTop w:val="167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99559467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8647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2314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5648">
          <w:marLeft w:val="0"/>
          <w:marRight w:val="0"/>
          <w:marTop w:val="167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686566025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6600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70210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08656">
          <w:marLeft w:val="0"/>
          <w:marRight w:val="0"/>
          <w:marTop w:val="167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572503060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8978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5511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7631">
          <w:marLeft w:val="0"/>
          <w:marRight w:val="0"/>
          <w:marTop w:val="167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977955903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2161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2469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370">
          <w:marLeft w:val="0"/>
          <w:marRight w:val="0"/>
          <w:marTop w:val="167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536313491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914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90531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0977">
          <w:marLeft w:val="0"/>
          <w:marRight w:val="0"/>
          <w:marTop w:val="167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528061812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889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8668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75702">
          <w:marLeft w:val="0"/>
          <w:marRight w:val="0"/>
          <w:marTop w:val="167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266163656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2418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47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67872">
          <w:marLeft w:val="0"/>
          <w:marRight w:val="0"/>
          <w:marTop w:val="167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70150155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2637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3380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53038">
          <w:marLeft w:val="0"/>
          <w:marRight w:val="0"/>
          <w:marTop w:val="167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212690297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6239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2129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96738">
          <w:marLeft w:val="0"/>
          <w:marRight w:val="0"/>
          <w:marTop w:val="167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969552689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7119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3616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19201">
          <w:marLeft w:val="0"/>
          <w:marRight w:val="0"/>
          <w:marTop w:val="167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292180800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0406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0185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83599">
          <w:marLeft w:val="0"/>
          <w:marRight w:val="0"/>
          <w:marTop w:val="167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958728784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1712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9886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7" Type="http://schemas.openxmlformats.org/officeDocument/2006/relationships/image" Target="media/image4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4" Type="http://schemas.openxmlformats.org/officeDocument/2006/relationships/image" Target="media/image1.jpeg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dc:description/>
  <cp:lastModifiedBy>НАСТЁНА</cp:lastModifiedBy>
  <cp:revision>2</cp:revision>
  <dcterms:created xsi:type="dcterms:W3CDTF">2020-12-30T11:47:00Z</dcterms:created>
  <dcterms:modified xsi:type="dcterms:W3CDTF">2020-12-30T12:01:00Z</dcterms:modified>
</cp:coreProperties>
</file>