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A38" w:rsidRDefault="00A95A38" w:rsidP="00A95A38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95A38" w:rsidRDefault="00A95A38" w:rsidP="00A95A38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A3C00" w:rsidRPr="006A3C00" w:rsidRDefault="006A3C00" w:rsidP="006A3C00">
      <w:pPr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6A3C0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Муниципальное общеобразовательное учреждение </w:t>
      </w:r>
    </w:p>
    <w:p w:rsidR="006A3C00" w:rsidRPr="006A3C00" w:rsidRDefault="006A3C00" w:rsidP="006A3C00">
      <w:pPr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6A3C0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«Средняя общеобразовательная школа № 4 имени Героя труда Ставрополья </w:t>
      </w:r>
    </w:p>
    <w:p w:rsidR="006A3C00" w:rsidRPr="006A3C00" w:rsidRDefault="006A3C00" w:rsidP="006A3C00">
      <w:pPr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6A3C0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П.В. Лобанова» </w:t>
      </w:r>
      <w:proofErr w:type="spellStart"/>
      <w:r w:rsidRPr="006A3C0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Степновского</w:t>
      </w:r>
      <w:proofErr w:type="spellEnd"/>
      <w:r w:rsidRPr="006A3C0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муниципального округа  Ставропольского края</w:t>
      </w:r>
    </w:p>
    <w:p w:rsidR="003B3A86" w:rsidRDefault="003B3A86" w:rsidP="00C26713">
      <w:pPr>
        <w:pStyle w:val="c18"/>
        <w:shd w:val="clear" w:color="auto" w:fill="FFFFFF"/>
        <w:spacing w:before="0" w:beforeAutospacing="0" w:after="0" w:afterAutospacing="0"/>
        <w:jc w:val="center"/>
        <w:rPr>
          <w:rStyle w:val="c4"/>
          <w:color w:val="000000"/>
          <w:sz w:val="28"/>
          <w:szCs w:val="28"/>
        </w:rPr>
      </w:pPr>
    </w:p>
    <w:p w:rsidR="003B3A86" w:rsidRDefault="003B3A86" w:rsidP="003B3A86">
      <w:pPr>
        <w:pStyle w:val="c18"/>
        <w:shd w:val="clear" w:color="auto" w:fill="FFFFFF"/>
        <w:spacing w:before="0" w:beforeAutospacing="0" w:after="0" w:afterAutospacing="0"/>
        <w:ind w:left="-992" w:firstLine="992"/>
        <w:jc w:val="center"/>
        <w:rPr>
          <w:rStyle w:val="c4"/>
          <w:color w:val="000000"/>
          <w:sz w:val="28"/>
          <w:szCs w:val="28"/>
        </w:rPr>
      </w:pPr>
    </w:p>
    <w:p w:rsidR="003B3A86" w:rsidRDefault="003B3A86" w:rsidP="003B3A86">
      <w:pPr>
        <w:pStyle w:val="c18"/>
        <w:shd w:val="clear" w:color="auto" w:fill="FFFFFF"/>
        <w:spacing w:before="0" w:beforeAutospacing="0" w:after="0" w:afterAutospacing="0"/>
        <w:ind w:left="-992" w:firstLine="992"/>
        <w:jc w:val="center"/>
        <w:rPr>
          <w:rStyle w:val="c4"/>
          <w:color w:val="000000"/>
          <w:sz w:val="28"/>
          <w:szCs w:val="28"/>
        </w:rPr>
      </w:pPr>
    </w:p>
    <w:p w:rsidR="003B3A86" w:rsidRDefault="003B3A86" w:rsidP="003B3A86">
      <w:pPr>
        <w:pStyle w:val="c18"/>
        <w:shd w:val="clear" w:color="auto" w:fill="FFFFFF"/>
        <w:spacing w:before="0" w:beforeAutospacing="0" w:after="0" w:afterAutospacing="0"/>
        <w:ind w:left="-992" w:firstLine="992"/>
        <w:jc w:val="center"/>
        <w:rPr>
          <w:rStyle w:val="c4"/>
          <w:color w:val="000000"/>
          <w:sz w:val="28"/>
          <w:szCs w:val="28"/>
        </w:rPr>
      </w:pPr>
    </w:p>
    <w:p w:rsidR="003B3A86" w:rsidRDefault="003B3A86" w:rsidP="003B3A86">
      <w:pPr>
        <w:pStyle w:val="c15"/>
        <w:shd w:val="clear" w:color="auto" w:fill="FFFFFF"/>
        <w:spacing w:before="0" w:beforeAutospacing="0" w:after="0" w:afterAutospacing="0" w:line="276" w:lineRule="auto"/>
        <w:rPr>
          <w:rStyle w:val="c4"/>
          <w:color w:val="000000"/>
          <w:sz w:val="28"/>
          <w:szCs w:val="28"/>
        </w:rPr>
      </w:pPr>
    </w:p>
    <w:p w:rsidR="003B3A86" w:rsidRDefault="003B3A86" w:rsidP="003B3A86">
      <w:pPr>
        <w:pStyle w:val="c15"/>
        <w:shd w:val="clear" w:color="auto" w:fill="FFFFFF"/>
        <w:spacing w:before="0" w:beforeAutospacing="0" w:after="0" w:afterAutospacing="0" w:line="276" w:lineRule="auto"/>
        <w:ind w:left="-1276" w:firstLine="1276"/>
        <w:jc w:val="center"/>
        <w:rPr>
          <w:rStyle w:val="c4"/>
          <w:color w:val="000000"/>
          <w:sz w:val="28"/>
          <w:szCs w:val="28"/>
        </w:rPr>
      </w:pPr>
    </w:p>
    <w:p w:rsidR="00A95A38" w:rsidRDefault="00A95A38" w:rsidP="00A95A38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95A38" w:rsidRDefault="00A95A38" w:rsidP="00A95A38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95A38" w:rsidRDefault="00A95A38" w:rsidP="00A95A38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95A38" w:rsidRDefault="00A95A38" w:rsidP="00A95A38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95A38" w:rsidRDefault="00A95A38" w:rsidP="00A95A38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95A38" w:rsidRDefault="00A95A38" w:rsidP="00A95A38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95A38" w:rsidRDefault="00A95A38" w:rsidP="00A95A38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95A38" w:rsidRPr="003B3A86" w:rsidRDefault="006A3C00" w:rsidP="00A95A38">
      <w:pPr>
        <w:pStyle w:val="a3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val="ru-RU" w:eastAsia="ru-RU"/>
        </w:rPr>
      </w:pPr>
      <w:r>
        <w:rPr>
          <w:rFonts w:ascii="Times New Roman" w:eastAsia="Times New Roman" w:hAnsi="Times New Roman" w:cs="Times New Roman"/>
          <w:b/>
          <w:i/>
          <w:sz w:val="40"/>
          <w:szCs w:val="40"/>
          <w:lang w:val="ru-RU" w:eastAsia="ru-RU"/>
        </w:rPr>
        <w:t>Открытый классный час в 9 классе на  тему</w:t>
      </w:r>
      <w:r w:rsidR="00A95A38" w:rsidRPr="003B3A86">
        <w:rPr>
          <w:rFonts w:ascii="Times New Roman" w:eastAsia="Times New Roman" w:hAnsi="Times New Roman" w:cs="Times New Roman"/>
          <w:b/>
          <w:i/>
          <w:sz w:val="40"/>
          <w:szCs w:val="40"/>
          <w:lang w:val="ru-RU" w:eastAsia="ru-RU"/>
        </w:rPr>
        <w:t>:</w:t>
      </w:r>
    </w:p>
    <w:p w:rsidR="00A95A38" w:rsidRPr="003B3A86" w:rsidRDefault="00A95A38" w:rsidP="00A95A38">
      <w:pPr>
        <w:pStyle w:val="a3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val="ru-RU" w:eastAsia="ru-RU" w:bidi="ar-SA"/>
        </w:rPr>
      </w:pPr>
    </w:p>
    <w:p w:rsidR="00A95A38" w:rsidRPr="003B3A86" w:rsidRDefault="00A95A38" w:rsidP="00A95A38">
      <w:pPr>
        <w:pStyle w:val="a3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val="ru-RU" w:eastAsia="ru-RU" w:bidi="ar-SA"/>
        </w:rPr>
      </w:pPr>
      <w:r w:rsidRPr="003B3A86">
        <w:rPr>
          <w:rFonts w:ascii="Times New Roman" w:eastAsia="Times New Roman" w:hAnsi="Times New Roman" w:cs="Times New Roman"/>
          <w:b/>
          <w:i/>
          <w:sz w:val="40"/>
          <w:szCs w:val="40"/>
          <w:lang w:val="ru-RU" w:eastAsia="ru-RU" w:bidi="ar-SA"/>
        </w:rPr>
        <w:t xml:space="preserve"> «Азбука нравственности» </w:t>
      </w:r>
    </w:p>
    <w:p w:rsidR="00A95A38" w:rsidRPr="003B3A86" w:rsidRDefault="00A95A38" w:rsidP="00A95A38">
      <w:pPr>
        <w:pStyle w:val="a3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val="ru-RU" w:eastAsia="ru-RU" w:bidi="ar-SA"/>
        </w:rPr>
      </w:pPr>
    </w:p>
    <w:p w:rsidR="00A95A38" w:rsidRDefault="00A95A38" w:rsidP="00A95A38">
      <w:pPr>
        <w:pStyle w:val="a3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 w:bidi="ar-SA"/>
        </w:rPr>
      </w:pPr>
    </w:p>
    <w:p w:rsidR="00C26713" w:rsidRDefault="00C26713" w:rsidP="00A95A38">
      <w:pPr>
        <w:pStyle w:val="a3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 w:bidi="ar-SA"/>
        </w:rPr>
      </w:pPr>
    </w:p>
    <w:p w:rsidR="00C26713" w:rsidRDefault="00C26713" w:rsidP="00A95A38">
      <w:pPr>
        <w:pStyle w:val="a3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 w:bidi="ar-SA"/>
        </w:rPr>
      </w:pPr>
    </w:p>
    <w:p w:rsidR="00C26713" w:rsidRDefault="00C26713" w:rsidP="00A95A38">
      <w:pPr>
        <w:pStyle w:val="a3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 w:bidi="ar-SA"/>
        </w:rPr>
      </w:pPr>
    </w:p>
    <w:p w:rsidR="006A3C00" w:rsidRDefault="006A3C00" w:rsidP="00A95A3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</w:p>
    <w:p w:rsidR="006A3C00" w:rsidRDefault="006A3C00" w:rsidP="00A95A3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</w:p>
    <w:p w:rsidR="006A3C00" w:rsidRDefault="006A3C00" w:rsidP="00A95A3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</w:p>
    <w:p w:rsidR="00C26713" w:rsidRPr="007E02BD" w:rsidRDefault="006A3C00" w:rsidP="00A95A38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                                                   Классный руководитель 9 класса</w:t>
      </w:r>
    </w:p>
    <w:p w:rsidR="006A3C00" w:rsidRPr="007E02BD" w:rsidRDefault="006A3C00" w:rsidP="00A95A38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                                                      МОУ СОШ № 4 им. П. В. Лобанова,</w:t>
      </w:r>
    </w:p>
    <w:p w:rsidR="006A3C00" w:rsidRPr="007E02BD" w:rsidRDefault="006A3C00" w:rsidP="00A95A38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                          пос. </w:t>
      </w:r>
      <w:proofErr w:type="spellStart"/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Верхнестепной</w:t>
      </w:r>
      <w:proofErr w:type="spellEnd"/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</w:p>
    <w:p w:rsidR="00C26713" w:rsidRPr="007E02BD" w:rsidRDefault="006A3C00" w:rsidP="00A95A38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                Иванова Е. Н.</w:t>
      </w:r>
    </w:p>
    <w:p w:rsidR="00C26713" w:rsidRPr="007E02BD" w:rsidRDefault="00C26713" w:rsidP="00A95A38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C26713" w:rsidRPr="007E02BD" w:rsidRDefault="00C26713" w:rsidP="00A95A38">
      <w:pPr>
        <w:pStyle w:val="a3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 w:bidi="ar-SA"/>
        </w:rPr>
      </w:pPr>
    </w:p>
    <w:p w:rsidR="00C26713" w:rsidRPr="007E02BD" w:rsidRDefault="00C26713" w:rsidP="00A95A38">
      <w:pPr>
        <w:pStyle w:val="a3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 w:bidi="ar-SA"/>
        </w:rPr>
      </w:pPr>
    </w:p>
    <w:p w:rsidR="00C26713" w:rsidRPr="007E02BD" w:rsidRDefault="00C26713" w:rsidP="00A95A38">
      <w:pPr>
        <w:pStyle w:val="a3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 w:bidi="ar-SA"/>
        </w:rPr>
      </w:pPr>
    </w:p>
    <w:p w:rsidR="00C26713" w:rsidRPr="007E02BD" w:rsidRDefault="00C26713" w:rsidP="00A95A38">
      <w:pPr>
        <w:pStyle w:val="a3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 w:bidi="ar-SA"/>
        </w:rPr>
      </w:pPr>
    </w:p>
    <w:p w:rsidR="00C26713" w:rsidRPr="007E02BD" w:rsidRDefault="00C26713" w:rsidP="00A95A38">
      <w:pPr>
        <w:pStyle w:val="a3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 w:bidi="ar-SA"/>
        </w:rPr>
      </w:pPr>
    </w:p>
    <w:p w:rsidR="00C26713" w:rsidRPr="007E02BD" w:rsidRDefault="00C26713" w:rsidP="00A95A38">
      <w:pPr>
        <w:pStyle w:val="a3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 w:bidi="ar-SA"/>
        </w:rPr>
      </w:pPr>
    </w:p>
    <w:p w:rsidR="00C26713" w:rsidRPr="007E02BD" w:rsidRDefault="006A3C00" w:rsidP="00A95A38">
      <w:pPr>
        <w:pStyle w:val="a3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40"/>
          <w:szCs w:val="40"/>
          <w:lang w:val="ru-RU" w:eastAsia="ru-RU" w:bidi="ar-SA"/>
        </w:rPr>
        <w:t>2021 – 2022 уч. год</w:t>
      </w:r>
    </w:p>
    <w:p w:rsidR="00C26713" w:rsidRPr="007E02BD" w:rsidRDefault="00C26713" w:rsidP="00A95A38">
      <w:pPr>
        <w:pStyle w:val="a3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 w:bidi="ar-SA"/>
        </w:rPr>
      </w:pPr>
    </w:p>
    <w:p w:rsidR="00C26713" w:rsidRPr="007E02BD" w:rsidRDefault="00C26713" w:rsidP="00A95A38">
      <w:pPr>
        <w:pStyle w:val="a3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 w:bidi="ar-SA"/>
        </w:rPr>
      </w:pPr>
    </w:p>
    <w:p w:rsidR="00C26713" w:rsidRPr="007E02BD" w:rsidRDefault="00C26713" w:rsidP="00A95A38">
      <w:pPr>
        <w:pStyle w:val="a3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 w:bidi="ar-SA"/>
        </w:rPr>
      </w:pPr>
    </w:p>
    <w:p w:rsidR="00A95A38" w:rsidRPr="007E02BD" w:rsidRDefault="00A95A38" w:rsidP="006A3C00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A95A38" w:rsidRDefault="00A95A38" w:rsidP="00A95A38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95A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Ход мероприятия</w:t>
      </w:r>
    </w:p>
    <w:p w:rsidR="00A95A38" w:rsidRPr="00A95A38" w:rsidRDefault="00A95A38" w:rsidP="00A95A38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5A38" w:rsidRPr="00A95A38" w:rsidRDefault="00A95A38" w:rsidP="00A95A38">
      <w:pPr>
        <w:pStyle w:val="a3"/>
        <w:spacing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A95A38">
        <w:rPr>
          <w:rFonts w:ascii="Times New Roman" w:hAnsi="Times New Roman" w:cs="Times New Roman"/>
          <w:i/>
          <w:iCs/>
          <w:sz w:val="28"/>
          <w:szCs w:val="28"/>
          <w:lang w:val="ru-RU"/>
        </w:rPr>
        <w:t>Духовная сила человека относится</w:t>
      </w:r>
    </w:p>
    <w:p w:rsidR="00A95A38" w:rsidRPr="00A95A38" w:rsidRDefault="00A95A38" w:rsidP="00A95A38">
      <w:pPr>
        <w:pStyle w:val="a3"/>
        <w:spacing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A95A38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к </w:t>
      </w:r>
      <w:proofErr w:type="gramStart"/>
      <w:r w:rsidRPr="00A95A38">
        <w:rPr>
          <w:rFonts w:ascii="Times New Roman" w:hAnsi="Times New Roman" w:cs="Times New Roman"/>
          <w:i/>
          <w:iCs/>
          <w:sz w:val="28"/>
          <w:szCs w:val="28"/>
          <w:lang w:val="ru-RU"/>
        </w:rPr>
        <w:t>физической</w:t>
      </w:r>
      <w:proofErr w:type="gramEnd"/>
      <w:r w:rsidRPr="00A95A38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как три к одному.</w:t>
      </w:r>
    </w:p>
    <w:p w:rsidR="00A95A38" w:rsidRPr="00A95A38" w:rsidRDefault="00A95A38" w:rsidP="00A95A38">
      <w:pPr>
        <w:pStyle w:val="a3"/>
        <w:spacing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A95A38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Наполеон </w:t>
      </w:r>
    </w:p>
    <w:p w:rsidR="00A95A38" w:rsidRDefault="00A95A38" w:rsidP="00A95A38">
      <w:pPr>
        <w:pStyle w:val="a3"/>
        <w:spacing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A95A38">
        <w:rPr>
          <w:rFonts w:ascii="Times New Roman" w:hAnsi="Times New Roman" w:cs="Times New Roman"/>
          <w:i/>
          <w:iCs/>
          <w:sz w:val="28"/>
          <w:szCs w:val="28"/>
          <w:lang w:val="ru-RU"/>
        </w:rPr>
        <w:t>(Эпиграф записан на доске)</w:t>
      </w:r>
    </w:p>
    <w:p w:rsidR="00A95A38" w:rsidRDefault="00A95A38" w:rsidP="00A95A38">
      <w:pPr>
        <w:pStyle w:val="a3"/>
        <w:spacing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A95A38" w:rsidRPr="00A95A38" w:rsidRDefault="00A95A38" w:rsidP="00A95A38">
      <w:pPr>
        <w:pStyle w:val="a3"/>
        <w:spacing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A95A38" w:rsidRPr="007E02BD" w:rsidRDefault="00A95A38" w:rsidP="00A95A3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E02BD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Учитель:</w:t>
      </w:r>
      <w:r w:rsidRPr="007E02B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t>Самоутверждение в нравственной сфере – одна из важнейших ступеней личностного развития. Человеку необходимо осознание того, что он правильно живет, трудится, отдыхает. Без этой нравственной основы – как некоторой внутренней опоры – личность не обладает цельностью и логикой своего существования, является жертвой ситуации и, в конце концов, деградирует.</w:t>
      </w:r>
    </w:p>
    <w:p w:rsidR="00A95A38" w:rsidRPr="007E02BD" w:rsidRDefault="00A95A38" w:rsidP="00A95A3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E02BD">
        <w:rPr>
          <w:rFonts w:ascii="Times New Roman" w:hAnsi="Times New Roman" w:cs="Times New Roman"/>
          <w:sz w:val="28"/>
          <w:szCs w:val="28"/>
          <w:lang w:val="ru-RU"/>
        </w:rPr>
        <w:t xml:space="preserve">Как же понять и узнать свою нравственную основу? Об этом нам с вами хотелось бы поговорить на нашем занятии. </w:t>
      </w:r>
    </w:p>
    <w:p w:rsidR="00A95A38" w:rsidRPr="007E02BD" w:rsidRDefault="00A95A38" w:rsidP="00A95A3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E02BD">
        <w:rPr>
          <w:rFonts w:ascii="Times New Roman" w:hAnsi="Times New Roman" w:cs="Times New Roman"/>
          <w:bCs/>
          <w:sz w:val="28"/>
          <w:szCs w:val="28"/>
          <w:lang w:val="ru-RU"/>
        </w:rPr>
        <w:t>Итак,</w:t>
      </w:r>
      <w:r w:rsidRPr="007E02BD">
        <w:rPr>
          <w:rFonts w:ascii="Times New Roman" w:hAnsi="Times New Roman" w:cs="Times New Roman"/>
          <w:sz w:val="28"/>
          <w:szCs w:val="28"/>
        </w:rPr>
        <w:t> 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t>представьте, что у вас есть волшебная палочка и список из 10 желаний, выбрать из которых можно только 5. Сделайте, пожалуйста, свой выбор.</w:t>
      </w:r>
    </w:p>
    <w:p w:rsidR="003F657B" w:rsidRPr="007E02BD" w:rsidRDefault="00A95A38" w:rsidP="00A95A3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E02BD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E02BD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Список желаний</w:t>
      </w:r>
      <w:proofErr w:type="gramStart"/>
      <w:r w:rsidRPr="007E02BD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:(</w:t>
      </w:r>
      <w:proofErr w:type="gramEnd"/>
      <w:r w:rsidRPr="007E02BD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у каждого ученика на столе):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br/>
        <w:t>1. Быть человеком, которого любят.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br/>
        <w:t>2. Иметь много денег.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br/>
        <w:t>3. Иметь самый современный компьютер.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br/>
        <w:t>4. Иметь верного друга.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br/>
        <w:t>5. Мне важно здоровье родителей.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br/>
        <w:t>6. Иметь возможность многими командовать.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br/>
        <w:t>7. Иметь много слуг и ими распоряжаться.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br/>
        <w:t>8. Иметь доброе сердце.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br/>
        <w:t>9. Уметь сочувствовать и помогать другим людям.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br/>
        <w:t>10. Иметь то, чего у других никогда не будет.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E02BD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Интерпретация</w:t>
      </w:r>
      <w:r w:rsidRPr="007E02BD">
        <w:rPr>
          <w:rFonts w:ascii="Times New Roman" w:hAnsi="Times New Roman" w:cs="Times New Roman"/>
          <w:sz w:val="28"/>
          <w:szCs w:val="28"/>
          <w:u w:val="single"/>
          <w:lang w:val="ru-RU"/>
        </w:rPr>
        <w:br/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t>Номера отрицательных ответов: 2, 3, 6, 7, 10.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br/>
        <w:t>5 положительных ответов – высокий уровень.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br/>
        <w:t>4, 3 – средний уровень.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br/>
        <w:t>2 – ниже среднего уровня.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br/>
        <w:t>0–1 – низкий уровень.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E02BD">
        <w:rPr>
          <w:rFonts w:ascii="Times New Roman" w:hAnsi="Times New Roman" w:cs="Times New Roman"/>
          <w:bCs/>
          <w:sz w:val="28"/>
          <w:szCs w:val="28"/>
          <w:u w:val="single"/>
          <w:lang w:val="ru-RU"/>
        </w:rPr>
        <w:t>Задание.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95A38" w:rsidRPr="007E02BD" w:rsidRDefault="003F657B" w:rsidP="00A95A3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E02BD">
        <w:rPr>
          <w:rFonts w:ascii="Times New Roman" w:hAnsi="Times New Roman" w:cs="Times New Roman"/>
          <w:sz w:val="28"/>
          <w:szCs w:val="28"/>
          <w:lang w:val="ru-RU"/>
        </w:rPr>
        <w:t>Класс делится</w:t>
      </w:r>
      <w:r w:rsidR="00A95A38" w:rsidRPr="007E02BD">
        <w:rPr>
          <w:rFonts w:ascii="Times New Roman" w:hAnsi="Times New Roman" w:cs="Times New Roman"/>
          <w:sz w:val="28"/>
          <w:szCs w:val="28"/>
          <w:lang w:val="ru-RU"/>
        </w:rPr>
        <w:t xml:space="preserve"> на группы по 3-4 человека с помощью цветных жетонов.</w:t>
      </w:r>
    </w:p>
    <w:p w:rsidR="00A95A38" w:rsidRPr="007E02BD" w:rsidRDefault="00A95A38" w:rsidP="00A95A3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E02BD">
        <w:rPr>
          <w:rFonts w:ascii="Times New Roman" w:hAnsi="Times New Roman" w:cs="Times New Roman"/>
          <w:sz w:val="28"/>
          <w:szCs w:val="28"/>
          <w:lang w:val="ru-RU"/>
        </w:rPr>
        <w:t xml:space="preserve">Каждая группа в течение 2-3 минут обсуждает эпиграф, написанный на доске. Объясните высказывание Наполеона: </w:t>
      </w:r>
      <w:r w:rsidRPr="007E02BD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“Духовная сила человека относится к </w:t>
      </w:r>
      <w:proofErr w:type="gramStart"/>
      <w:r w:rsidRPr="007E02BD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физической</w:t>
      </w:r>
      <w:proofErr w:type="gramEnd"/>
      <w:r w:rsidRPr="007E02BD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как три к одному”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95A38" w:rsidRPr="007E02BD" w:rsidRDefault="00A95A38" w:rsidP="00A95A3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E02BD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lastRenderedPageBreak/>
        <w:t>Учитель</w:t>
      </w:r>
      <w:proofErr w:type="gramStart"/>
      <w:r w:rsidRPr="007E02B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7E02BD">
        <w:rPr>
          <w:rFonts w:ascii="Times New Roman" w:hAnsi="Times New Roman" w:cs="Times New Roman"/>
          <w:bCs/>
          <w:sz w:val="28"/>
          <w:szCs w:val="28"/>
          <w:lang w:val="ru-RU"/>
        </w:rPr>
        <w:t>К</w:t>
      </w:r>
      <w:proofErr w:type="gramEnd"/>
      <w:r w:rsidRPr="007E02BD">
        <w:rPr>
          <w:rFonts w:ascii="Times New Roman" w:hAnsi="Times New Roman" w:cs="Times New Roman"/>
          <w:sz w:val="28"/>
          <w:szCs w:val="28"/>
          <w:lang w:val="ru-RU"/>
        </w:rPr>
        <w:t xml:space="preserve">ак вы думаете, почему человек ведет себя правильно? </w:t>
      </w:r>
      <w:r w:rsidRPr="007E02BD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(Ответы можно фиксировать на </w:t>
      </w:r>
      <w:r w:rsidR="003F657B" w:rsidRPr="007E02BD">
        <w:rPr>
          <w:rFonts w:ascii="Times New Roman" w:hAnsi="Times New Roman" w:cs="Times New Roman"/>
          <w:i/>
          <w:iCs/>
          <w:sz w:val="28"/>
          <w:szCs w:val="28"/>
          <w:lang w:val="ru-RU"/>
        </w:rPr>
        <w:t>листочке</w:t>
      </w:r>
      <w:r w:rsidRPr="007E02BD">
        <w:rPr>
          <w:rFonts w:ascii="Times New Roman" w:hAnsi="Times New Roman" w:cs="Times New Roman"/>
          <w:i/>
          <w:iCs/>
          <w:sz w:val="28"/>
          <w:szCs w:val="28"/>
          <w:lang w:val="ru-RU"/>
        </w:rPr>
        <w:t>).</w:t>
      </w:r>
    </w:p>
    <w:p w:rsidR="00A95A38" w:rsidRPr="007E02BD" w:rsidRDefault="00A95A38" w:rsidP="00A95A3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E02BD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Учитель 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t>Психологи, изучающие становление морального сознания человека, предложили шкалу оценки уровня нравственного развития, основанную на характере причин, побуждающих человека к тому или иному действию.</w:t>
      </w:r>
    </w:p>
    <w:p w:rsidR="00A95A38" w:rsidRPr="007E02BD" w:rsidRDefault="00A95A38" w:rsidP="00A95A38">
      <w:pPr>
        <w:pStyle w:val="a3"/>
        <w:spacing w:line="276" w:lineRule="auto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7E02BD">
        <w:rPr>
          <w:rFonts w:ascii="Times New Roman" w:hAnsi="Times New Roman" w:cs="Times New Roman"/>
          <w:bCs/>
          <w:sz w:val="28"/>
          <w:szCs w:val="28"/>
          <w:lang w:val="ru-RU"/>
        </w:rPr>
        <w:t>1-й уровень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t xml:space="preserve">. Чтобы избежать наказания и получить награду. </w:t>
      </w:r>
      <w:r w:rsidRPr="007E02BD">
        <w:rPr>
          <w:rFonts w:ascii="Times New Roman" w:hAnsi="Times New Roman" w:cs="Times New Roman"/>
          <w:i/>
          <w:iCs/>
          <w:sz w:val="28"/>
          <w:szCs w:val="28"/>
          <w:lang w:val="ru-RU"/>
        </w:rPr>
        <w:t>(Подделываться).</w:t>
      </w:r>
    </w:p>
    <w:p w:rsidR="00A95A38" w:rsidRPr="007E02BD" w:rsidRDefault="00A95A38" w:rsidP="00A95A38">
      <w:pPr>
        <w:pStyle w:val="a3"/>
        <w:spacing w:line="276" w:lineRule="auto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7E02BD">
        <w:rPr>
          <w:rFonts w:ascii="Times New Roman" w:hAnsi="Times New Roman" w:cs="Times New Roman"/>
          <w:bCs/>
          <w:sz w:val="28"/>
          <w:szCs w:val="28"/>
          <w:lang w:val="ru-RU"/>
        </w:rPr>
        <w:t>2-й уровень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t>. Чтобы все обо мне думали хорошо – другие и я сам.</w:t>
      </w:r>
      <w:r w:rsidRPr="007E02BD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(Казаться).</w:t>
      </w:r>
    </w:p>
    <w:p w:rsidR="00A95A38" w:rsidRPr="007E02BD" w:rsidRDefault="00A95A38" w:rsidP="00A95A38">
      <w:pPr>
        <w:pStyle w:val="a3"/>
        <w:spacing w:line="276" w:lineRule="auto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7E02BD">
        <w:rPr>
          <w:rFonts w:ascii="Times New Roman" w:hAnsi="Times New Roman" w:cs="Times New Roman"/>
          <w:bCs/>
          <w:sz w:val="28"/>
          <w:szCs w:val="28"/>
          <w:lang w:val="ru-RU"/>
        </w:rPr>
        <w:t>3-й уровень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t xml:space="preserve">. Таковы общепринятые нормы и ценности моего общества. </w:t>
      </w:r>
      <w:r w:rsidRPr="007E02BD">
        <w:rPr>
          <w:rFonts w:ascii="Times New Roman" w:hAnsi="Times New Roman" w:cs="Times New Roman"/>
          <w:i/>
          <w:iCs/>
          <w:sz w:val="28"/>
          <w:szCs w:val="28"/>
          <w:lang w:val="ru-RU"/>
        </w:rPr>
        <w:t>(Подчиняться).</w:t>
      </w:r>
    </w:p>
    <w:p w:rsidR="00A95A38" w:rsidRPr="007E02BD" w:rsidRDefault="00A95A38" w:rsidP="00A95A3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E02BD">
        <w:rPr>
          <w:rFonts w:ascii="Times New Roman" w:hAnsi="Times New Roman" w:cs="Times New Roman"/>
          <w:bCs/>
          <w:sz w:val="28"/>
          <w:szCs w:val="28"/>
          <w:lang w:val="ru-RU"/>
        </w:rPr>
        <w:t>4-й (высший) уровень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t>. Таковы мои моральные принципы; они основаны на общечеловеческих принципах.</w:t>
      </w:r>
      <w:r w:rsidRPr="007E02BD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(Быть самим собой).</w:t>
      </w:r>
    </w:p>
    <w:p w:rsidR="00A95A38" w:rsidRPr="007E02BD" w:rsidRDefault="00A95A38" w:rsidP="00A95A3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E02BD">
        <w:rPr>
          <w:rFonts w:ascii="Times New Roman" w:hAnsi="Times New Roman" w:cs="Times New Roman"/>
          <w:sz w:val="28"/>
          <w:szCs w:val="28"/>
          <w:lang w:val="ru-RU"/>
        </w:rPr>
        <w:t>(Уровни  желательно изобразить в виде лестницы, где первому уровню соответствует нижняя ступенька, четвертому</w:t>
      </w:r>
      <w:r w:rsidR="003F657B" w:rsidRPr="007E02B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соответственно</w:t>
      </w:r>
      <w:r w:rsidR="003F657B" w:rsidRPr="007E02B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t xml:space="preserve"> верхняя.</w:t>
      </w:r>
      <w:proofErr w:type="gramEnd"/>
    </w:p>
    <w:p w:rsidR="00A95A38" w:rsidRPr="007E02BD" w:rsidRDefault="00A95A38" w:rsidP="00A95A3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proofErr w:type="gramStart"/>
      <w:r w:rsidRPr="007E02BD">
        <w:rPr>
          <w:rFonts w:ascii="Times New Roman" w:hAnsi="Times New Roman" w:cs="Times New Roman"/>
          <w:sz w:val="28"/>
          <w:szCs w:val="28"/>
          <w:lang w:val="ru-RU"/>
        </w:rPr>
        <w:t>Это уровни нравственного поведения, где самому высокому уровню соответствуют высшие общечеловеческие ценности</w:t>
      </w:r>
      <w:r w:rsidRPr="007E02BD">
        <w:rPr>
          <w:rFonts w:ascii="Times New Roman" w:hAnsi="Times New Roman" w:cs="Times New Roman"/>
          <w:sz w:val="28"/>
          <w:szCs w:val="28"/>
          <w:u w:val="single"/>
          <w:lang w:val="ru-RU"/>
        </w:rPr>
        <w:t>)</w:t>
      </w:r>
      <w:r w:rsidR="003F657B" w:rsidRPr="007E02BD">
        <w:rPr>
          <w:rFonts w:ascii="Times New Roman" w:hAnsi="Times New Roman" w:cs="Times New Roman"/>
          <w:sz w:val="28"/>
          <w:szCs w:val="28"/>
          <w:u w:val="single"/>
          <w:lang w:val="ru-RU"/>
        </w:rPr>
        <w:t>.</w:t>
      </w:r>
      <w:proofErr w:type="gramEnd"/>
    </w:p>
    <w:p w:rsidR="003F657B" w:rsidRPr="007E02BD" w:rsidRDefault="003F657B" w:rsidP="00A95A3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A95A38" w:rsidRPr="007E02BD" w:rsidRDefault="00A95A38" w:rsidP="00A95A3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E02B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Упражнение “Уровень </w:t>
      </w:r>
      <w:proofErr w:type="gramStart"/>
      <w:r w:rsidRPr="007E02BD">
        <w:rPr>
          <w:rFonts w:ascii="Times New Roman" w:hAnsi="Times New Roman" w:cs="Times New Roman"/>
          <w:b/>
          <w:sz w:val="28"/>
          <w:szCs w:val="28"/>
          <w:lang w:val="ru-RU"/>
        </w:rPr>
        <w:t>нравственной</w:t>
      </w:r>
      <w:proofErr w:type="gramEnd"/>
      <w:r w:rsidRPr="007E02B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E02BD">
        <w:rPr>
          <w:rFonts w:ascii="Times New Roman" w:hAnsi="Times New Roman" w:cs="Times New Roman"/>
          <w:b/>
          <w:sz w:val="28"/>
          <w:szCs w:val="28"/>
          <w:lang w:val="ru-RU"/>
        </w:rPr>
        <w:t>саморегуляции</w:t>
      </w:r>
      <w:proofErr w:type="spellEnd"/>
      <w:r w:rsidRPr="007E02BD">
        <w:rPr>
          <w:rFonts w:ascii="Times New Roman" w:hAnsi="Times New Roman" w:cs="Times New Roman"/>
          <w:b/>
          <w:sz w:val="28"/>
          <w:szCs w:val="28"/>
          <w:lang w:val="ru-RU"/>
        </w:rPr>
        <w:t>”.</w:t>
      </w:r>
    </w:p>
    <w:p w:rsidR="003F657B" w:rsidRPr="007E02BD" w:rsidRDefault="003F657B" w:rsidP="00A95A3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5A38" w:rsidRPr="007E02BD" w:rsidRDefault="00A95A38" w:rsidP="00A95A3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E02BD">
        <w:rPr>
          <w:rFonts w:ascii="Times New Roman" w:hAnsi="Times New Roman" w:cs="Times New Roman"/>
          <w:sz w:val="28"/>
          <w:szCs w:val="28"/>
          <w:lang w:val="ru-RU"/>
        </w:rPr>
        <w:t xml:space="preserve">Приведите примеры из своих поступков и поведения на различных уровнях </w:t>
      </w:r>
      <w:proofErr w:type="spellStart"/>
      <w:r w:rsidRPr="007E02BD">
        <w:rPr>
          <w:rFonts w:ascii="Times New Roman" w:hAnsi="Times New Roman" w:cs="Times New Roman"/>
          <w:sz w:val="28"/>
          <w:szCs w:val="28"/>
          <w:lang w:val="ru-RU"/>
        </w:rPr>
        <w:t>саморегуляции</w:t>
      </w:r>
      <w:proofErr w:type="spellEnd"/>
      <w:r w:rsidRPr="007E02BD">
        <w:rPr>
          <w:rFonts w:ascii="Times New Roman" w:hAnsi="Times New Roman" w:cs="Times New Roman"/>
          <w:sz w:val="28"/>
          <w:szCs w:val="28"/>
          <w:lang w:val="ru-RU"/>
        </w:rPr>
        <w:t>. Какой уровень у вас преобладает? Какой уровень преобладает в целом по классу?</w:t>
      </w:r>
    </w:p>
    <w:p w:rsidR="00A95A38" w:rsidRPr="007E02BD" w:rsidRDefault="00A95A38" w:rsidP="00A95A3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E02BD">
        <w:rPr>
          <w:rFonts w:ascii="Times New Roman" w:hAnsi="Times New Roman" w:cs="Times New Roman"/>
          <w:b/>
          <w:iCs/>
          <w:sz w:val="28"/>
          <w:szCs w:val="28"/>
          <w:u w:val="single"/>
          <w:lang w:val="ru-RU"/>
        </w:rPr>
        <w:t>Учитель</w:t>
      </w:r>
      <w:r w:rsidR="003F657B" w:rsidRPr="007E02BD">
        <w:rPr>
          <w:rFonts w:ascii="Times New Roman" w:hAnsi="Times New Roman" w:cs="Times New Roman"/>
          <w:b/>
          <w:iCs/>
          <w:sz w:val="28"/>
          <w:szCs w:val="28"/>
          <w:u w:val="single"/>
          <w:lang w:val="ru-RU"/>
        </w:rPr>
        <w:t>:</w:t>
      </w:r>
      <w:r w:rsidRPr="007E02B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t xml:space="preserve">Существуют ли идеалы нравственности, сложившиеся в веках? Приведите примеры из книг, кинофильмов. </w:t>
      </w:r>
    </w:p>
    <w:p w:rsidR="00A95A38" w:rsidRPr="007E02BD" w:rsidRDefault="00A95A38" w:rsidP="00A95A3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E02BD">
        <w:rPr>
          <w:rFonts w:ascii="Times New Roman" w:hAnsi="Times New Roman" w:cs="Times New Roman"/>
          <w:sz w:val="28"/>
          <w:szCs w:val="28"/>
          <w:lang w:val="ru-RU"/>
        </w:rPr>
        <w:t xml:space="preserve">Существует мнение, что многие нравственные идеалы прошлого сегодня не актуальны, несовременны. Может ли нравственность быть современна или несовременна? </w:t>
      </w:r>
      <w:r w:rsidRPr="007E02BD">
        <w:rPr>
          <w:rFonts w:ascii="Times New Roman" w:hAnsi="Times New Roman" w:cs="Times New Roman"/>
          <w:i/>
          <w:iCs/>
          <w:sz w:val="28"/>
          <w:szCs w:val="28"/>
          <w:lang w:val="ru-RU"/>
        </w:rPr>
        <w:t>(Обсуждение)</w:t>
      </w:r>
    </w:p>
    <w:p w:rsidR="00A95A38" w:rsidRPr="007E02BD" w:rsidRDefault="00A95A38" w:rsidP="00A95A3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E02BD">
        <w:rPr>
          <w:rFonts w:ascii="Times New Roman" w:hAnsi="Times New Roman" w:cs="Times New Roman"/>
          <w:b/>
          <w:iCs/>
          <w:sz w:val="28"/>
          <w:szCs w:val="28"/>
          <w:u w:val="single"/>
          <w:lang w:val="ru-RU"/>
        </w:rPr>
        <w:t>Учитель</w:t>
      </w:r>
      <w:r w:rsidR="003F657B" w:rsidRPr="007E02BD">
        <w:rPr>
          <w:rFonts w:ascii="Times New Roman" w:hAnsi="Times New Roman" w:cs="Times New Roman"/>
          <w:b/>
          <w:iCs/>
          <w:sz w:val="28"/>
          <w:szCs w:val="28"/>
          <w:u w:val="single"/>
          <w:lang w:val="ru-RU"/>
        </w:rPr>
        <w:t>: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t xml:space="preserve"> Однако в нашем современном обществе возникло много отрицательных явлений: грубость, </w:t>
      </w:r>
      <w:proofErr w:type="gramStart"/>
      <w:r w:rsidRPr="007E02BD">
        <w:rPr>
          <w:rFonts w:ascii="Times New Roman" w:hAnsi="Times New Roman" w:cs="Times New Roman"/>
          <w:sz w:val="28"/>
          <w:szCs w:val="28"/>
          <w:lang w:val="ru-RU"/>
        </w:rPr>
        <w:t>хамство</w:t>
      </w:r>
      <w:proofErr w:type="gramEnd"/>
      <w:r w:rsidRPr="007E02BD">
        <w:rPr>
          <w:rFonts w:ascii="Times New Roman" w:hAnsi="Times New Roman" w:cs="Times New Roman"/>
          <w:sz w:val="28"/>
          <w:szCs w:val="28"/>
          <w:lang w:val="ru-RU"/>
        </w:rPr>
        <w:t>, преступное поведение окружающих. Поэтому следует готовить себя к пониманию сложности мира, к далеко не всегда гуманным и нравственным отношениям в реальном мире.</w:t>
      </w:r>
    </w:p>
    <w:p w:rsidR="00A95A38" w:rsidRPr="007E02BD" w:rsidRDefault="00A95A38" w:rsidP="00A95A3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E02BD">
        <w:rPr>
          <w:rFonts w:ascii="Times New Roman" w:hAnsi="Times New Roman" w:cs="Times New Roman"/>
          <w:sz w:val="28"/>
          <w:szCs w:val="28"/>
          <w:lang w:val="ru-RU"/>
        </w:rPr>
        <w:t xml:space="preserve">(Учитель каждому раздает бланк с нравственными качествами для выполнения  </w:t>
      </w:r>
      <w:r w:rsidR="003F657B" w:rsidRPr="007E02BD">
        <w:rPr>
          <w:rFonts w:ascii="Times New Roman" w:hAnsi="Times New Roman" w:cs="Times New Roman"/>
          <w:sz w:val="28"/>
          <w:szCs w:val="28"/>
          <w:lang w:val="ru-RU"/>
        </w:rPr>
        <w:t>индивидуального задания</w:t>
      </w:r>
      <w:r w:rsidRPr="007E02BD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3F657B" w:rsidRPr="007E02B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- Послушайте слова  поэта Роберта Рождественского «Свой путь мы выбираем сами».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Рождественский пишет: «У каждого человека есть свобода выбора. И выбор этот должен быть разумен. Выбор существует ежедневно, сиюминутно. </w:t>
      </w:r>
      <w:proofErr w:type="gramStart"/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Равный</w:t>
      </w:r>
      <w:proofErr w:type="gramEnd"/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 своей серьезности, неодинаковый по своим последствиям. Шагнуть или не шагнуть? Промолчать или ответить? Стерпеть или не стерпеть? Превозмочь или отступить? Да или нет? Куда пойти учиться? Как жить? Что делать?»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Учитель</w:t>
      </w: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: А отчего зависит выбор, который мы делаем в жизни?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lastRenderedPageBreak/>
        <w:t>Он зависит от нашего характера и мировоззрения, которые складываются благодаря воспитанию и самовоспитанию. Мировоззрение, основанное на жизненных ценностях,  помогает найти правильную дорогу в жизни, понять, что в жизни главное, а что – второстепенное.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left="720"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ИГРА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Учитель</w:t>
      </w: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: Сейчас мы проведем игру, которая называется </w:t>
      </w: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«На что потратить жизнь?»</w:t>
      </w: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 Она поможет каждому ответить на поставленный вопрос. 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Перед началом игры каждый из вас получит по </w:t>
      </w: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десять монеток счастья</w:t>
      </w: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 Каждая монетка представляет собой частицу вас самих - одну десятую долю вашего времени, энергии, средств, интересов, индивидуальности. На время игры эти 10 монеток будут равноценны сумме тех качеств и возможностей, из которых складывается ваша личность.  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(</w:t>
      </w:r>
      <w:proofErr w:type="gramStart"/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</w:t>
      </w:r>
      <w:proofErr w:type="gramEnd"/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аздать каждому учащемуся монеток, заготовить достаточное количество КАРТ ЦЕННОСТЕЙ (приложение №1)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Правила игры.     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left="720"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  Монетки можно «потратить» или «сэкономить».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left="720"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  Выбрать можно только 10 ценностей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Итак, предлагаю сделать выбор. 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</w:t>
      </w:r>
    </w:p>
    <w:p w:rsidR="006A3C00" w:rsidRPr="007E02BD" w:rsidRDefault="006A3C00" w:rsidP="006A3C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Хорошая просторная квартира либо дом для всей семьи.  </w:t>
      </w:r>
    </w:p>
    <w:p w:rsidR="006A3C00" w:rsidRPr="007E02BD" w:rsidRDefault="006A3C00" w:rsidP="006A3C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Новый крутой автомобиль.  </w:t>
      </w:r>
    </w:p>
    <w:p w:rsidR="006A3C00" w:rsidRPr="007E02BD" w:rsidRDefault="006A3C00" w:rsidP="006A3C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Полностью оплаченный отдых в течение месяца в любой точке земного шара для вас и вашего лучшего друга.  </w:t>
      </w:r>
    </w:p>
    <w:p w:rsidR="006A3C00" w:rsidRPr="007E02BD" w:rsidRDefault="006A3C00" w:rsidP="006A3C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Мир в странах, где идет война</w:t>
      </w:r>
    </w:p>
    <w:p w:rsidR="006A3C00" w:rsidRPr="007E02BD" w:rsidRDefault="006A3C00" w:rsidP="006A3C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Желание, чтобы твой любимый человек был всегда счастлив</w:t>
      </w:r>
    </w:p>
    <w:p w:rsidR="006A3C00" w:rsidRPr="007E02BD" w:rsidRDefault="006A3C00" w:rsidP="006A3C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Одежда от лучших мировых модельеров</w:t>
      </w:r>
    </w:p>
    <w:p w:rsidR="006A3C00" w:rsidRPr="007E02BD" w:rsidRDefault="006A3C00" w:rsidP="006A3C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1000000 долларов   только для тебя</w:t>
      </w:r>
    </w:p>
    <w:p w:rsidR="006A3C00" w:rsidRPr="007E02BD" w:rsidRDefault="006A3C00" w:rsidP="006A3C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Один настоящий друг.</w:t>
      </w:r>
    </w:p>
    <w:p w:rsidR="006A3C00" w:rsidRPr="007E02BD" w:rsidRDefault="006A3C00" w:rsidP="006A3C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Хорошее образование.  </w:t>
      </w:r>
    </w:p>
    <w:p w:rsidR="006A3C00" w:rsidRPr="007E02BD" w:rsidRDefault="006A3C00" w:rsidP="006A3C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Предприятие, приносящее большую прибыль.  </w:t>
      </w:r>
    </w:p>
    <w:p w:rsidR="006A3C00" w:rsidRPr="007E02BD" w:rsidRDefault="006A3C00" w:rsidP="006A3C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Здоровая семья.  </w:t>
      </w:r>
    </w:p>
    <w:p w:rsidR="006A3C00" w:rsidRPr="007E02BD" w:rsidRDefault="006A3C00" w:rsidP="006A3C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Всемирная слава.</w:t>
      </w:r>
    </w:p>
    <w:p w:rsidR="006A3C00" w:rsidRPr="007E02BD" w:rsidRDefault="006A3C00" w:rsidP="006A3C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Быть всю жизнь довольным собой.</w:t>
      </w:r>
    </w:p>
    <w:p w:rsidR="006A3C00" w:rsidRPr="007E02BD" w:rsidRDefault="006A3C00" w:rsidP="006A3C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Быть всегда здоровым</w:t>
      </w:r>
    </w:p>
    <w:p w:rsidR="006A3C00" w:rsidRPr="007E02BD" w:rsidRDefault="006A3C00" w:rsidP="006A3C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Пять лет ничем не нарушаемого физического наслаждения.  </w:t>
      </w:r>
    </w:p>
    <w:p w:rsidR="006A3C00" w:rsidRPr="007E02BD" w:rsidRDefault="006A3C00" w:rsidP="006A3C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Уважение и любовь к вам тех, кого вы больше всего цените.</w:t>
      </w:r>
    </w:p>
    <w:p w:rsidR="006A3C00" w:rsidRPr="007E02BD" w:rsidRDefault="006A3C00" w:rsidP="006A3C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Чистая совесть.  </w:t>
      </w:r>
    </w:p>
    <w:p w:rsidR="006A3C00" w:rsidRPr="007E02BD" w:rsidRDefault="006A3C00" w:rsidP="006A3C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 Здоровье для членов семьи</w:t>
      </w:r>
    </w:p>
    <w:p w:rsidR="006A3C00" w:rsidRPr="007E02BD" w:rsidRDefault="006A3C00" w:rsidP="006A3C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Умение любой ценой добиваться успеха во всем, чего бы вы ни пожелали.  </w:t>
      </w:r>
    </w:p>
    <w:p w:rsidR="006A3C00" w:rsidRPr="007E02BD" w:rsidRDefault="006A3C00" w:rsidP="006A3C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Чудо, совершенное ради человека, которого вы любите.  </w:t>
      </w:r>
    </w:p>
    <w:p w:rsidR="006A3C00" w:rsidRPr="007E02BD" w:rsidRDefault="006A3C00" w:rsidP="006A3C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Возможность заново пережить (повторить) любое одно событие прошлого.  </w:t>
      </w:r>
    </w:p>
    <w:p w:rsidR="006A3C00" w:rsidRPr="007E02BD" w:rsidRDefault="006A3C00" w:rsidP="006A3C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lastRenderedPageBreak/>
        <w:t>Семь дополнительных лет жизни.  </w:t>
      </w:r>
    </w:p>
    <w:p w:rsidR="006A3C00" w:rsidRPr="007E02BD" w:rsidRDefault="006A3C00" w:rsidP="006A3C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могущественная власть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 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Больше покупок делать нельзя. Если вы израсходовали не все жетоны, они пропадают.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- Посмотрите на вашу КАРТУ ЦЕННОСТЕЙ, посчитайте результаты: поднимите руки, у кого большинство жетонов на 2,4,6 </w:t>
      </w:r>
      <w:proofErr w:type="spellStart"/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колоночках</w:t>
      </w:r>
      <w:proofErr w:type="spellEnd"/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? А у кого на 1,3,5? Давайте вместе сделаем </w:t>
      </w:r>
      <w:proofErr w:type="gramStart"/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вывод</w:t>
      </w:r>
      <w:proofErr w:type="gramEnd"/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: какие же ценности наиболее важны в нашей жизни, чем мы её должны наполнить?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- А теперь давайте попробуем немного </w:t>
      </w:r>
      <w:proofErr w:type="spellStart"/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поимпровизировать</w:t>
      </w:r>
      <w:proofErr w:type="spellEnd"/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 Потребуется один актер на роль умудрённого жизнью старца и несколько актеров на роли журналистов ведущих изданий.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ИНТЕРВЬЮ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СТАРЕЦ –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Вопросы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- Как вы дожили до глубокой старости?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- Когда рухнул ваш бизнес, как вы преодолели трудности?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- Когда вы смертельно заболели, о чем вы думали в эти тяжёлые дни?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- Ваша жизнь подходит к концу, о чем вы больше всего жалеете?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- Однажды вы попали в аварию, ваша дорогая машина разбилась настолько, что не подлежала ремонту, но вы остались живы, вам было жалко машину?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-Когда-то очень давно вы заработали свою первую 1000 долларов, и ваш бизнес требовал вложений, чтобы развиваться дальше, но вы отдали эти деньги на операцию соседскому ребёнку, почему?</w:t>
      </w:r>
    </w:p>
    <w:p w:rsidR="006A3C00" w:rsidRPr="007E02BD" w:rsidRDefault="006A3C00" w:rsidP="006A3C0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- Что вы пожелаете нам, подрастающему поколению?</w:t>
      </w:r>
    </w:p>
    <w:p w:rsidR="007E02BD" w:rsidRPr="007E02BD" w:rsidRDefault="006A3C00" w:rsidP="007E02BD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</w:t>
      </w:r>
      <w:r w:rsidR="007E02BD"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Упражнение </w:t>
      </w:r>
      <w:r w:rsidR="007E02BD"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 xml:space="preserve"> «Азбука нравственности»</w:t>
      </w:r>
    </w:p>
    <w:p w:rsidR="007E02BD" w:rsidRPr="007E02BD" w:rsidRDefault="007E02BD" w:rsidP="007E02BD">
      <w:pPr>
        <w:spacing w:before="100" w:beforeAutospacing="1" w:after="100" w:afterAutospacing="1" w:line="240" w:lineRule="auto"/>
        <w:ind w:right="2368"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- А теперь на листочках, которые лежат у вас на столе, напишите на каждую букву алфавита слово, которое относится к нравственности. От каждой группы выходят по два человека и </w:t>
      </w: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lastRenderedPageBreak/>
        <w:t xml:space="preserve">приклеивают на дерево нравственности свои листочки </w:t>
      </w:r>
      <w:proofErr w:type="gramStart"/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( </w:t>
      </w:r>
      <w:proofErr w:type="gramEnd"/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дерево нарисовано на плакате). Обсуждение с классом.</w:t>
      </w:r>
    </w:p>
    <w:p w:rsidR="007E02BD" w:rsidRPr="007E02BD" w:rsidRDefault="007E02BD" w:rsidP="007E02BD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pacing w:val="24"/>
          <w:sz w:val="28"/>
          <w:szCs w:val="28"/>
          <w:lang w:val="ru-RU" w:eastAsia="ru-RU" w:bidi="ar-SA"/>
        </w:rPr>
        <w:t>Полная банка</w:t>
      </w:r>
    </w:p>
    <w:p w:rsidR="007E02BD" w:rsidRPr="007E02BD" w:rsidRDefault="007E02BD" w:rsidP="007E02BD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Современная притча</w:t>
      </w:r>
    </w:p>
    <w:p w:rsidR="007E02BD" w:rsidRPr="007E02BD" w:rsidRDefault="007E02BD" w:rsidP="007E02BD">
      <w:pPr>
        <w:spacing w:before="75" w:after="75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Профессор философии, стоя перед своей аудиторией, взял пятилитровую стеклянную банку и наполнил её камнями, каждый не менее трёх сантиметров в диаметре.</w:t>
      </w:r>
    </w:p>
    <w:p w:rsidR="007E02BD" w:rsidRPr="007E02BD" w:rsidRDefault="007E02BD" w:rsidP="007E02BD">
      <w:pPr>
        <w:spacing w:before="75" w:after="75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конце спросил студентов, полна ли банка?</w:t>
      </w:r>
    </w:p>
    <w:p w:rsidR="007E02BD" w:rsidRPr="007E02BD" w:rsidRDefault="007E02BD" w:rsidP="007E02BD">
      <w:pPr>
        <w:spacing w:before="75" w:after="75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Ответили: да, полна.</w:t>
      </w:r>
    </w:p>
    <w:p w:rsidR="007E02BD" w:rsidRPr="007E02BD" w:rsidRDefault="007E02BD" w:rsidP="007E02BD">
      <w:pPr>
        <w:spacing w:before="75" w:after="75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Тогда он открыл банку горошка и высыпал её содержимое в большую банку, немного потряс её. Горошек занял свободное место между камнями. Ещё раз профессор спросил студентов, полна ли банка?</w:t>
      </w:r>
    </w:p>
    <w:p w:rsidR="007E02BD" w:rsidRPr="007E02BD" w:rsidRDefault="007E02BD" w:rsidP="007E02BD">
      <w:pPr>
        <w:spacing w:before="75" w:after="75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Ответили: да, полна.</w:t>
      </w:r>
    </w:p>
    <w:p w:rsidR="007E02BD" w:rsidRPr="007E02BD" w:rsidRDefault="007E02BD" w:rsidP="007E02BD">
      <w:pPr>
        <w:spacing w:before="75" w:after="75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Тогда он взял коробку, наполненную песком, и насыпал его в банку. Естественно, песок занял полностью существующее свободное место и всё закрыл.</w:t>
      </w:r>
    </w:p>
    <w:p w:rsidR="007E02BD" w:rsidRPr="007E02BD" w:rsidRDefault="007E02BD" w:rsidP="007E02BD">
      <w:pPr>
        <w:spacing w:before="75" w:after="75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Ещё раз профессор спросил студентов, полна ли банка? Ответили: да, и на этот раз однозначно, она полна.</w:t>
      </w:r>
    </w:p>
    <w:p w:rsidR="007E02BD" w:rsidRPr="007E02BD" w:rsidRDefault="007E02BD" w:rsidP="007E02BD">
      <w:pPr>
        <w:spacing w:before="75" w:after="75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Тогда из-под стола он достал кружку с водой и вылил её в банку до последней капли, размачивая песок.</w:t>
      </w:r>
    </w:p>
    <w:p w:rsidR="007E02BD" w:rsidRPr="007E02BD" w:rsidRDefault="007E02BD" w:rsidP="007E02BD">
      <w:pPr>
        <w:spacing w:before="75" w:after="75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Студенты смеялись.</w:t>
      </w:r>
    </w:p>
    <w:p w:rsidR="007E02BD" w:rsidRPr="007E02BD" w:rsidRDefault="007E02BD" w:rsidP="007E02BD">
      <w:pPr>
        <w:spacing w:before="75" w:after="75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— А сейчас я хочу, чтобы вы поняли, что банка — это ваша жизнь. Камни — это важнейшие вещи вашей жизни: семья, здоровье, друзья,  дети — всё то, что необходимо, чтобы ваша жизнь всё-таки оставалась полной даже в случае, если всё остальное потеряется. Горошек — это вещи, которые лично для вас стали важными: работа, дом, автомобиль. Песок — это всё остальное, мелочи.</w:t>
      </w:r>
    </w:p>
    <w:p w:rsidR="007E02BD" w:rsidRPr="007E02BD" w:rsidRDefault="007E02BD" w:rsidP="007E02BD">
      <w:pPr>
        <w:spacing w:before="75" w:after="75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Если сначала наполнить банку песком, не останется места, где могли бы разместиться горошек и камни. И также в вашей жизни, если тратить всё время и всю энергию на мелочи, не остаётся места для важнейших вещей. Занимайтесь тем, что вам приносит счастье: играйте с вашими детьми, уделяйте время супругам, встречайтесь с друзьями. Всегда будет ещё время, чтобы поработать, заняться уборкой дома, починить и помыть автомобиль. Занимайтесь, прежде всего, камнями, то есть самыми важными вещами в жизни; определите ваши приоритеты: остальное — это только песок.</w:t>
      </w:r>
    </w:p>
    <w:p w:rsidR="007E02BD" w:rsidRPr="007E02BD" w:rsidRDefault="007E02BD" w:rsidP="007E02BD">
      <w:pPr>
        <w:spacing w:before="75" w:after="75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Тогда студентка подняла руку и спросила профессора, какое значение имеет вода?</w:t>
      </w:r>
    </w:p>
    <w:p w:rsidR="007E02BD" w:rsidRPr="007E02BD" w:rsidRDefault="007E02BD" w:rsidP="007E02BD">
      <w:pPr>
        <w:spacing w:before="75" w:after="75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Профессор улыбнулся.</w:t>
      </w:r>
    </w:p>
    <w:p w:rsidR="007E02BD" w:rsidRPr="007E02BD" w:rsidRDefault="007E02BD" w:rsidP="007E02BD">
      <w:pPr>
        <w:spacing w:before="100" w:before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— Я рад, что вы спросили меня об этом. Я это сделал просто, чтобы доказать вам, что, как бы ни была ваша жизнь занята, всегда есть немного места для праздного безделья.</w:t>
      </w:r>
    </w:p>
    <w:p w:rsidR="007E02BD" w:rsidRPr="007E02BD" w:rsidRDefault="007E02BD" w:rsidP="007E02BD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- Назовите ключевые слова, в которых заключено основное значение притчи?</w:t>
      </w:r>
    </w:p>
    <w:p w:rsidR="007E02BD" w:rsidRPr="007E02BD" w:rsidRDefault="007E02BD" w:rsidP="007E02BD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           - Камни: семья, здоровье, друзья,  дети</w:t>
      </w:r>
    </w:p>
    <w:p w:rsidR="007E02BD" w:rsidRPr="007E02BD" w:rsidRDefault="007E02BD" w:rsidP="007E02BD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lastRenderedPageBreak/>
        <w:t>- Что это для человека?</w:t>
      </w:r>
    </w:p>
    <w:p w:rsidR="00A95A38" w:rsidRPr="007E02BD" w:rsidRDefault="007E02BD" w:rsidP="007E02BD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E02B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           - Ценности жизни.</w:t>
      </w:r>
    </w:p>
    <w:p w:rsidR="00C26713" w:rsidRPr="007E02BD" w:rsidRDefault="007E02BD" w:rsidP="00C26713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Рефлексия</w:t>
      </w:r>
      <w:bookmarkStart w:id="0" w:name="_GoBack"/>
      <w:bookmarkEnd w:id="0"/>
      <w:r w:rsidR="00C26713" w:rsidRPr="007E02BD">
        <w:rPr>
          <w:b/>
          <w:bCs/>
          <w:sz w:val="28"/>
          <w:szCs w:val="28"/>
        </w:rPr>
        <w:t>:</w:t>
      </w:r>
    </w:p>
    <w:p w:rsidR="00C26713" w:rsidRPr="007E02BD" w:rsidRDefault="00C26713" w:rsidP="00C26713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E02BD">
        <w:rPr>
          <w:sz w:val="28"/>
          <w:szCs w:val="28"/>
        </w:rPr>
        <w:t>Передавая мячик, произнесите соседу самое нужное, доброе слово, связанное с ощущениями после нашего с вами разговора.</w:t>
      </w:r>
    </w:p>
    <w:p w:rsidR="007E02BD" w:rsidRPr="007E02BD" w:rsidRDefault="007E02BD" w:rsidP="00C26713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E02BD">
        <w:rPr>
          <w:sz w:val="28"/>
          <w:szCs w:val="28"/>
        </w:rPr>
        <w:t>В заключени</w:t>
      </w:r>
      <w:proofErr w:type="gramStart"/>
      <w:r w:rsidRPr="007E02BD">
        <w:rPr>
          <w:sz w:val="28"/>
          <w:szCs w:val="28"/>
        </w:rPr>
        <w:t>и</w:t>
      </w:r>
      <w:proofErr w:type="gramEnd"/>
      <w:r w:rsidRPr="007E02BD">
        <w:rPr>
          <w:sz w:val="28"/>
          <w:szCs w:val="28"/>
        </w:rPr>
        <w:t xml:space="preserve"> нашего классного часа я хотела бы прочитать слова</w:t>
      </w:r>
    </w:p>
    <w:sectPr w:rsidR="007E02BD" w:rsidRPr="007E02BD" w:rsidSect="006A3C00">
      <w:pgSz w:w="11906" w:h="16838"/>
      <w:pgMar w:top="426" w:right="1133" w:bottom="28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B1484"/>
    <w:multiLevelType w:val="multilevel"/>
    <w:tmpl w:val="84869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9D6BB8"/>
    <w:multiLevelType w:val="multilevel"/>
    <w:tmpl w:val="8CC25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A38"/>
    <w:rsid w:val="003B3A86"/>
    <w:rsid w:val="003F657B"/>
    <w:rsid w:val="00457A52"/>
    <w:rsid w:val="005D2E75"/>
    <w:rsid w:val="006A3C00"/>
    <w:rsid w:val="007E02BD"/>
    <w:rsid w:val="007E4804"/>
    <w:rsid w:val="009758EC"/>
    <w:rsid w:val="00993FE5"/>
    <w:rsid w:val="00A95A38"/>
    <w:rsid w:val="00AC43A7"/>
    <w:rsid w:val="00C26713"/>
    <w:rsid w:val="00F3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38"/>
    <w:pPr>
      <w:spacing w:after="240" w:line="480" w:lineRule="auto"/>
      <w:ind w:firstLine="360"/>
    </w:pPr>
    <w:rPr>
      <w:rFonts w:eastAsiaTheme="minorEastAs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A95A38"/>
    <w:pPr>
      <w:spacing w:after="0" w:line="240" w:lineRule="auto"/>
      <w:ind w:firstLine="0"/>
    </w:pPr>
  </w:style>
  <w:style w:type="paragraph" w:customStyle="1" w:styleId="c18">
    <w:name w:val="c18"/>
    <w:basedOn w:val="a"/>
    <w:rsid w:val="003B3A86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c6">
    <w:name w:val="c6"/>
    <w:basedOn w:val="a0"/>
    <w:rsid w:val="003B3A86"/>
  </w:style>
  <w:style w:type="character" w:customStyle="1" w:styleId="c4">
    <w:name w:val="c4"/>
    <w:basedOn w:val="a0"/>
    <w:rsid w:val="003B3A86"/>
  </w:style>
  <w:style w:type="paragraph" w:customStyle="1" w:styleId="c13">
    <w:name w:val="c13"/>
    <w:basedOn w:val="a"/>
    <w:rsid w:val="003B3A86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15">
    <w:name w:val="c15"/>
    <w:basedOn w:val="a"/>
    <w:rsid w:val="003B3A86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4">
    <w:name w:val="Normal (Web)"/>
    <w:basedOn w:val="a"/>
    <w:uiPriority w:val="99"/>
    <w:semiHidden/>
    <w:unhideWhenUsed/>
    <w:rsid w:val="00C26713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38"/>
    <w:pPr>
      <w:spacing w:after="240" w:line="480" w:lineRule="auto"/>
      <w:ind w:firstLine="360"/>
    </w:pPr>
    <w:rPr>
      <w:rFonts w:eastAsiaTheme="minorEastAs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A95A38"/>
    <w:pPr>
      <w:spacing w:after="0" w:line="240" w:lineRule="auto"/>
      <w:ind w:firstLine="0"/>
    </w:pPr>
  </w:style>
  <w:style w:type="paragraph" w:customStyle="1" w:styleId="c18">
    <w:name w:val="c18"/>
    <w:basedOn w:val="a"/>
    <w:rsid w:val="003B3A86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c6">
    <w:name w:val="c6"/>
    <w:basedOn w:val="a0"/>
    <w:rsid w:val="003B3A86"/>
  </w:style>
  <w:style w:type="character" w:customStyle="1" w:styleId="c4">
    <w:name w:val="c4"/>
    <w:basedOn w:val="a0"/>
    <w:rsid w:val="003B3A86"/>
  </w:style>
  <w:style w:type="paragraph" w:customStyle="1" w:styleId="c13">
    <w:name w:val="c13"/>
    <w:basedOn w:val="a"/>
    <w:rsid w:val="003B3A86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15">
    <w:name w:val="c15"/>
    <w:basedOn w:val="a"/>
    <w:rsid w:val="003B3A86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4">
    <w:name w:val="Normal (Web)"/>
    <w:basedOn w:val="a"/>
    <w:uiPriority w:val="99"/>
    <w:semiHidden/>
    <w:unhideWhenUsed/>
    <w:rsid w:val="00C26713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8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7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50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16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0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8" w:space="25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87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0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895440">
                  <w:marLeft w:val="0"/>
                  <w:marRight w:val="0"/>
                  <w:marTop w:val="0"/>
                  <w:marBottom w:val="0"/>
                  <w:divBdr>
                    <w:top w:val="single" w:sz="6" w:space="4" w:color="BEBEB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2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1515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</dc:creator>
  <cp:lastModifiedBy>ELENA</cp:lastModifiedBy>
  <cp:revision>6</cp:revision>
  <dcterms:created xsi:type="dcterms:W3CDTF">2021-11-24T14:57:00Z</dcterms:created>
  <dcterms:modified xsi:type="dcterms:W3CDTF">2021-12-03T14:11:00Z</dcterms:modified>
</cp:coreProperties>
</file>