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BD" w:rsidRPr="002460A5" w:rsidRDefault="00466EBD" w:rsidP="00466EBD">
      <w:pPr>
        <w:spacing w:after="114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ВСЕРОССИЙСКАЯ ОЛИМПИАДА ШКОЛЬНИКОВ ПО АСТРОНОМИИ </w:t>
      </w:r>
    </w:p>
    <w:p w:rsidR="00466EBD" w:rsidRPr="002460A5" w:rsidRDefault="00466EBD" w:rsidP="00466EBD">
      <w:pPr>
        <w:spacing w:after="177"/>
        <w:ind w:left="987" w:right="98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ЭТАП</w:t>
      </w:r>
    </w:p>
    <w:p w:rsidR="00466EBD" w:rsidRPr="002460A5" w:rsidRDefault="00466EBD" w:rsidP="00466EBD">
      <w:pPr>
        <w:spacing w:after="159"/>
        <w:ind w:left="876" w:right="878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ТЕОРЕТИЧЕСКИЙ ТУР </w:t>
      </w:r>
    </w:p>
    <w:p w:rsidR="00466EBD" w:rsidRPr="002460A5" w:rsidRDefault="00466EBD" w:rsidP="00466EBD">
      <w:pPr>
        <w:spacing w:after="114"/>
        <w:ind w:left="987" w:right="98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группа 9 класс</w:t>
      </w:r>
    </w:p>
    <w:p w:rsidR="00466EBD" w:rsidRPr="002460A5" w:rsidRDefault="00466EBD" w:rsidP="00466EBD">
      <w:pPr>
        <w:spacing w:after="16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66EBD" w:rsidRPr="002460A5" w:rsidRDefault="00466EBD" w:rsidP="00466EBD">
      <w:pPr>
        <w:spacing w:after="277"/>
        <w:ind w:left="10" w:right="1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Уважаемый участник олимпиады! 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 предстоит выполнить теоретические (письменные) и тестовые задания.  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выполнения заданий тура 180 минут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теоретических (письменных) заданий целесообразно о</w:t>
      </w:r>
      <w:r w:rsidR="002C7886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рганизовать следующим образом: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спеша, внимательно прочитайте задание и определите, наиболее верный и полный ход решения и ответ;  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Вы отвечаете на задание, связанное с заполнением таблицы или схемы, не старайтесь чрезмерно детализировать информацию, вписывайте только те сведения или данные, которые указаны в вопросе;  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466EBD" w:rsidRPr="002460A5" w:rsidRDefault="00466EBD" w:rsidP="007969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 </w:t>
      </w:r>
    </w:p>
    <w:p w:rsidR="00466EBD" w:rsidRDefault="00466EBD" w:rsidP="00466EBD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Максимальная оценка – 48</w:t>
      </w:r>
      <w:r w:rsidRPr="002460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баллов.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466EBD" w:rsidRDefault="00466EBD" w:rsidP="00466EBD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6EBD" w:rsidRDefault="00466EBD" w:rsidP="00466EBD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6EBD" w:rsidRDefault="00466EBD" w:rsidP="00466EBD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6986" w:rsidRPr="002460A5" w:rsidRDefault="00796986" w:rsidP="00466EBD">
      <w:pPr>
        <w:spacing w:after="272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6EBD" w:rsidRDefault="00466EBD" w:rsidP="00796986">
      <w:pPr>
        <w:spacing w:after="0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ЗАДАНИЕ 1. </w:t>
      </w:r>
    </w:p>
    <w:p w:rsidR="00223FCA" w:rsidRPr="00466EBD" w:rsidRDefault="00223FCA" w:rsidP="007969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EBD">
        <w:rPr>
          <w:rFonts w:ascii="Times New Roman" w:hAnsi="Times New Roman" w:cs="Times New Roman"/>
          <w:sz w:val="28"/>
          <w:szCs w:val="28"/>
        </w:rPr>
        <w:t xml:space="preserve">Можно-ли увидеть в Ставрополе звезду α </w:t>
      </w:r>
      <w:r w:rsidRPr="00466EBD">
        <w:rPr>
          <w:rFonts w:ascii="Times New Roman" w:hAnsi="Times New Roman" w:cs="Times New Roman"/>
          <w:sz w:val="28"/>
          <w:szCs w:val="28"/>
          <w:lang w:val="en-US"/>
        </w:rPr>
        <w:t>Cen</w:t>
      </w:r>
      <w:r w:rsidRPr="00466EBD">
        <w:rPr>
          <w:rFonts w:ascii="Times New Roman" w:hAnsi="Times New Roman" w:cs="Times New Roman"/>
          <w:sz w:val="28"/>
          <w:szCs w:val="28"/>
        </w:rPr>
        <w:t xml:space="preserve">, у которой склонение, </w:t>
      </w:r>
    </w:p>
    <w:p w:rsidR="00223FCA" w:rsidRPr="00466EBD" w:rsidRDefault="00223FCA" w:rsidP="00796986">
      <w:pPr>
        <w:pStyle w:val="a3"/>
        <w:jc w:val="both"/>
        <w:rPr>
          <w:sz w:val="28"/>
          <w:szCs w:val="28"/>
        </w:rPr>
      </w:pPr>
      <w:r w:rsidRPr="00466EBD">
        <w:rPr>
          <w:sz w:val="28"/>
          <w:szCs w:val="28"/>
        </w:rPr>
        <w:t>δ = - 60</w:t>
      </w:r>
      <w:r w:rsidR="002C7886">
        <w:rPr>
          <w:sz w:val="28"/>
          <w:szCs w:val="28"/>
        </w:rPr>
        <w:t>°</w:t>
      </w:r>
      <w:r w:rsidRPr="00466EBD">
        <w:rPr>
          <w:sz w:val="28"/>
          <w:szCs w:val="28"/>
        </w:rPr>
        <w:t>38′? Ответ обосновать численно.</w:t>
      </w:r>
    </w:p>
    <w:p w:rsidR="00466EBD" w:rsidRPr="002460A5" w:rsidRDefault="00466EBD" w:rsidP="00796986">
      <w:pPr>
        <w:spacing w:after="0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66EBD" w:rsidRDefault="00466EBD" w:rsidP="00796986">
      <w:pPr>
        <w:pStyle w:val="a3"/>
        <w:jc w:val="both"/>
        <w:rPr>
          <w:sz w:val="28"/>
          <w:szCs w:val="28"/>
        </w:rPr>
      </w:pPr>
    </w:p>
    <w:p w:rsidR="00466EBD" w:rsidRPr="00466EBD" w:rsidRDefault="00466EBD" w:rsidP="00796986">
      <w:pPr>
        <w:spacing w:after="0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2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45DBB" w:rsidRDefault="00845DBB" w:rsidP="00796986">
      <w:pPr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BB">
        <w:rPr>
          <w:rFonts w:ascii="Times New Roman" w:hAnsi="Times New Roman" w:cs="Times New Roman"/>
          <w:sz w:val="28"/>
          <w:szCs w:val="28"/>
        </w:rPr>
        <w:t>С какой средней скоростью движется терминатор (граница дня и ночи) по поверхн</w:t>
      </w:r>
      <w:r w:rsidR="002C7886">
        <w:rPr>
          <w:rFonts w:ascii="Times New Roman" w:hAnsi="Times New Roman" w:cs="Times New Roman"/>
          <w:sz w:val="28"/>
          <w:szCs w:val="28"/>
        </w:rPr>
        <w:t>ости Луны в районе на широте 30</w:t>
      </w:r>
      <w:r w:rsidR="002C7886" w:rsidRPr="002C7886">
        <w:rPr>
          <w:sz w:val="28"/>
          <w:szCs w:val="28"/>
        </w:rPr>
        <w:t>°</w:t>
      </w:r>
      <w:r w:rsidRPr="00845DBB">
        <w:rPr>
          <w:rFonts w:ascii="Times New Roman" w:hAnsi="Times New Roman" w:cs="Times New Roman"/>
          <w:sz w:val="28"/>
          <w:szCs w:val="28"/>
        </w:rPr>
        <w:t>? Экваториальный радиус Луны 1738 км, синодический период обращения Луны 29,5 суток, период осевого вращения Луны 27,3 суток.</w:t>
      </w:r>
    </w:p>
    <w:p w:rsidR="00466EBD" w:rsidRPr="002460A5" w:rsidRDefault="00466EBD" w:rsidP="00796986">
      <w:pPr>
        <w:spacing w:after="0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66EBD" w:rsidRDefault="00466EBD" w:rsidP="0079698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EBD" w:rsidRPr="00466EBD" w:rsidRDefault="00466EBD" w:rsidP="00796986">
      <w:pPr>
        <w:spacing w:after="0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3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45DBB" w:rsidRDefault="00845DBB" w:rsidP="00796986">
      <w:pPr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BB">
        <w:rPr>
          <w:rFonts w:ascii="Times New Roman" w:hAnsi="Times New Roman" w:cs="Times New Roman"/>
          <w:sz w:val="28"/>
          <w:szCs w:val="28"/>
        </w:rPr>
        <w:t xml:space="preserve">Определите угловое расстояние между звездами по их экваториальным координатам с точностью до нескольких угловых минут. </w:t>
      </w:r>
    </w:p>
    <w:p w:rsidR="00845DBB" w:rsidRDefault="00845DBB" w:rsidP="00796986">
      <w:pPr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BB">
        <w:rPr>
          <w:rFonts w:ascii="Times New Roman" w:hAnsi="Times New Roman" w:cs="Times New Roman"/>
          <w:sz w:val="28"/>
          <w:szCs w:val="28"/>
        </w:rPr>
        <w:t xml:space="preserve">α </w:t>
      </w:r>
      <w:r w:rsidRPr="00845DBB">
        <w:rPr>
          <w:rFonts w:ascii="Times New Roman" w:hAnsi="Times New Roman" w:cs="Times New Roman"/>
          <w:sz w:val="28"/>
          <w:szCs w:val="28"/>
          <w:lang w:val="en-US"/>
        </w:rPr>
        <w:t>Dra</w:t>
      </w:r>
      <w:r w:rsidRPr="00845DBB">
        <w:rPr>
          <w:rFonts w:ascii="Times New Roman" w:hAnsi="Times New Roman" w:cs="Times New Roman"/>
          <w:sz w:val="28"/>
          <w:szCs w:val="28"/>
        </w:rPr>
        <w:t>, α = 14</w:t>
      </w:r>
      <w:r w:rsidRPr="00845DB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h</w:t>
      </w:r>
      <w:r w:rsidRPr="00845DBB">
        <w:rPr>
          <w:rFonts w:ascii="Times New Roman" w:hAnsi="Times New Roman" w:cs="Times New Roman"/>
          <w:sz w:val="28"/>
          <w:szCs w:val="28"/>
        </w:rPr>
        <w:t>04</w:t>
      </w:r>
      <w:r w:rsidRPr="00845DB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m</w:t>
      </w:r>
      <w:r w:rsidR="002C7886">
        <w:rPr>
          <w:rFonts w:ascii="Times New Roman" w:hAnsi="Times New Roman" w:cs="Times New Roman"/>
          <w:sz w:val="28"/>
          <w:szCs w:val="28"/>
        </w:rPr>
        <w:t>, δ = 64</w:t>
      </w:r>
      <w:r w:rsidR="002C7886">
        <w:rPr>
          <w:sz w:val="28"/>
          <w:szCs w:val="28"/>
        </w:rPr>
        <w:t>°</w:t>
      </w:r>
      <w:r w:rsidRPr="00845DBB">
        <w:rPr>
          <w:rFonts w:ascii="Times New Roman" w:hAnsi="Times New Roman" w:cs="Times New Roman"/>
          <w:sz w:val="28"/>
          <w:szCs w:val="28"/>
        </w:rPr>
        <w:t xml:space="preserve">22′ и </w:t>
      </w:r>
      <w:r w:rsidRPr="00845DBB">
        <w:rPr>
          <w:rFonts w:ascii="Times New Roman" w:hAnsi="Times New Roman" w:cs="Times New Roman"/>
          <w:sz w:val="28"/>
          <w:szCs w:val="28"/>
          <w:lang w:val="en-US"/>
        </w:rPr>
        <w:t>γ</w:t>
      </w:r>
      <w:r w:rsidRPr="00845DBB">
        <w:rPr>
          <w:rFonts w:ascii="Times New Roman" w:hAnsi="Times New Roman" w:cs="Times New Roman"/>
          <w:sz w:val="28"/>
          <w:szCs w:val="28"/>
        </w:rPr>
        <w:t xml:space="preserve"> </w:t>
      </w:r>
      <w:r w:rsidRPr="00845DB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45DBB">
        <w:rPr>
          <w:rFonts w:ascii="Times New Roman" w:hAnsi="Times New Roman" w:cs="Times New Roman"/>
          <w:sz w:val="28"/>
          <w:szCs w:val="28"/>
        </w:rPr>
        <w:t>, α = 2</w:t>
      </w:r>
      <w:r w:rsidRPr="00845DB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h</w:t>
      </w:r>
      <w:r w:rsidRPr="00845DBB">
        <w:rPr>
          <w:rFonts w:ascii="Times New Roman" w:hAnsi="Times New Roman" w:cs="Times New Roman"/>
          <w:sz w:val="28"/>
          <w:szCs w:val="28"/>
        </w:rPr>
        <w:t>03</w:t>
      </w:r>
      <w:r w:rsidRPr="00845DB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m</w:t>
      </w:r>
      <w:r w:rsidR="002C7886">
        <w:rPr>
          <w:rFonts w:ascii="Times New Roman" w:hAnsi="Times New Roman" w:cs="Times New Roman"/>
          <w:sz w:val="28"/>
          <w:szCs w:val="28"/>
        </w:rPr>
        <w:t>, δ = 42</w:t>
      </w:r>
      <w:r w:rsidR="002C7886">
        <w:rPr>
          <w:sz w:val="28"/>
          <w:szCs w:val="28"/>
        </w:rPr>
        <w:t>°</w:t>
      </w:r>
      <w:r w:rsidRPr="00845DBB">
        <w:rPr>
          <w:rFonts w:ascii="Times New Roman" w:hAnsi="Times New Roman" w:cs="Times New Roman"/>
          <w:sz w:val="28"/>
          <w:szCs w:val="28"/>
        </w:rPr>
        <w:t>19′.</w:t>
      </w:r>
    </w:p>
    <w:p w:rsidR="00466EBD" w:rsidRPr="002460A5" w:rsidRDefault="00466EBD" w:rsidP="00796986">
      <w:pPr>
        <w:spacing w:after="0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66EBD" w:rsidRDefault="00466EBD" w:rsidP="00796986">
      <w:pPr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EBD" w:rsidRPr="00466EBD" w:rsidRDefault="00466EBD" w:rsidP="00796986">
      <w:pPr>
        <w:spacing w:after="0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4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45DBB" w:rsidRDefault="00845DBB" w:rsidP="00796986">
      <w:pPr>
        <w:widowControl w:val="0"/>
        <w:overflowPunct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BB">
        <w:rPr>
          <w:rFonts w:ascii="Times New Roman" w:hAnsi="Times New Roman" w:cs="Times New Roman"/>
          <w:sz w:val="28"/>
          <w:szCs w:val="28"/>
        </w:rPr>
        <w:t xml:space="preserve">Как изменится вес всех тел на Венере по сравнению с их весом на Земле? </w:t>
      </w:r>
    </w:p>
    <w:p w:rsidR="00466EBD" w:rsidRPr="002460A5" w:rsidRDefault="00466EBD" w:rsidP="00796986">
      <w:pPr>
        <w:spacing w:after="0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66EBD" w:rsidRDefault="00466EBD" w:rsidP="00796986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EBD" w:rsidRPr="00466EBD" w:rsidRDefault="00466EBD" w:rsidP="00796986">
      <w:pPr>
        <w:spacing w:after="0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5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45DBB" w:rsidRDefault="00845DBB" w:rsidP="00796986">
      <w:pPr>
        <w:widowControl w:val="0"/>
        <w:overflowPunct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BB">
        <w:rPr>
          <w:rFonts w:ascii="Times New Roman" w:hAnsi="Times New Roman" w:cs="Times New Roman"/>
          <w:sz w:val="28"/>
          <w:szCs w:val="28"/>
        </w:rPr>
        <w:t xml:space="preserve">Космический корабль отправляют к планетной системе у звезды </w:t>
      </w:r>
      <w:r w:rsidRPr="00845DBB">
        <w:rPr>
          <w:rFonts w:ascii="Times New Roman" w:hAnsi="Times New Roman" w:cs="Times New Roman"/>
          <w:sz w:val="28"/>
          <w:szCs w:val="28"/>
          <w:lang w:val="en-US"/>
        </w:rPr>
        <w:t>Kepler</w:t>
      </w:r>
      <w:r w:rsidRPr="00845DBB">
        <w:rPr>
          <w:rFonts w:ascii="Times New Roman" w:hAnsi="Times New Roman" w:cs="Times New Roman"/>
          <w:sz w:val="28"/>
          <w:szCs w:val="28"/>
        </w:rPr>
        <w:t>-186, годичный параллакс которой 0.0066˝. Средняя скорость корабля относительно Земли 1000 км/с. Сразу при достижении цели корабль отправляет радиосообщение на Землю. Через какое время после старта корабля на Земле получат сигнал?</w:t>
      </w:r>
    </w:p>
    <w:p w:rsidR="00466EBD" w:rsidRPr="002460A5" w:rsidRDefault="00466EBD" w:rsidP="00796986">
      <w:pPr>
        <w:spacing w:after="0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66EBD" w:rsidRDefault="00466EBD" w:rsidP="00796986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EBD" w:rsidRPr="00466EBD" w:rsidRDefault="00466EBD" w:rsidP="00796986">
      <w:pPr>
        <w:spacing w:after="0" w:line="268" w:lineRule="auto"/>
        <w:ind w:left="-15"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6</w:t>
      </w:r>
      <w:r w:rsidRPr="00246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45DBB" w:rsidRDefault="00845DBB" w:rsidP="00796986">
      <w:pPr>
        <w:widowControl w:val="0"/>
        <w:overflowPunct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BB">
        <w:rPr>
          <w:rFonts w:ascii="Times New Roman" w:hAnsi="Times New Roman" w:cs="Times New Roman"/>
          <w:sz w:val="28"/>
          <w:szCs w:val="28"/>
        </w:rPr>
        <w:t xml:space="preserve"> У звезды </w:t>
      </w:r>
      <w:r w:rsidRPr="00845DBB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845DBB">
        <w:rPr>
          <w:rFonts w:ascii="Times New Roman" w:hAnsi="Times New Roman" w:cs="Times New Roman"/>
          <w:sz w:val="28"/>
          <w:szCs w:val="28"/>
        </w:rPr>
        <w:t xml:space="preserve">-08 2823 обнаружены две планеты. Планета </w:t>
      </w:r>
      <w:r w:rsidRPr="00845DB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45DBB">
        <w:rPr>
          <w:rFonts w:ascii="Times New Roman" w:hAnsi="Times New Roman" w:cs="Times New Roman"/>
          <w:sz w:val="28"/>
          <w:szCs w:val="28"/>
        </w:rPr>
        <w:t xml:space="preserve"> имеет большую полуось 0.056 а.е. и двигается по орбите с периодом 5.6 дней. Планета </w:t>
      </w:r>
      <w:r w:rsidRPr="00845DB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45DBB">
        <w:rPr>
          <w:rFonts w:ascii="Times New Roman" w:hAnsi="Times New Roman" w:cs="Times New Roman"/>
          <w:sz w:val="28"/>
          <w:szCs w:val="28"/>
        </w:rPr>
        <w:t xml:space="preserve"> имеет большую полуось 0.68 а.е. Какой у нее орбитальный период?</w:t>
      </w:r>
    </w:p>
    <w:p w:rsidR="00466EBD" w:rsidRPr="00466EBD" w:rsidRDefault="00466EBD" w:rsidP="00796986">
      <w:pPr>
        <w:spacing w:after="0"/>
        <w:ind w:left="10" w:right="-9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Максимальный балл – 8</w:t>
      </w:r>
      <w:r w:rsidRPr="002460A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sectPr w:rsidR="00466EBD" w:rsidRPr="00466EBD" w:rsidSect="00A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2D9"/>
    <w:multiLevelType w:val="hybridMultilevel"/>
    <w:tmpl w:val="F5601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701BF"/>
    <w:multiLevelType w:val="hybridMultilevel"/>
    <w:tmpl w:val="391A148E"/>
    <w:lvl w:ilvl="0" w:tplc="98CE8E8C">
      <w:start w:val="9"/>
      <w:numFmt w:val="decimal"/>
      <w:lvlText w:val="%1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6846"/>
    <w:rsid w:val="000B0645"/>
    <w:rsid w:val="00125A7C"/>
    <w:rsid w:val="0021655D"/>
    <w:rsid w:val="00223FCA"/>
    <w:rsid w:val="002C7886"/>
    <w:rsid w:val="00364D09"/>
    <w:rsid w:val="00395501"/>
    <w:rsid w:val="00436CAE"/>
    <w:rsid w:val="00466EBD"/>
    <w:rsid w:val="0066466B"/>
    <w:rsid w:val="00796986"/>
    <w:rsid w:val="00845DBB"/>
    <w:rsid w:val="00856846"/>
    <w:rsid w:val="009B7471"/>
    <w:rsid w:val="00A70954"/>
    <w:rsid w:val="00AC7603"/>
    <w:rsid w:val="00AF5712"/>
    <w:rsid w:val="00B47E38"/>
    <w:rsid w:val="00C51CA1"/>
    <w:rsid w:val="00C91858"/>
    <w:rsid w:val="00D26C3A"/>
    <w:rsid w:val="00D7362B"/>
    <w:rsid w:val="00D86F8D"/>
    <w:rsid w:val="00ED6280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84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918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Хижнякова</cp:lastModifiedBy>
  <cp:revision>16</cp:revision>
  <dcterms:created xsi:type="dcterms:W3CDTF">2014-10-13T06:36:00Z</dcterms:created>
  <dcterms:modified xsi:type="dcterms:W3CDTF">2021-12-07T11:36:00Z</dcterms:modified>
</cp:coreProperties>
</file>