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 w:rsidRPr="005A5FB9">
        <w:rPr>
          <w:b/>
          <w:sz w:val="28"/>
          <w:szCs w:val="28"/>
        </w:rPr>
        <w:t>ВСЕРОССИЙСКАЯ ОЛИМПИАДА ШКОЛЬНИКОВ ПО И</w:t>
      </w:r>
      <w:r w:rsidR="00ED057A">
        <w:rPr>
          <w:b/>
          <w:sz w:val="28"/>
          <w:szCs w:val="28"/>
        </w:rPr>
        <w:t>С</w:t>
      </w:r>
      <w:r w:rsidRPr="005A5FB9">
        <w:rPr>
          <w:b/>
          <w:sz w:val="28"/>
          <w:szCs w:val="28"/>
        </w:rPr>
        <w:t xml:space="preserve">КУССТВУ </w:t>
      </w:r>
    </w:p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b/>
          <w:sz w:val="28"/>
          <w:szCs w:val="28"/>
        </w:rPr>
        <w:t xml:space="preserve">(МИРОВОЙ ХУДОЖЕСТВЕННОЙ КУЛЬТУРЕ) </w:t>
      </w:r>
    </w:p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СТАВРОПОЛЬСКИЙ КРАЙ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sz w:val="28"/>
          <w:szCs w:val="28"/>
        </w:rPr>
        <w:t>(</w:t>
      </w:r>
      <w:r>
        <w:rPr>
          <w:sz w:val="28"/>
          <w:szCs w:val="28"/>
        </w:rPr>
        <w:t xml:space="preserve">МУНИЦИПАЛЬНЫЙ </w:t>
      </w:r>
      <w:r w:rsidRPr="005A5FB9">
        <w:rPr>
          <w:sz w:val="28"/>
          <w:szCs w:val="28"/>
        </w:rPr>
        <w:t xml:space="preserve">ЭТАП) </w:t>
      </w:r>
    </w:p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sz w:val="28"/>
          <w:szCs w:val="28"/>
        </w:rPr>
        <w:t xml:space="preserve">ТЕОРЕТИЧЕСКИЙ ТУР </w:t>
      </w:r>
    </w:p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 w:rsidRPr="005A5FB9">
        <w:rPr>
          <w:sz w:val="28"/>
          <w:szCs w:val="28"/>
        </w:rPr>
        <w:t>возрастная группа (</w:t>
      </w:r>
      <w:r>
        <w:rPr>
          <w:sz w:val="28"/>
          <w:szCs w:val="28"/>
        </w:rPr>
        <w:t xml:space="preserve">9 </w:t>
      </w:r>
      <w:r w:rsidR="00262FBA">
        <w:rPr>
          <w:sz w:val="28"/>
          <w:szCs w:val="28"/>
        </w:rPr>
        <w:t>класс</w:t>
      </w:r>
      <w:r w:rsidRPr="005A5FB9">
        <w:rPr>
          <w:sz w:val="28"/>
          <w:szCs w:val="28"/>
        </w:rPr>
        <w:t xml:space="preserve">) </w:t>
      </w:r>
    </w:p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</w:p>
    <w:p w:rsidR="004043EB" w:rsidRPr="005A5FB9" w:rsidRDefault="004043EB" w:rsidP="004043EB">
      <w:pPr>
        <w:pStyle w:val="a7"/>
        <w:spacing w:before="0" w:beforeAutospacing="0" w:after="0" w:afterAutospacing="0" w:line="276" w:lineRule="auto"/>
        <w:ind w:firstLine="709"/>
        <w:jc w:val="center"/>
        <w:rPr>
          <w:b/>
          <w:sz w:val="28"/>
          <w:szCs w:val="28"/>
        </w:rPr>
      </w:pPr>
      <w:r w:rsidRPr="005A5FB9">
        <w:rPr>
          <w:b/>
          <w:sz w:val="28"/>
          <w:szCs w:val="28"/>
        </w:rPr>
        <w:t>Уважаемый участник олимпиады!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 xml:space="preserve">Вам предстоит выполнить теоретические (письменные) и тестовые задания.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 xml:space="preserve">Время выполнения заданий теоретического тура </w:t>
      </w:r>
      <w:r w:rsidR="00AE667A">
        <w:rPr>
          <w:sz w:val="28"/>
          <w:szCs w:val="28"/>
        </w:rPr>
        <w:t>5</w:t>
      </w:r>
      <w:r>
        <w:rPr>
          <w:sz w:val="28"/>
          <w:szCs w:val="28"/>
        </w:rPr>
        <w:t xml:space="preserve"> </w:t>
      </w:r>
      <w:r w:rsidRPr="005A5FB9">
        <w:rPr>
          <w:sz w:val="28"/>
          <w:szCs w:val="28"/>
        </w:rPr>
        <w:t>академических час</w:t>
      </w:r>
      <w:r w:rsidR="00AE667A">
        <w:rPr>
          <w:sz w:val="28"/>
          <w:szCs w:val="28"/>
        </w:rPr>
        <w:t>ов</w:t>
      </w:r>
      <w:r w:rsidRPr="005A5FB9">
        <w:rPr>
          <w:sz w:val="28"/>
          <w:szCs w:val="28"/>
        </w:rPr>
        <w:t xml:space="preserve"> (</w:t>
      </w:r>
      <w:r w:rsidR="00AE667A">
        <w:rPr>
          <w:sz w:val="28"/>
          <w:szCs w:val="28"/>
        </w:rPr>
        <w:t>225</w:t>
      </w:r>
      <w:bookmarkStart w:id="0" w:name="_GoBack"/>
      <w:bookmarkEnd w:id="0"/>
      <w:r>
        <w:rPr>
          <w:sz w:val="28"/>
          <w:szCs w:val="28"/>
        </w:rPr>
        <w:t xml:space="preserve"> </w:t>
      </w:r>
      <w:r w:rsidRPr="005A5FB9">
        <w:rPr>
          <w:sz w:val="28"/>
          <w:szCs w:val="28"/>
        </w:rPr>
        <w:t xml:space="preserve">минут).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 xml:space="preserve">Выполнение теоретических (письменных) заданий целесообразно организовать следующим образом: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не спеша, внимательно прочитайте задание и определите наиболее верный и полный ответ;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отвечая на теоретический вопрос, обдумайте и сформулируйте конкретный ответ только на поставленный вопрос;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</w:t>
      </w:r>
      <w:r>
        <w:rPr>
          <w:sz w:val="28"/>
          <w:szCs w:val="28"/>
        </w:rPr>
        <w:t>;</w:t>
      </w:r>
      <w:r w:rsidRPr="005A5FB9">
        <w:rPr>
          <w:sz w:val="28"/>
          <w:szCs w:val="28"/>
        </w:rPr>
        <w:t xml:space="preserve">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выбранных Вами ответов и решений. Выполнение заданий целесообразно организовать следующим образом: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не спеша, внимательно прочитайте задание;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напишите букву (цифру), соответствующую выбранному Вами ответу (в случае использования заданий с выбором ответа из предложенных);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продолжайте таким образом работу до завершения выполнения заданий;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lastRenderedPageBreak/>
        <w:sym w:font="Symbol" w:char="F02D"/>
      </w:r>
      <w:r w:rsidRPr="005A5FB9">
        <w:rPr>
          <w:sz w:val="28"/>
          <w:szCs w:val="28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sym w:font="Symbol" w:char="F02D"/>
      </w:r>
      <w:r w:rsidRPr="005A5FB9">
        <w:rPr>
          <w:sz w:val="28"/>
          <w:szCs w:val="28"/>
        </w:rPr>
        <w:t xml:space="preserve">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4043EB" w:rsidRDefault="004043EB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5A5FB9">
        <w:rPr>
          <w:sz w:val="28"/>
          <w:szCs w:val="28"/>
        </w:rPr>
        <w:t>Задание теоретического тура считается выполненным, если Вы вовремя сдаете его членам жюри. Максимальная оценка за задания теоретического тура – 200 баллов.</w:t>
      </w:r>
    </w:p>
    <w:p w:rsidR="00537EB3" w:rsidRPr="005A5FB9" w:rsidRDefault="00537EB3" w:rsidP="004043EB">
      <w:pPr>
        <w:pStyle w:val="a7"/>
        <w:spacing w:before="0" w:beforeAutospacing="0" w:after="0" w:afterAutospacing="0" w:line="276" w:lineRule="auto"/>
        <w:ind w:firstLine="709"/>
        <w:jc w:val="both"/>
        <w:rPr>
          <w:color w:val="000000"/>
          <w:sz w:val="28"/>
          <w:szCs w:val="28"/>
        </w:rPr>
      </w:pPr>
    </w:p>
    <w:p w:rsidR="00113133" w:rsidRPr="00537EB3" w:rsidRDefault="00113133" w:rsidP="00537EB3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537EB3">
        <w:rPr>
          <w:rFonts w:ascii="Times New Roman CYR" w:hAnsi="Times New Roman CYR" w:cs="Times New Roman CYR"/>
          <w:b/>
          <w:sz w:val="28"/>
          <w:szCs w:val="28"/>
        </w:rPr>
        <w:t>Задание первого типа</w:t>
      </w:r>
    </w:p>
    <w:p w:rsidR="00537EB3" w:rsidRDefault="00537EB3" w:rsidP="0011313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2063E1" w:rsidRPr="002063E1" w:rsidRDefault="00113133" w:rsidP="002063E1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 CYR" w:hAnsi="Times New Roman CYR" w:cs="Times New Roman CYR"/>
          <w:sz w:val="28"/>
          <w:szCs w:val="28"/>
        </w:rPr>
      </w:pPr>
      <w:r w:rsidRPr="00984189">
        <w:rPr>
          <w:rFonts w:ascii="Times New Roman CYR" w:hAnsi="Times New Roman CYR" w:cs="Times New Roman CYR"/>
          <w:b/>
          <w:sz w:val="28"/>
          <w:szCs w:val="28"/>
        </w:rPr>
        <w:t>1.1</w:t>
      </w:r>
      <w:r w:rsidR="002063E1" w:rsidRPr="00984189">
        <w:rPr>
          <w:rFonts w:ascii="Times New Roman CYR" w:hAnsi="Times New Roman CYR" w:cs="Times New Roman CYR"/>
          <w:b/>
          <w:sz w:val="28"/>
          <w:szCs w:val="28"/>
        </w:rPr>
        <w:t>.</w:t>
      </w:r>
      <w:r w:rsidR="00984189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2063E1" w:rsidRPr="0061652D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Перед Вами 6 слов, в которых буквы переставлены местами. Каждому</w:t>
      </w:r>
      <w:r w:rsidR="002063E1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2063E1" w:rsidRPr="0061652D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слову соответствует одно из 6 изображений.</w:t>
      </w:r>
    </w:p>
    <w:p w:rsidR="002063E1" w:rsidRPr="0061652D" w:rsidRDefault="002063E1" w:rsidP="002063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1. Расшифруйте написанные слова. Впишите их в таблицу вместе с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номером соответствующего изображения.</w:t>
      </w:r>
    </w:p>
    <w:p w:rsidR="002063E1" w:rsidRPr="0061652D" w:rsidRDefault="002063E1" w:rsidP="002063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2. Кратко поясните в таблице смысл понятия, выраженного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расшифрованным словом.</w:t>
      </w:r>
    </w:p>
    <w:p w:rsidR="002063E1" w:rsidRPr="0061652D" w:rsidRDefault="002063E1" w:rsidP="002063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3. Напишите, к какой культурно-исторической эпохе относятся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расшифрованные понятия.</w:t>
      </w:r>
    </w:p>
    <w:p w:rsidR="002063E1" w:rsidRPr="0061652D" w:rsidRDefault="002063E1" w:rsidP="002063E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4. Приведите </w:t>
      </w:r>
      <w:r w:rsidRPr="0061652D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один</w:t>
      </w: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яркий пример культурного наследия определенной Вами</w:t>
      </w:r>
    </w:p>
    <w:p w:rsidR="002063E1" w:rsidRDefault="002063E1" w:rsidP="002063E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61652D">
        <w:rPr>
          <w:rFonts w:ascii="Times New Roman" w:eastAsiaTheme="minorHAnsi" w:hAnsi="Times New Roman" w:cs="Times New Roman"/>
          <w:sz w:val="28"/>
          <w:szCs w:val="28"/>
          <w:lang w:eastAsia="en-US"/>
        </w:rPr>
        <w:t>эпохи. Дайте его краткую характеристику. Поясните выбор.</w:t>
      </w:r>
    </w:p>
    <w:p w:rsidR="002063E1" w:rsidRDefault="002063E1" w:rsidP="002063E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399"/>
      </w:tblGrid>
      <w:tr w:rsidR="002063E1" w:rsidTr="006A663B">
        <w:trPr>
          <w:trHeight w:val="243"/>
        </w:trPr>
        <w:tc>
          <w:tcPr>
            <w:tcW w:w="7399" w:type="dxa"/>
          </w:tcPr>
          <w:p w:rsidR="002063E1" w:rsidRDefault="002063E1" w:rsidP="006A663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Аррасим</w:t>
            </w:r>
            <w:proofErr w:type="spellEnd"/>
          </w:p>
          <w:p w:rsidR="002063E1" w:rsidRDefault="002063E1" w:rsidP="006A663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Алвио</w:t>
            </w:r>
            <w:proofErr w:type="spellEnd"/>
          </w:p>
          <w:p w:rsidR="002063E1" w:rsidRDefault="002063E1" w:rsidP="006A663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Сурнапа</w:t>
            </w:r>
            <w:proofErr w:type="spellEnd"/>
          </w:p>
          <w:p w:rsidR="002063E1" w:rsidRDefault="002063E1" w:rsidP="006A663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Янтюл</w:t>
            </w:r>
            <w:proofErr w:type="spellEnd"/>
          </w:p>
          <w:p w:rsidR="002063E1" w:rsidRDefault="002063E1" w:rsidP="006A663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Лапульнечил</w:t>
            </w:r>
            <w:proofErr w:type="spellEnd"/>
          </w:p>
          <w:p w:rsidR="002063E1" w:rsidRDefault="002063E1" w:rsidP="006A663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Аванап</w:t>
            </w:r>
            <w:proofErr w:type="spellEnd"/>
          </w:p>
        </w:tc>
      </w:tr>
    </w:tbl>
    <w:p w:rsidR="002063E1" w:rsidRPr="0061652D" w:rsidRDefault="002063E1" w:rsidP="002063E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86"/>
        <w:gridCol w:w="1547"/>
        <w:gridCol w:w="1581"/>
        <w:gridCol w:w="1587"/>
        <w:gridCol w:w="1584"/>
        <w:gridCol w:w="1686"/>
      </w:tblGrid>
      <w:tr w:rsidR="002063E1" w:rsidTr="006A663B">
        <w:tc>
          <w:tcPr>
            <w:tcW w:w="1595" w:type="dxa"/>
          </w:tcPr>
          <w:p w:rsidR="002063E1" w:rsidRDefault="002063E1" w:rsidP="006A663B">
            <w:r>
              <w:rPr>
                <w:noProof/>
              </w:rPr>
              <w:drawing>
                <wp:inline distT="0" distB="0" distL="0" distR="0">
                  <wp:extent cx="801610" cy="1131570"/>
                  <wp:effectExtent l="19050" t="0" r="0" b="0"/>
                  <wp:docPr id="1" name="Рисунок 1" descr="https://upload.wikimedia.org/wikipedia/commons/3/36/Polichinelle_f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3/36/Polichinelle_f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443" cy="1131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2063E1" w:rsidRDefault="002063E1" w:rsidP="006A663B">
            <w:r>
              <w:rPr>
                <w:noProof/>
              </w:rPr>
              <w:drawing>
                <wp:inline distT="0" distB="0" distL="0" distR="0">
                  <wp:extent cx="541020" cy="1136142"/>
                  <wp:effectExtent l="19050" t="0" r="0" b="0"/>
                  <wp:docPr id="4" name="Рисунок 4" descr="&amp;icy;&amp;tcy;&amp;acy;&amp;lcy;&amp;softcy;&amp;yacy;&amp;ncy;&amp;scy;&amp;kcy;&amp;icy;&amp;jcy; &amp;kcy;&amp;ocy;&amp;scy;&amp;tcy;&amp;yucy;&amp;mcy; &amp;ecy;&amp;pcy;&amp;ocy;&amp;khcy;&amp;icy; &amp;Vcy;&amp;ocy;&amp;zcy;&amp;rcy;&amp;ocy;&amp;zhcy;&amp;dcy;&amp;iecy;&amp;ncy;&amp;icy;&amp;y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&amp;icy;&amp;tcy;&amp;acy;&amp;lcy;&amp;softcy;&amp;yacy;&amp;ncy;&amp;scy;&amp;kcy;&amp;icy;&amp;jcy; &amp;kcy;&amp;ocy;&amp;scy;&amp;tcy;&amp;yucy;&amp;mcy; &amp;ecy;&amp;pcy;&amp;ocy;&amp;khcy;&amp;icy; &amp;Vcy;&amp;ocy;&amp;zcy;&amp;rcy;&amp;ocy;&amp;zhcy;&amp;dcy;&amp;iecy;&amp;ncy;&amp;icy;&amp;y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742" cy="11376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2063E1" w:rsidRDefault="002063E1" w:rsidP="006A663B">
            <w:r>
              <w:rPr>
                <w:noProof/>
              </w:rPr>
              <w:drawing>
                <wp:inline distT="0" distB="0" distL="0" distR="0">
                  <wp:extent cx="752475" cy="1091565"/>
                  <wp:effectExtent l="19050" t="0" r="9525" b="0"/>
                  <wp:docPr id="7" name="Рисунок 7" descr="https://upload.wikimedia.org/wikipedia/commons/f/fa/Earliest_vi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upload.wikimedia.org/wikipedia/commons/f/fa/Earliest_vi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080" cy="10953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2063E1" w:rsidRDefault="002063E1" w:rsidP="006A663B">
            <w:r>
              <w:rPr>
                <w:noProof/>
              </w:rPr>
              <w:drawing>
                <wp:inline distT="0" distB="0" distL="0" distR="0">
                  <wp:extent cx="801562" cy="931545"/>
                  <wp:effectExtent l="19050" t="0" r="0" b="0"/>
                  <wp:docPr id="10" name="Рисунок 10" descr="https://xn----8sbedibbx1djfkj.xn--p1ai/wp-content/uploads/2015/01/f9f2729b4289855471b349879eb5e24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xn----8sbedibbx1djfkj.xn--p1ai/wp-content/uploads/2015/01/f9f2729b4289855471b349879eb5e24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411" cy="933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5" w:type="dxa"/>
          </w:tcPr>
          <w:p w:rsidR="002063E1" w:rsidRDefault="002063E1" w:rsidP="006A663B">
            <w:r>
              <w:rPr>
                <w:noProof/>
              </w:rPr>
              <w:drawing>
                <wp:inline distT="0" distB="0" distL="0" distR="0">
                  <wp:extent cx="775335" cy="908685"/>
                  <wp:effectExtent l="19050" t="0" r="5715" b="0"/>
                  <wp:docPr id="13" name="Рисунок 13" descr="http://t2.ftcdn.net/jpg/00/38/10/63/400_F_38106322_dzYCWGyPOqfUNVTFgFroGhdV4H7kRxN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t2.ftcdn.net/jpg/00/38/10/63/400_F_38106322_dzYCWGyPOqfUNVTFgFroGhdV4H7kRxN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5391" cy="9087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6" w:type="dxa"/>
          </w:tcPr>
          <w:p w:rsidR="002063E1" w:rsidRDefault="002063E1" w:rsidP="006A663B">
            <w:r>
              <w:rPr>
                <w:noProof/>
              </w:rPr>
              <w:drawing>
                <wp:inline distT="0" distB="0" distL="0" distR="0">
                  <wp:extent cx="908814" cy="994410"/>
                  <wp:effectExtent l="19050" t="0" r="5586" b="0"/>
                  <wp:docPr id="16" name="Рисунок 16" descr="http://www.slc-service.ru/photos/istoriya-lyutni-dlya-detey-8061-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www.slc-service.ru/photos/istoriya-lyutni-dlya-detey-8061-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493" cy="995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3E1" w:rsidTr="006A663B">
        <w:tc>
          <w:tcPr>
            <w:tcW w:w="1595" w:type="dxa"/>
          </w:tcPr>
          <w:p w:rsidR="002063E1" w:rsidRDefault="002063E1" w:rsidP="006A663B">
            <w:pPr>
              <w:jc w:val="center"/>
            </w:pPr>
            <w:r>
              <w:t>1</w:t>
            </w:r>
          </w:p>
        </w:tc>
        <w:tc>
          <w:tcPr>
            <w:tcW w:w="1595" w:type="dxa"/>
          </w:tcPr>
          <w:p w:rsidR="002063E1" w:rsidRDefault="002063E1" w:rsidP="006A663B">
            <w:pPr>
              <w:jc w:val="center"/>
            </w:pPr>
            <w:r>
              <w:t>2</w:t>
            </w:r>
          </w:p>
        </w:tc>
        <w:tc>
          <w:tcPr>
            <w:tcW w:w="1595" w:type="dxa"/>
          </w:tcPr>
          <w:p w:rsidR="002063E1" w:rsidRDefault="002063E1" w:rsidP="006A663B">
            <w:pPr>
              <w:jc w:val="center"/>
            </w:pPr>
            <w:r>
              <w:t>3</w:t>
            </w:r>
          </w:p>
        </w:tc>
        <w:tc>
          <w:tcPr>
            <w:tcW w:w="1595" w:type="dxa"/>
          </w:tcPr>
          <w:p w:rsidR="002063E1" w:rsidRDefault="002063E1" w:rsidP="006A663B">
            <w:pPr>
              <w:jc w:val="center"/>
            </w:pPr>
            <w:r>
              <w:t>4</w:t>
            </w:r>
          </w:p>
        </w:tc>
        <w:tc>
          <w:tcPr>
            <w:tcW w:w="1595" w:type="dxa"/>
          </w:tcPr>
          <w:p w:rsidR="002063E1" w:rsidRDefault="002063E1" w:rsidP="006A663B">
            <w:pPr>
              <w:jc w:val="center"/>
            </w:pPr>
            <w:r>
              <w:t>5</w:t>
            </w:r>
          </w:p>
        </w:tc>
        <w:tc>
          <w:tcPr>
            <w:tcW w:w="1596" w:type="dxa"/>
          </w:tcPr>
          <w:p w:rsidR="002063E1" w:rsidRDefault="002063E1" w:rsidP="006A663B">
            <w:pPr>
              <w:jc w:val="center"/>
            </w:pPr>
            <w:r>
              <w:t>6</w:t>
            </w:r>
          </w:p>
        </w:tc>
      </w:tr>
    </w:tbl>
    <w:p w:rsidR="002063E1" w:rsidRDefault="002063E1" w:rsidP="0011313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113133" w:rsidRPr="008B2A6A" w:rsidRDefault="00113133" w:rsidP="00113133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2063E1" w:rsidRPr="00F24D62" w:rsidRDefault="002063E1" w:rsidP="002063E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24D62">
        <w:rPr>
          <w:rFonts w:ascii="Times New Roman" w:hAnsi="Times New Roman" w:cs="Times New Roman"/>
          <w:b/>
          <w:sz w:val="28"/>
          <w:szCs w:val="28"/>
        </w:rPr>
        <w:t>Задание  1.2.</w:t>
      </w:r>
    </w:p>
    <w:p w:rsidR="002063E1" w:rsidRPr="00F24D62" w:rsidRDefault="002063E1" w:rsidP="002063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Даны 3 изображения памятников искусства. </w:t>
      </w:r>
    </w:p>
    <w:p w:rsidR="002063E1" w:rsidRPr="00F24D62" w:rsidRDefault="002063E1" w:rsidP="002063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>Напишите:</w:t>
      </w:r>
    </w:p>
    <w:p w:rsidR="002063E1" w:rsidRPr="00F24D62" w:rsidRDefault="002063E1" w:rsidP="002063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F24D62">
        <w:rPr>
          <w:rFonts w:ascii="Times New Roman" w:hAnsi="Times New Roman" w:cs="Times New Roman"/>
          <w:sz w:val="28"/>
          <w:szCs w:val="28"/>
        </w:rPr>
        <w:t>азвания изображенных на иллюстрациях памятников,</w:t>
      </w:r>
    </w:p>
    <w:p w:rsidR="002063E1" w:rsidRPr="00F24D62" w:rsidRDefault="002063E1" w:rsidP="002063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lastRenderedPageBreak/>
        <w:t xml:space="preserve">2.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F24D62">
        <w:rPr>
          <w:rFonts w:ascii="Times New Roman" w:hAnsi="Times New Roman" w:cs="Times New Roman"/>
          <w:sz w:val="28"/>
          <w:szCs w:val="28"/>
        </w:rPr>
        <w:t xml:space="preserve"> какой стране или культуре они относятся,</w:t>
      </w:r>
    </w:p>
    <w:p w:rsidR="002063E1" w:rsidRPr="00F24D62" w:rsidRDefault="002063E1" w:rsidP="002063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F24D62">
        <w:rPr>
          <w:rFonts w:ascii="Times New Roman" w:hAnsi="Times New Roman" w:cs="Times New Roman"/>
          <w:sz w:val="28"/>
          <w:szCs w:val="28"/>
        </w:rPr>
        <w:t>ремя их создания,</w:t>
      </w:r>
    </w:p>
    <w:p w:rsidR="002063E1" w:rsidRPr="00F24D62" w:rsidRDefault="002063E1" w:rsidP="002063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4D62">
        <w:rPr>
          <w:rFonts w:ascii="Times New Roman" w:hAnsi="Times New Roman" w:cs="Times New Roman"/>
          <w:sz w:val="28"/>
          <w:szCs w:val="28"/>
        </w:rPr>
        <w:t xml:space="preserve">4.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F24D62">
        <w:rPr>
          <w:rFonts w:ascii="Times New Roman" w:hAnsi="Times New Roman" w:cs="Times New Roman"/>
          <w:sz w:val="28"/>
          <w:szCs w:val="28"/>
        </w:rPr>
        <w:t>х местонахождение в настоящее время.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06"/>
        <w:gridCol w:w="3078"/>
        <w:gridCol w:w="2887"/>
      </w:tblGrid>
      <w:tr w:rsidR="002063E1" w:rsidTr="006A663B">
        <w:tc>
          <w:tcPr>
            <w:tcW w:w="3190" w:type="dxa"/>
          </w:tcPr>
          <w:p w:rsidR="002063E1" w:rsidRDefault="002063E1" w:rsidP="006A663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2127790" cy="1594485"/>
                  <wp:effectExtent l="19050" t="0" r="5810" b="0"/>
                  <wp:docPr id="11" name="Рисунок 1" descr="Basilique du Sacré-Cœur IMG 12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asilique du Sacré-Cœur IMG 127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178" cy="159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2063E1" w:rsidRDefault="002063E1" w:rsidP="006A663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645920" cy="1645920"/>
                  <wp:effectExtent l="19050" t="0" r="0" b="0"/>
                  <wp:docPr id="12" name="Рисунок 4" descr="&amp;Acy;&amp;ncy;&amp;tcy;&amp;ocy;&amp;kcy;&amp;ocy;&amp;lcy;&amp;softcy;&amp;scy;&amp;kcy;&amp;icy;&amp;jcy;. &amp;Ncy;&amp;iecy;&amp;scy;&amp;tcy;&amp;ocy;&amp;rcy; &amp;lcy;&amp;iecy;&amp;tcy;&amp;ocy;&amp;pcy;&amp;icy;&amp;scy;&amp;iecy;&amp;ts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&amp;Acy;&amp;ncy;&amp;tcy;&amp;ocy;&amp;kcy;&amp;ocy;&amp;lcy;&amp;softcy;&amp;scy;&amp;kcy;&amp;icy;&amp;jcy;. &amp;Ncy;&amp;iecy;&amp;scy;&amp;tcy;&amp;ocy;&amp;rcy; &amp;lcy;&amp;iecy;&amp;tcy;&amp;ocy;&amp;pcy;&amp;icy;&amp;scy;&amp;iecy;&amp;ts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51" cy="16497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2063E1" w:rsidRDefault="002063E1" w:rsidP="006A663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1261110" cy="1581094"/>
                  <wp:effectExtent l="19050" t="0" r="0" b="0"/>
                  <wp:docPr id="14" name="Рисунок 12" descr="Thomas Gainsborough - Portrait of a Lady in Blue - WGA8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Thomas Gainsborough - Portrait of a Lady in Blue - WGA84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826" cy="15819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3E1" w:rsidTr="006A663B">
        <w:tc>
          <w:tcPr>
            <w:tcW w:w="3190" w:type="dxa"/>
          </w:tcPr>
          <w:p w:rsidR="002063E1" w:rsidRDefault="002063E1" w:rsidP="006A663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2063E1" w:rsidRDefault="002063E1" w:rsidP="006A663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2063E1" w:rsidRDefault="002063E1" w:rsidP="006A663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063E1" w:rsidRDefault="002063E1" w:rsidP="002063E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(расширением ответа является знание авторов произведения, стиль и жанр) </w:t>
      </w:r>
    </w:p>
    <w:p w:rsidR="005D4599" w:rsidRPr="00F435BC" w:rsidRDefault="005D4599" w:rsidP="005D459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Второ</w:t>
      </w:r>
      <w:r w:rsidRPr="00F435BC">
        <w:rPr>
          <w:rFonts w:ascii="Times New Roman CYR" w:hAnsi="Times New Roman CYR" w:cs="Times New Roman CYR"/>
          <w:b/>
          <w:bCs/>
          <w:sz w:val="28"/>
          <w:szCs w:val="28"/>
        </w:rPr>
        <w:t xml:space="preserve">й тип заданий </w:t>
      </w:r>
    </w:p>
    <w:p w:rsidR="005D4599" w:rsidRPr="00177672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2.1.</w:t>
      </w:r>
      <w:r w:rsidRPr="00177672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Прочитайте текст</w:t>
      </w:r>
    </w:p>
    <w:p w:rsidR="005D4599" w:rsidRPr="00177672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1. Определите живописное произведение, о котором говорится в тексте.</w:t>
      </w:r>
    </w:p>
    <w:p w:rsidR="005D4599" w:rsidRPr="00177672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Напишите его название.</w:t>
      </w:r>
    </w:p>
    <w:p w:rsidR="005D4599" w:rsidRPr="00177672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2. Напишите имя автора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живописного произведения</w:t>
      </w: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.</w:t>
      </w:r>
    </w:p>
    <w:p w:rsidR="005D4599" w:rsidRPr="00177672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3. Назовите художественные средства живописи и поэзии для передачи</w:t>
      </w:r>
    </w:p>
    <w:p w:rsidR="005D4599" w:rsidRDefault="005D4599" w:rsidP="005D4599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177672">
        <w:rPr>
          <w:rFonts w:ascii="Times New Roman" w:eastAsiaTheme="minorHAnsi" w:hAnsi="Times New Roman" w:cs="Times New Roman"/>
          <w:sz w:val="28"/>
          <w:szCs w:val="28"/>
          <w:lang w:eastAsia="en-US"/>
        </w:rPr>
        <w:t>эмоциональной атмосферы произведения.</w:t>
      </w:r>
    </w:p>
    <w:p w:rsidR="005D4599" w:rsidRPr="00537EB3" w:rsidRDefault="005D4599" w:rsidP="005D459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37EB3">
        <w:rPr>
          <w:rFonts w:ascii="Times New Roman" w:hAnsi="Times New Roman" w:cs="Times New Roman"/>
          <w:sz w:val="28"/>
          <w:szCs w:val="28"/>
        </w:rPr>
        <w:t>Печальный Демон, дух изгнанья,</w:t>
      </w:r>
      <w:r w:rsidRPr="00537EB3">
        <w:rPr>
          <w:rFonts w:ascii="Times New Roman" w:hAnsi="Times New Roman" w:cs="Times New Roman"/>
          <w:sz w:val="28"/>
          <w:szCs w:val="28"/>
        </w:rPr>
        <w:br/>
        <w:t>Летал над грешною землей,</w:t>
      </w:r>
      <w:r w:rsidRPr="00537EB3">
        <w:rPr>
          <w:rFonts w:ascii="Times New Roman" w:hAnsi="Times New Roman" w:cs="Times New Roman"/>
          <w:sz w:val="28"/>
          <w:szCs w:val="28"/>
        </w:rPr>
        <w:br/>
        <w:t>И лучших дней воспоминанья</w:t>
      </w:r>
      <w:r w:rsidRPr="00537EB3">
        <w:rPr>
          <w:rFonts w:ascii="Times New Roman" w:hAnsi="Times New Roman" w:cs="Times New Roman"/>
          <w:sz w:val="28"/>
          <w:szCs w:val="28"/>
        </w:rPr>
        <w:br/>
        <w:t xml:space="preserve">Пред ним </w:t>
      </w:r>
      <w:proofErr w:type="spellStart"/>
      <w:r w:rsidRPr="00537EB3">
        <w:rPr>
          <w:rFonts w:ascii="Times New Roman" w:hAnsi="Times New Roman" w:cs="Times New Roman"/>
          <w:sz w:val="28"/>
          <w:szCs w:val="28"/>
        </w:rPr>
        <w:t>теснилися</w:t>
      </w:r>
      <w:proofErr w:type="spellEnd"/>
      <w:r w:rsidRPr="00537EB3">
        <w:rPr>
          <w:rFonts w:ascii="Times New Roman" w:hAnsi="Times New Roman" w:cs="Times New Roman"/>
          <w:sz w:val="28"/>
          <w:szCs w:val="28"/>
        </w:rPr>
        <w:t xml:space="preserve"> толпой;</w:t>
      </w:r>
      <w:r w:rsidRPr="00537EB3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537EB3">
        <w:rPr>
          <w:rFonts w:ascii="Times New Roman" w:hAnsi="Times New Roman" w:cs="Times New Roman"/>
          <w:sz w:val="28"/>
          <w:szCs w:val="28"/>
        </w:rPr>
        <w:t>Тex</w:t>
      </w:r>
      <w:proofErr w:type="spellEnd"/>
      <w:r w:rsidRPr="00537EB3">
        <w:rPr>
          <w:rFonts w:ascii="Times New Roman" w:hAnsi="Times New Roman" w:cs="Times New Roman"/>
          <w:sz w:val="28"/>
          <w:szCs w:val="28"/>
        </w:rPr>
        <w:t xml:space="preserve">  дней, когда в жилище света</w:t>
      </w:r>
      <w:r w:rsidRPr="00537EB3">
        <w:rPr>
          <w:rFonts w:ascii="Times New Roman" w:hAnsi="Times New Roman" w:cs="Times New Roman"/>
          <w:sz w:val="28"/>
          <w:szCs w:val="28"/>
        </w:rPr>
        <w:br/>
        <w:t>Блистал он, чистый херувим,</w:t>
      </w:r>
      <w:r w:rsidRPr="00537EB3">
        <w:rPr>
          <w:rFonts w:ascii="Times New Roman" w:hAnsi="Times New Roman" w:cs="Times New Roman"/>
          <w:sz w:val="28"/>
          <w:szCs w:val="28"/>
        </w:rPr>
        <w:br/>
        <w:t>Когда бегущая комета</w:t>
      </w:r>
      <w:r w:rsidRPr="00537EB3">
        <w:rPr>
          <w:rFonts w:ascii="Times New Roman" w:hAnsi="Times New Roman" w:cs="Times New Roman"/>
          <w:sz w:val="28"/>
          <w:szCs w:val="28"/>
        </w:rPr>
        <w:br/>
        <w:t>Улыбкой ласковой привета</w:t>
      </w:r>
      <w:r w:rsidRPr="00537EB3">
        <w:rPr>
          <w:rFonts w:ascii="Times New Roman" w:hAnsi="Times New Roman" w:cs="Times New Roman"/>
          <w:sz w:val="28"/>
          <w:szCs w:val="28"/>
        </w:rPr>
        <w:br/>
        <w:t>Любила поменяться с ним,</w:t>
      </w:r>
      <w:r w:rsidRPr="00537EB3">
        <w:rPr>
          <w:rFonts w:ascii="Times New Roman" w:hAnsi="Times New Roman" w:cs="Times New Roman"/>
          <w:sz w:val="28"/>
          <w:szCs w:val="28"/>
        </w:rPr>
        <w:br/>
        <w:t>Когда сквозь вечные туманы,</w:t>
      </w:r>
      <w:r w:rsidRPr="00537EB3">
        <w:rPr>
          <w:rFonts w:ascii="Times New Roman" w:hAnsi="Times New Roman" w:cs="Times New Roman"/>
          <w:sz w:val="28"/>
          <w:szCs w:val="28"/>
        </w:rPr>
        <w:br/>
        <w:t>Познанья жадный, он следил</w:t>
      </w:r>
      <w:r w:rsidRPr="00537EB3">
        <w:rPr>
          <w:rFonts w:ascii="Times New Roman" w:hAnsi="Times New Roman" w:cs="Times New Roman"/>
          <w:sz w:val="28"/>
          <w:szCs w:val="28"/>
        </w:rPr>
        <w:br/>
        <w:t>Кочующие караваны</w:t>
      </w:r>
      <w:r w:rsidRPr="00537EB3">
        <w:rPr>
          <w:rFonts w:ascii="Times New Roman" w:hAnsi="Times New Roman" w:cs="Times New Roman"/>
          <w:sz w:val="28"/>
          <w:szCs w:val="28"/>
        </w:rPr>
        <w:br/>
        <w:t>В пространстве брошенных светил;</w:t>
      </w:r>
      <w:r w:rsidRPr="00537EB3">
        <w:rPr>
          <w:rFonts w:ascii="Times New Roman" w:hAnsi="Times New Roman" w:cs="Times New Roman"/>
          <w:sz w:val="28"/>
          <w:szCs w:val="28"/>
        </w:rPr>
        <w:br/>
        <w:t>Когда он верил и любил,</w:t>
      </w:r>
      <w:r w:rsidRPr="00537EB3">
        <w:rPr>
          <w:rFonts w:ascii="Times New Roman" w:hAnsi="Times New Roman" w:cs="Times New Roman"/>
          <w:sz w:val="28"/>
          <w:szCs w:val="28"/>
        </w:rPr>
        <w:br/>
        <w:t>Счастливый первенец творенья!</w:t>
      </w:r>
      <w:r w:rsidRPr="00537EB3">
        <w:rPr>
          <w:rFonts w:ascii="Times New Roman" w:hAnsi="Times New Roman" w:cs="Times New Roman"/>
          <w:sz w:val="28"/>
          <w:szCs w:val="28"/>
        </w:rPr>
        <w:br/>
        <w:t>Не знал ни злобы, ни сомненья.</w:t>
      </w:r>
      <w:r w:rsidRPr="00537EB3">
        <w:rPr>
          <w:rFonts w:ascii="Times New Roman" w:hAnsi="Times New Roman" w:cs="Times New Roman"/>
          <w:sz w:val="28"/>
          <w:szCs w:val="28"/>
        </w:rPr>
        <w:br/>
        <w:t>И не грозил уму его</w:t>
      </w:r>
      <w:r w:rsidRPr="00537EB3">
        <w:rPr>
          <w:rFonts w:ascii="Times New Roman" w:hAnsi="Times New Roman" w:cs="Times New Roman"/>
          <w:sz w:val="28"/>
          <w:szCs w:val="28"/>
        </w:rPr>
        <w:br/>
        <w:t>Веков бесплодных ряд унылый...</w:t>
      </w:r>
      <w:r w:rsidRPr="00537EB3">
        <w:rPr>
          <w:rFonts w:ascii="Times New Roman" w:hAnsi="Times New Roman" w:cs="Times New Roman"/>
          <w:sz w:val="28"/>
          <w:szCs w:val="28"/>
        </w:rPr>
        <w:br/>
        <w:t>И много, много... и всего</w:t>
      </w:r>
      <w:r w:rsidRPr="00537EB3">
        <w:rPr>
          <w:rFonts w:ascii="Times New Roman" w:hAnsi="Times New Roman" w:cs="Times New Roman"/>
          <w:sz w:val="28"/>
          <w:szCs w:val="28"/>
        </w:rPr>
        <w:br/>
        <w:t>Припомнить не имел он силы!</w:t>
      </w:r>
    </w:p>
    <w:p w:rsidR="005D4599" w:rsidRDefault="005D4599" w:rsidP="005D459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D4599" w:rsidTr="00ED0D78">
        <w:tc>
          <w:tcPr>
            <w:tcW w:w="9571" w:type="dxa"/>
            <w:gridSpan w:val="2"/>
          </w:tcPr>
          <w:p w:rsidR="005D4599" w:rsidRPr="00E62326" w:rsidRDefault="005D4599" w:rsidP="00ED0D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62326">
              <w:rPr>
                <w:rFonts w:ascii="Times New Roman" w:eastAsiaTheme="minorHAnsi" w:hAnsi="Times New Roman" w:cs="Times New Roman"/>
                <w:b/>
                <w:bCs/>
                <w:sz w:val="24"/>
                <w:szCs w:val="24"/>
                <w:lang w:eastAsia="en-US"/>
              </w:rPr>
              <w:t>Автор и название живописного произведения:</w:t>
            </w:r>
          </w:p>
        </w:tc>
      </w:tr>
      <w:tr w:rsidR="005D4599" w:rsidTr="00ED0D78">
        <w:tc>
          <w:tcPr>
            <w:tcW w:w="9571" w:type="dxa"/>
            <w:gridSpan w:val="2"/>
          </w:tcPr>
          <w:p w:rsidR="005D4599" w:rsidRDefault="005D4599" w:rsidP="00ED0D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D4599" w:rsidTr="00ED0D78">
        <w:tc>
          <w:tcPr>
            <w:tcW w:w="4785" w:type="dxa"/>
          </w:tcPr>
          <w:p w:rsidR="005D4599" w:rsidRPr="00E62326" w:rsidRDefault="005D4599" w:rsidP="00ED0D7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62326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Средство живописи</w:t>
            </w:r>
          </w:p>
        </w:tc>
        <w:tc>
          <w:tcPr>
            <w:tcW w:w="4786" w:type="dxa"/>
          </w:tcPr>
          <w:p w:rsidR="005D4599" w:rsidRDefault="005D4599" w:rsidP="00ED0D7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Средство поэзии</w:t>
            </w:r>
          </w:p>
        </w:tc>
      </w:tr>
      <w:tr w:rsidR="005D4599" w:rsidTr="00ED0D78">
        <w:tc>
          <w:tcPr>
            <w:tcW w:w="4785" w:type="dxa"/>
          </w:tcPr>
          <w:p w:rsidR="005D4599" w:rsidRPr="00E65DA3" w:rsidRDefault="005D4599" w:rsidP="00ED0D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5D4599" w:rsidRDefault="005D4599" w:rsidP="00ED0D7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D4599" w:rsidRPr="00F079B2" w:rsidRDefault="005D4599" w:rsidP="005D459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A16AAE">
        <w:rPr>
          <w:rFonts w:ascii="Times New Roman" w:hAnsi="Times New Roman" w:cs="Times New Roman"/>
          <w:b/>
          <w:sz w:val="24"/>
          <w:szCs w:val="24"/>
        </w:rPr>
        <w:t>2.2.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079B2">
        <w:rPr>
          <w:rFonts w:ascii="Times New Roman" w:hAnsi="Times New Roman"/>
          <w:sz w:val="28"/>
          <w:szCs w:val="28"/>
        </w:rPr>
        <w:t xml:space="preserve">Выразите своё эмоциональное отношение к произведению искусства </w:t>
      </w:r>
      <w:proofErr w:type="gramStart"/>
      <w:r w:rsidRPr="00F079B2">
        <w:rPr>
          <w:rFonts w:ascii="Times New Roman" w:hAnsi="Times New Roman"/>
          <w:sz w:val="28"/>
          <w:szCs w:val="28"/>
        </w:rPr>
        <w:t>( не</w:t>
      </w:r>
      <w:proofErr w:type="gramEnd"/>
      <w:r w:rsidRPr="00F079B2">
        <w:rPr>
          <w:rFonts w:ascii="Times New Roman" w:hAnsi="Times New Roman"/>
          <w:sz w:val="28"/>
          <w:szCs w:val="28"/>
        </w:rPr>
        <w:t xml:space="preserve"> менее 10 предложений), используя искусств</w:t>
      </w:r>
      <w:r>
        <w:rPr>
          <w:rFonts w:ascii="Times New Roman" w:hAnsi="Times New Roman"/>
          <w:sz w:val="28"/>
          <w:szCs w:val="28"/>
        </w:rPr>
        <w:t xml:space="preserve">оведческие термины и выражения. </w:t>
      </w:r>
      <w:r w:rsidRPr="00F079B2">
        <w:rPr>
          <w:rFonts w:ascii="Times New Roman" w:hAnsi="Times New Roman"/>
          <w:sz w:val="28"/>
          <w:szCs w:val="28"/>
        </w:rPr>
        <w:t>Укажите название</w:t>
      </w:r>
      <w:r>
        <w:rPr>
          <w:rFonts w:ascii="Times New Roman" w:hAnsi="Times New Roman"/>
          <w:sz w:val="28"/>
          <w:szCs w:val="28"/>
        </w:rPr>
        <w:t xml:space="preserve"> картины и</w:t>
      </w:r>
      <w:r w:rsidRPr="00F079B2">
        <w:rPr>
          <w:rFonts w:ascii="Times New Roman" w:hAnsi="Times New Roman"/>
          <w:sz w:val="28"/>
          <w:szCs w:val="28"/>
        </w:rPr>
        <w:t xml:space="preserve"> автора. </w:t>
      </w:r>
    </w:p>
    <w:p w:rsidR="005D4599" w:rsidRDefault="005D4599" w:rsidP="005D459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5046345" cy="3314700"/>
            <wp:effectExtent l="19050" t="0" r="1905" b="0"/>
            <wp:docPr id="6" name="Рисунок 6" descr="&amp;Ocy;&amp;pcy;&amp;icy;&amp;scy;&amp;acy;&amp;ncy;&amp;icy;&amp;iecy; &amp;kcy;&amp;acy;&amp;rcy;&amp;tcy;&amp;icy;&amp;ncy;&amp;ycy; &amp;Vcy;&amp;acy;&amp;scy;&amp;icy;&amp;lcy;&amp;icy;&amp;yacy; &amp;Pcy;&amp;ocy;&amp;lcy;&amp;iecy;&amp;ncy;&amp;ocy;&amp;vcy;&amp;acy; «&amp;Zcy;&amp;acy;&amp;rcy;&amp;ocy;&amp;scy;&amp;shcy;&amp;icy;&amp;jcy; &amp;pcy;&amp;rcy;&amp;ucy;&amp;dcy;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&amp;Ocy;&amp;pcy;&amp;icy;&amp;scy;&amp;acy;&amp;ncy;&amp;icy;&amp;iecy; &amp;kcy;&amp;acy;&amp;rcy;&amp;tcy;&amp;icy;&amp;ncy;&amp;ycy; &amp;Vcy;&amp;acy;&amp;scy;&amp;icy;&amp;lcy;&amp;icy;&amp;yacy; &amp;Pcy;&amp;ocy;&amp;lcy;&amp;iecy;&amp;ncy;&amp;ocy;&amp;vcy;&amp;acy; «&amp;Zcy;&amp;acy;&amp;rcy;&amp;ocy;&amp;scy;&amp;shcy;&amp;icy;&amp;jcy; &amp;pcy;&amp;rcy;&amp;ucy;&amp;dcy;»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34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599" w:rsidRDefault="005D4599" w:rsidP="005D4599">
      <w:pPr>
        <w:rPr>
          <w:rFonts w:ascii="Times New Roman" w:hAnsi="Times New Roman" w:cs="Times New Roman"/>
          <w:sz w:val="24"/>
          <w:szCs w:val="24"/>
        </w:rPr>
      </w:pPr>
    </w:p>
    <w:p w:rsidR="005D4599" w:rsidRPr="00A05814" w:rsidRDefault="005D4599" w:rsidP="005D4599">
      <w:pPr>
        <w:rPr>
          <w:rFonts w:ascii="Times New Roman" w:hAnsi="Times New Roman" w:cs="Times New Roman"/>
          <w:b/>
          <w:sz w:val="28"/>
          <w:szCs w:val="28"/>
        </w:rPr>
      </w:pPr>
      <w:r w:rsidRPr="00A05814">
        <w:rPr>
          <w:rFonts w:ascii="Times New Roman" w:hAnsi="Times New Roman" w:cs="Times New Roman"/>
          <w:b/>
          <w:sz w:val="28"/>
          <w:szCs w:val="28"/>
        </w:rPr>
        <w:t>Третий тип задания.</w:t>
      </w:r>
    </w:p>
    <w:p w:rsidR="005D4599" w:rsidRPr="00984189" w:rsidRDefault="0098418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 w:rsidRPr="00984189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3.1. </w:t>
      </w:r>
      <w:r w:rsidR="005D4599" w:rsidRPr="00984189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Определите художественное полотно по фрагменту. Напишите: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1. Что на нем изображено.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2. Название работы.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3. Полное имя ее автора.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4. Время, когда он жил и творил.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5. Какую часть в композиции занимает представленный фрагмент.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6. Опишите общую композицию работы и укажите количество изображенных на ней фигур.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7. Назовите значимые запоминающиеся детали их место в композиции и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функции.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8. Напишите  4 названия произведений живописного искусства этого же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жанра и полные имена их авторов.</w:t>
      </w:r>
    </w:p>
    <w:p w:rsidR="005D4599" w:rsidRDefault="005D4599" w:rsidP="005D4599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9. Укажите  4 известные работы этого же художника.</w:t>
      </w:r>
    </w:p>
    <w:p w:rsidR="005D4599" w:rsidRDefault="005D4599" w:rsidP="005D4599">
      <w:pPr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89635" cy="1271029"/>
            <wp:effectExtent l="19050" t="0" r="5715" b="0"/>
            <wp:docPr id="15" name="Рисунок 9" descr="D:\DocsGalina\Pictures\Кустодие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ocsGalina\Pictures\Кустодиев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655" cy="1273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599" w:rsidRDefault="005D4599" w:rsidP="002063E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D4599" w:rsidRPr="00A16AAE" w:rsidRDefault="005D4599" w:rsidP="005D459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6AAE">
        <w:rPr>
          <w:rFonts w:ascii="Times New Roman" w:hAnsi="Times New Roman" w:cs="Times New Roman"/>
          <w:b/>
          <w:sz w:val="28"/>
          <w:szCs w:val="28"/>
        </w:rPr>
        <w:t>Задание четвертого типа</w:t>
      </w:r>
    </w:p>
    <w:p w:rsidR="005D4599" w:rsidRPr="00663F28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 xml:space="preserve">4.1. </w:t>
      </w:r>
      <w:r w:rsidRPr="000C1130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В таблице перепутаны понятия и их определения.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1. Соотнесите понятия с их определениями.</w:t>
      </w:r>
    </w:p>
    <w:p w:rsidR="005D4599" w:rsidRDefault="005D4599" w:rsidP="005D4599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2. Внесите в таблицу ответа буквы, соответствующие цифрам.</w:t>
      </w:r>
    </w:p>
    <w:p w:rsidR="005D4599" w:rsidRDefault="005D4599" w:rsidP="005D4599">
      <w:pPr>
        <w:pStyle w:val="Default"/>
        <w:rPr>
          <w:sz w:val="28"/>
          <w:szCs w:val="28"/>
        </w:rPr>
      </w:pPr>
      <w:r>
        <w:rPr>
          <w:sz w:val="28"/>
          <w:szCs w:val="28"/>
        </w:rPr>
        <w:t>3. Дайте определение оставшимся понятиям.</w:t>
      </w:r>
    </w:p>
    <w:p w:rsidR="005D4599" w:rsidRDefault="005D4599" w:rsidP="005D4599">
      <w:pPr>
        <w:pStyle w:val="Default"/>
        <w:rPr>
          <w:sz w:val="23"/>
          <w:szCs w:val="23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727"/>
        <w:gridCol w:w="6844"/>
      </w:tblGrid>
      <w:tr w:rsidR="005D4599" w:rsidTr="00ED0D78">
        <w:tc>
          <w:tcPr>
            <w:tcW w:w="2235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Понятие </w:t>
            </w:r>
          </w:p>
        </w:tc>
        <w:tc>
          <w:tcPr>
            <w:tcW w:w="7336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Определение </w:t>
            </w:r>
          </w:p>
        </w:tc>
      </w:tr>
      <w:tr w:rsidR="005D4599" w:rsidTr="00ED0D78">
        <w:tc>
          <w:tcPr>
            <w:tcW w:w="2235" w:type="dxa"/>
          </w:tcPr>
          <w:p w:rsidR="005D4599" w:rsidRPr="00F84327" w:rsidRDefault="005D4599" w:rsidP="00ED0D78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Неф</w:t>
            </w:r>
          </w:p>
          <w:p w:rsidR="005D4599" w:rsidRPr="00F84327" w:rsidRDefault="005D4599" w:rsidP="005D4599">
            <w:pPr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336" w:type="dxa"/>
          </w:tcPr>
          <w:p w:rsidR="005D4599" w:rsidRPr="00F84327" w:rsidRDefault="005D4599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А. </w:t>
            </w:r>
            <w:r w:rsidR="00F84327" w:rsidRPr="00F84327">
              <w:rPr>
                <w:rFonts w:ascii="Times New Roman" w:hAnsi="Times New Roman" w:cs="Times New Roman"/>
                <w:sz w:val="28"/>
                <w:szCs w:val="28"/>
              </w:rPr>
              <w:t>древнерусская, поз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же </w:t>
            </w:r>
            <w:r w:rsidR="00F84327" w:rsidRPr="00F84327">
              <w:rPr>
                <w:rFonts w:ascii="Times New Roman" w:hAnsi="Times New Roman" w:cs="Times New Roman"/>
                <w:sz w:val="28"/>
                <w:szCs w:val="28"/>
              </w:rPr>
              <w:t>русская народная эпическая песня о геро</w:t>
            </w:r>
            <w:r w:rsidR="00F84327" w:rsidRPr="00F84327">
              <w:rPr>
                <w:rFonts w:ascii="Times New Roman" w:hAnsi="Times New Roman" w:cs="Times New Roman"/>
                <w:sz w:val="28"/>
                <w:szCs w:val="28"/>
              </w:rPr>
              <w:softHyphen/>
              <w:t>ических событиях или примечательных эпизодах национальной исто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рии XI–XVI веков</w:t>
            </w:r>
          </w:p>
        </w:tc>
      </w:tr>
      <w:tr w:rsidR="005D4599" w:rsidTr="00ED0D78">
        <w:tc>
          <w:tcPr>
            <w:tcW w:w="2235" w:type="dxa"/>
          </w:tcPr>
          <w:p w:rsidR="005D4599" w:rsidRPr="00F84327" w:rsidRDefault="005D4599" w:rsidP="00ED0D78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Былина </w:t>
            </w:r>
          </w:p>
        </w:tc>
        <w:tc>
          <w:tcPr>
            <w:tcW w:w="7336" w:type="dxa"/>
          </w:tcPr>
          <w:p w:rsidR="005D4599" w:rsidRPr="00F84327" w:rsidRDefault="005D4599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Б. вертикальный выступ стены, обычно имеющий </w:t>
            </w:r>
            <w:hyperlink r:id="rId16" w:tooltip="База (архитектура)" w:history="1">
              <w:r w:rsidRPr="00F84327">
                <w:rPr>
                  <w:rFonts w:ascii="Times New Roman" w:hAnsi="Times New Roman" w:cs="Times New Roman"/>
                  <w:sz w:val="28"/>
                  <w:szCs w:val="28"/>
                </w:rPr>
                <w:t>базу</w:t>
              </w:r>
            </w:hyperlink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hyperlink r:id="rId17" w:tooltip="Капитель" w:history="1">
              <w:r w:rsidRPr="00F84327">
                <w:rPr>
                  <w:rFonts w:ascii="Times New Roman" w:hAnsi="Times New Roman" w:cs="Times New Roman"/>
                  <w:sz w:val="28"/>
                  <w:szCs w:val="28"/>
                </w:rPr>
                <w:t>капитель</w:t>
              </w:r>
            </w:hyperlink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, и тем самым условно изображающий </w:t>
            </w:r>
            <w:hyperlink r:id="rId18" w:tooltip="Колонна (архитектура)" w:history="1">
              <w:r w:rsidRPr="00F84327">
                <w:rPr>
                  <w:rFonts w:ascii="Times New Roman" w:hAnsi="Times New Roman" w:cs="Times New Roman"/>
                  <w:sz w:val="28"/>
                  <w:szCs w:val="28"/>
                </w:rPr>
                <w:t>колонну</w:t>
              </w:r>
            </w:hyperlink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5D4599" w:rsidTr="00ED0D78">
        <w:tc>
          <w:tcPr>
            <w:tcW w:w="2235" w:type="dxa"/>
          </w:tcPr>
          <w:p w:rsidR="005D4599" w:rsidRPr="00F84327" w:rsidRDefault="005D4599" w:rsidP="00ED0D78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Гравюра  </w:t>
            </w:r>
          </w:p>
        </w:tc>
        <w:tc>
          <w:tcPr>
            <w:tcW w:w="7336" w:type="dxa"/>
          </w:tcPr>
          <w:p w:rsidR="005D4599" w:rsidRPr="00F84327" w:rsidRDefault="005D4599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В. вытянутое помещение, часть интерьера (обычно в зданиях типа </w:t>
            </w:r>
            <w:hyperlink r:id="rId19" w:tooltip="Базилика" w:history="1">
              <w:r w:rsidRPr="00F84327">
                <w:rPr>
                  <w:rFonts w:ascii="Times New Roman" w:hAnsi="Times New Roman" w:cs="Times New Roman"/>
                  <w:sz w:val="28"/>
                  <w:szCs w:val="28"/>
                </w:rPr>
                <w:t>базилики</w:t>
              </w:r>
            </w:hyperlink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), ограниченное с одной или с обеих продольных сторон рядом </w:t>
            </w:r>
            <w:hyperlink r:id="rId20" w:tooltip="Колонна (архитектура)" w:history="1">
              <w:r w:rsidRPr="00F84327">
                <w:rPr>
                  <w:rFonts w:ascii="Times New Roman" w:hAnsi="Times New Roman" w:cs="Times New Roman"/>
                  <w:sz w:val="28"/>
                  <w:szCs w:val="28"/>
                </w:rPr>
                <w:t>колонн</w:t>
              </w:r>
            </w:hyperlink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 или </w:t>
            </w:r>
            <w:hyperlink r:id="rId21" w:tooltip="Столб (архитектура)" w:history="1">
              <w:r w:rsidRPr="00F84327">
                <w:rPr>
                  <w:rFonts w:ascii="Times New Roman" w:hAnsi="Times New Roman" w:cs="Times New Roman"/>
                  <w:sz w:val="28"/>
                  <w:szCs w:val="28"/>
                </w:rPr>
                <w:t>столбов</w:t>
              </w:r>
            </w:hyperlink>
          </w:p>
        </w:tc>
      </w:tr>
      <w:tr w:rsidR="005D4599" w:rsidTr="00ED0D78">
        <w:tc>
          <w:tcPr>
            <w:tcW w:w="2235" w:type="dxa"/>
          </w:tcPr>
          <w:p w:rsidR="005D4599" w:rsidRPr="00F84327" w:rsidRDefault="005D4599" w:rsidP="00ED0D78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Пилястра  </w:t>
            </w:r>
          </w:p>
        </w:tc>
        <w:tc>
          <w:tcPr>
            <w:tcW w:w="7336" w:type="dxa"/>
          </w:tcPr>
          <w:p w:rsidR="005D4599" w:rsidRPr="00F84327" w:rsidRDefault="005D4599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Г. вид графического искусства, в котором изображение получается в результате оттиска на бумаге с печатной формы – доски из металла, дерева или линолеума с нанесенным на нее углубленным рисунком.</w:t>
            </w:r>
          </w:p>
        </w:tc>
      </w:tr>
      <w:tr w:rsidR="005D4599" w:rsidTr="00ED0D78">
        <w:tc>
          <w:tcPr>
            <w:tcW w:w="2235" w:type="dxa"/>
          </w:tcPr>
          <w:p w:rsidR="005D4599" w:rsidRPr="00F84327" w:rsidRDefault="005D4599" w:rsidP="00ED0D78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Андеграунд  </w:t>
            </w:r>
          </w:p>
        </w:tc>
        <w:tc>
          <w:tcPr>
            <w:tcW w:w="7336" w:type="dxa"/>
          </w:tcPr>
          <w:p w:rsidR="005D4599" w:rsidRPr="00F84327" w:rsidRDefault="005D4599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</w:tr>
      <w:tr w:rsidR="005D4599" w:rsidTr="00ED0D78">
        <w:tc>
          <w:tcPr>
            <w:tcW w:w="2235" w:type="dxa"/>
          </w:tcPr>
          <w:p w:rsidR="005D4599" w:rsidRPr="00F84327" w:rsidRDefault="005D4599" w:rsidP="00ED0D78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Арабеска </w:t>
            </w:r>
          </w:p>
        </w:tc>
        <w:tc>
          <w:tcPr>
            <w:tcW w:w="7336" w:type="dxa"/>
          </w:tcPr>
          <w:p w:rsidR="005D4599" w:rsidRPr="00F84327" w:rsidRDefault="005D4599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</w:tr>
    </w:tbl>
    <w:p w:rsidR="005D4599" w:rsidRDefault="005D4599" w:rsidP="005D459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5D4599" w:rsidTr="00ED0D78"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№№</w:t>
            </w:r>
          </w:p>
        </w:tc>
        <w:tc>
          <w:tcPr>
            <w:tcW w:w="1367" w:type="dxa"/>
          </w:tcPr>
          <w:p w:rsidR="005D4599" w:rsidRPr="00044EF9" w:rsidRDefault="005D4599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368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368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  <w:tr w:rsidR="005D4599" w:rsidTr="00ED0D78"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Буквы </w:t>
            </w:r>
          </w:p>
        </w:tc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7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8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68" w:type="dxa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D4599" w:rsidTr="00ED0D78">
        <w:tc>
          <w:tcPr>
            <w:tcW w:w="9571" w:type="dxa"/>
            <w:gridSpan w:val="7"/>
          </w:tcPr>
          <w:p w:rsidR="005D4599" w:rsidRDefault="005D4599" w:rsidP="00ED0D7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Определение</w:t>
            </w:r>
          </w:p>
        </w:tc>
      </w:tr>
      <w:tr w:rsidR="005D4599" w:rsidTr="00ED0D78">
        <w:tc>
          <w:tcPr>
            <w:tcW w:w="9571" w:type="dxa"/>
            <w:gridSpan w:val="7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D4599" w:rsidTr="00ED0D78">
        <w:tc>
          <w:tcPr>
            <w:tcW w:w="9571" w:type="dxa"/>
            <w:gridSpan w:val="7"/>
          </w:tcPr>
          <w:p w:rsidR="005D4599" w:rsidRDefault="005D4599" w:rsidP="00ED0D78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D4599" w:rsidRDefault="005D4599" w:rsidP="002063E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52370" w:rsidRPr="00AE7B7A" w:rsidRDefault="00552370" w:rsidP="00552370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984189">
        <w:rPr>
          <w:rFonts w:ascii="Times New Roman" w:hAnsi="Times New Roman" w:cs="Times New Roman"/>
          <w:b/>
          <w:sz w:val="28"/>
          <w:szCs w:val="28"/>
        </w:rPr>
        <w:t>4.2.</w:t>
      </w:r>
      <w:r w:rsidRPr="00AE7B7A">
        <w:rPr>
          <w:rFonts w:ascii="Times New Roman" w:hAnsi="Times New Roman" w:cs="Times New Roman"/>
          <w:sz w:val="28"/>
          <w:szCs w:val="28"/>
        </w:rPr>
        <w:t xml:space="preserve"> </w:t>
      </w:r>
      <w:r w:rsidRPr="00AE7B7A">
        <w:rPr>
          <w:rFonts w:ascii="Times New Roman" w:hAnsi="Times New Roman" w:cs="Times New Roman"/>
          <w:b/>
          <w:sz w:val="28"/>
          <w:szCs w:val="28"/>
        </w:rPr>
        <w:t xml:space="preserve">Вы отвечаете за работу школьного театра. Для составления программы предстоящего сезона Вам передали список постановок, однако не вся информация была представлена в полном объёме… </w:t>
      </w:r>
    </w:p>
    <w:p w:rsidR="00552370" w:rsidRPr="00AE7B7A" w:rsidRDefault="00552370" w:rsidP="00552370">
      <w:pPr>
        <w:jc w:val="both"/>
        <w:rPr>
          <w:rFonts w:ascii="Times New Roman" w:hAnsi="Times New Roman" w:cs="Times New Roman"/>
          <w:sz w:val="28"/>
          <w:szCs w:val="28"/>
        </w:rPr>
      </w:pPr>
      <w:r w:rsidRPr="00AE7B7A">
        <w:rPr>
          <w:rFonts w:ascii="Times New Roman" w:hAnsi="Times New Roman" w:cs="Times New Roman"/>
          <w:sz w:val="28"/>
          <w:szCs w:val="28"/>
        </w:rPr>
        <w:t>1. Заполните недостающие графы в таблице:</w:t>
      </w:r>
    </w:p>
    <w:p w:rsidR="00552370" w:rsidRPr="00AE7B7A" w:rsidRDefault="00552370" w:rsidP="00552370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3227"/>
        <w:gridCol w:w="3969"/>
        <w:gridCol w:w="1276"/>
        <w:gridCol w:w="1417"/>
      </w:tblGrid>
      <w:tr w:rsidR="00552370" w:rsidRPr="00F84327" w:rsidTr="00F84327">
        <w:tc>
          <w:tcPr>
            <w:tcW w:w="3227" w:type="dxa"/>
          </w:tcPr>
          <w:p w:rsidR="00552370" w:rsidRPr="00F84327" w:rsidRDefault="00552370" w:rsidP="00ED0D78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Автор и произведение</w:t>
            </w:r>
          </w:p>
        </w:tc>
        <w:tc>
          <w:tcPr>
            <w:tcW w:w="3969" w:type="dxa"/>
          </w:tcPr>
          <w:p w:rsidR="00552370" w:rsidRPr="00F84327" w:rsidRDefault="00552370" w:rsidP="00ED0D78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Описание места действия</w:t>
            </w:r>
          </w:p>
        </w:tc>
        <w:tc>
          <w:tcPr>
            <w:tcW w:w="1276" w:type="dxa"/>
          </w:tcPr>
          <w:p w:rsidR="00552370" w:rsidRPr="00F84327" w:rsidRDefault="00F84327" w:rsidP="00ED0D78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Коме</w:t>
            </w:r>
            <w:r w:rsidR="00552370"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дия</w:t>
            </w:r>
          </w:p>
        </w:tc>
        <w:tc>
          <w:tcPr>
            <w:tcW w:w="1417" w:type="dxa"/>
          </w:tcPr>
          <w:p w:rsidR="00552370" w:rsidRPr="00F84327" w:rsidRDefault="00F84327" w:rsidP="00ED0D78">
            <w:pPr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Траге</w:t>
            </w:r>
            <w:r w:rsidR="00552370"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дия</w:t>
            </w:r>
          </w:p>
        </w:tc>
      </w:tr>
      <w:tr w:rsidR="00552370" w:rsidRPr="00F84327" w:rsidTr="00F84327">
        <w:tc>
          <w:tcPr>
            <w:tcW w:w="322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1. Александр Пушкин. ___________________</w:t>
            </w:r>
          </w:p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___________________ (</w:t>
            </w:r>
            <w:r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из цикла «Маленькие трагедии»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3969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Действие происходит в Мадриде и окрестностях 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Мадрида в ____________</w:t>
            </w:r>
          </w:p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_______________ (</w:t>
            </w:r>
            <w:r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название страны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276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2370" w:rsidRPr="00F84327" w:rsidTr="00F84327">
        <w:tc>
          <w:tcPr>
            <w:tcW w:w="322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2. Николай Гоголь. ________________ (</w:t>
            </w:r>
            <w:r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произведение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Действие происходит в уездном городке на пути из ________________</w:t>
            </w:r>
          </w:p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________________ в Саратов</w:t>
            </w:r>
          </w:p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2370" w:rsidRPr="00F84327" w:rsidTr="00F84327">
        <w:tc>
          <w:tcPr>
            <w:tcW w:w="322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3. ________________________ (</w:t>
            </w:r>
            <w:r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автор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). Ромео и Джульетта</w:t>
            </w:r>
          </w:p>
        </w:tc>
        <w:tc>
          <w:tcPr>
            <w:tcW w:w="3969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Действие происходит в городе ___________________, который находится в Италии </w:t>
            </w:r>
          </w:p>
        </w:tc>
        <w:tc>
          <w:tcPr>
            <w:tcW w:w="1276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2370" w:rsidRPr="00F84327" w:rsidTr="00F84327">
        <w:tc>
          <w:tcPr>
            <w:tcW w:w="322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4. Уильям Шекспир. ________________________</w:t>
            </w:r>
          </w:p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________________________</w:t>
            </w:r>
          </w:p>
        </w:tc>
        <w:tc>
          <w:tcPr>
            <w:tcW w:w="3969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 xml:space="preserve">Действие происходит в замке </w:t>
            </w:r>
            <w:proofErr w:type="spellStart"/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Эльсинор</w:t>
            </w:r>
            <w:proofErr w:type="spellEnd"/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, который находится в _______________ (</w:t>
            </w:r>
            <w:r w:rsidRPr="00F84327">
              <w:rPr>
                <w:rFonts w:ascii="Times New Roman" w:hAnsi="Times New Roman" w:cs="Times New Roman"/>
                <w:i/>
                <w:sz w:val="28"/>
                <w:szCs w:val="28"/>
              </w:rPr>
              <w:t>название страны</w:t>
            </w:r>
            <w:r w:rsidRPr="00F84327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552370" w:rsidRPr="00F84327" w:rsidRDefault="00552370" w:rsidP="00ED0D7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52370" w:rsidRPr="00AE7B7A" w:rsidRDefault="00552370" w:rsidP="00552370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2370" w:rsidRPr="00AE7B7A" w:rsidRDefault="00552370" w:rsidP="00552370">
      <w:pPr>
        <w:jc w:val="both"/>
        <w:rPr>
          <w:rFonts w:ascii="Times New Roman" w:hAnsi="Times New Roman" w:cs="Times New Roman"/>
          <w:sz w:val="28"/>
          <w:szCs w:val="28"/>
        </w:rPr>
      </w:pPr>
      <w:r w:rsidRPr="00AE7B7A">
        <w:rPr>
          <w:rFonts w:ascii="Times New Roman" w:hAnsi="Times New Roman" w:cs="Times New Roman"/>
          <w:sz w:val="28"/>
          <w:szCs w:val="28"/>
        </w:rPr>
        <w:t>2. Определите жанр каждой пьесы и поставьте крестик или галочку в соответствующем столбце.</w:t>
      </w:r>
    </w:p>
    <w:p w:rsidR="00552370" w:rsidRPr="00AE7B7A" w:rsidRDefault="00552370" w:rsidP="00552370">
      <w:pPr>
        <w:jc w:val="both"/>
        <w:rPr>
          <w:rFonts w:ascii="Times New Roman" w:hAnsi="Times New Roman" w:cs="Times New Roman"/>
          <w:sz w:val="28"/>
          <w:szCs w:val="28"/>
        </w:rPr>
      </w:pPr>
      <w:r w:rsidRPr="00AE7B7A">
        <w:rPr>
          <w:rFonts w:ascii="Times New Roman" w:hAnsi="Times New Roman" w:cs="Times New Roman"/>
          <w:sz w:val="28"/>
          <w:szCs w:val="28"/>
        </w:rPr>
        <w:t>3. Определите, к какому из спектаклей относятся эти иллюстрации, и поставьте номера справа от каждого изображения. Если узнали, укажите актёров, режиссёра и страну производства кинокартины.</w:t>
      </w:r>
    </w:p>
    <w:p w:rsidR="00552370" w:rsidRPr="00AE7B7A" w:rsidRDefault="00552370" w:rsidP="00552370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038"/>
        <w:gridCol w:w="1096"/>
        <w:gridCol w:w="2318"/>
        <w:gridCol w:w="2119"/>
      </w:tblGrid>
      <w:tr w:rsidR="00552370" w:rsidRPr="00AE7B7A" w:rsidTr="00ED0D78">
        <w:tc>
          <w:tcPr>
            <w:tcW w:w="4091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06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sz w:val="28"/>
                <w:szCs w:val="28"/>
              </w:rPr>
              <w:t>Номер</w:t>
            </w:r>
          </w:p>
        </w:tc>
        <w:tc>
          <w:tcPr>
            <w:tcW w:w="2424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sz w:val="28"/>
                <w:szCs w:val="28"/>
              </w:rPr>
              <w:t>Актёры / режиссёр</w:t>
            </w:r>
          </w:p>
        </w:tc>
        <w:tc>
          <w:tcPr>
            <w:tcW w:w="2233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sz w:val="28"/>
                <w:szCs w:val="28"/>
              </w:rPr>
              <w:t>Страна</w:t>
            </w:r>
          </w:p>
        </w:tc>
      </w:tr>
      <w:tr w:rsidR="00552370" w:rsidRPr="00AE7B7A" w:rsidTr="00ED0D78">
        <w:tc>
          <w:tcPr>
            <w:tcW w:w="4091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114550" cy="1638300"/>
                  <wp:effectExtent l="0" t="0" r="0" b="0"/>
                  <wp:docPr id="5" name="Рисунок 25" descr="Картинки по запросу гамлет смоктуновск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Картинки по запросу гамлет смоктуновск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3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2370" w:rsidRPr="00AE7B7A" w:rsidTr="00ED0D78">
        <w:tc>
          <w:tcPr>
            <w:tcW w:w="4091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066925" cy="1628775"/>
                  <wp:effectExtent l="0" t="0" r="0" b="0"/>
                  <wp:docPr id="8" name="Рисунок 28" descr="http://i76.photobucket.com/albums/j29/sapunoff/Screenshots/rev1_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http://i76.photobucket.com/albums/j29/sapunoff/Screenshots/rev1_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62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3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52370" w:rsidRPr="00AE7B7A" w:rsidTr="00ED0D78">
        <w:tc>
          <w:tcPr>
            <w:tcW w:w="4091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E7B7A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>
                  <wp:extent cx="2047875" cy="1514475"/>
                  <wp:effectExtent l="0" t="0" r="0" b="0"/>
                  <wp:docPr id="2" name="Рисунок 27" descr="Картинки по запросу пушкин каменный гость фильм швейц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 descr="Картинки по запросу пушкин каменный гость фильм швейц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6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24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3" w:type="dxa"/>
          </w:tcPr>
          <w:p w:rsidR="00552370" w:rsidRPr="00AE7B7A" w:rsidRDefault="00552370" w:rsidP="00ED0D7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D4599" w:rsidRDefault="005D4599" w:rsidP="002063E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A592A" w:rsidRDefault="003A592A"/>
    <w:sectPr w:rsidR="003A592A" w:rsidSect="003A59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33583B"/>
    <w:multiLevelType w:val="hybridMultilevel"/>
    <w:tmpl w:val="ABFC6E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04C52"/>
    <w:rsid w:val="000E6EFB"/>
    <w:rsid w:val="00113133"/>
    <w:rsid w:val="002063E1"/>
    <w:rsid w:val="00262FBA"/>
    <w:rsid w:val="00355D4B"/>
    <w:rsid w:val="003A592A"/>
    <w:rsid w:val="004043EB"/>
    <w:rsid w:val="00537EB3"/>
    <w:rsid w:val="00552370"/>
    <w:rsid w:val="005D4599"/>
    <w:rsid w:val="00984189"/>
    <w:rsid w:val="00AE667A"/>
    <w:rsid w:val="00B04C52"/>
    <w:rsid w:val="00ED057A"/>
    <w:rsid w:val="00F84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34E58F"/>
  <w15:docId w15:val="{2C94744D-57EE-4845-B08D-400F73FBA3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04C52"/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063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063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063E1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5D459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5D4599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4043EB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hyperlink" Target="https://ru.wikipedia.org/wiki/%D0%9A%D0%BE%D0%BB%D0%BE%D0%BD%D0%BD%D0%B0_%28%D0%B0%D1%80%D1%85%D0%B8%D1%82%D0%B5%D0%BA%D1%82%D1%83%D1%80%D0%B0%29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A1%D1%82%D0%BE%D0%BB%D0%B1_%28%D0%B0%D1%80%D1%85%D0%B8%D1%82%D0%B5%D0%BA%D1%82%D1%83%D1%80%D0%B0%29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hyperlink" Target="https://ru.wikipedia.org/wiki/%D0%9A%D0%B0%D0%BF%D0%B8%D1%82%D0%B5%D0%BB%D1%8C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1%D0%B0%D0%B7%D0%B0_%28%D0%B0%D1%80%D1%85%D0%B8%D1%82%D0%B5%D0%BA%D1%82%D1%83%D1%80%D0%B0%29" TargetMode="External"/><Relationship Id="rId20" Type="http://schemas.openxmlformats.org/officeDocument/2006/relationships/hyperlink" Target="https://ru.wikipedia.org/wiki/%D0%9A%D0%BE%D0%BB%D0%BE%D0%BD%D0%BD%D0%B0_%28%D0%B0%D1%80%D1%85%D0%B8%D1%82%D0%B5%D0%BA%D1%82%D1%83%D1%80%D0%B0%29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4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3.jpeg"/><Relationship Id="rId10" Type="http://schemas.openxmlformats.org/officeDocument/2006/relationships/image" Target="media/image6.jpeg"/><Relationship Id="rId19" Type="http://schemas.openxmlformats.org/officeDocument/2006/relationships/hyperlink" Target="https://ru.wikipedia.org/wiki/%D0%91%D0%B0%D0%B7%D0%B8%D0%BB%D0%B8%D0%BA%D0%B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</Pages>
  <Words>1163</Words>
  <Characters>6631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Пикалов Дмитрий Владимирович</cp:lastModifiedBy>
  <cp:revision>12</cp:revision>
  <dcterms:created xsi:type="dcterms:W3CDTF">2021-10-03T16:14:00Z</dcterms:created>
  <dcterms:modified xsi:type="dcterms:W3CDTF">2021-10-29T07:17:00Z</dcterms:modified>
</cp:coreProperties>
</file>