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spacing w:line="360" w:lineRule="auto"/>
        <w:jc w:val="center"/>
        <w:rPr>
          <w:b/>
          <w:sz w:val="28"/>
          <w:szCs w:val="28"/>
        </w:rPr>
      </w:pPr>
    </w:p>
    <w:p w:rsidR="00176A89" w:rsidRPr="004B1503" w:rsidRDefault="00176A89" w:rsidP="00176A89">
      <w:pPr>
        <w:spacing w:line="360" w:lineRule="auto"/>
        <w:jc w:val="center"/>
        <w:rPr>
          <w:b/>
          <w:sz w:val="28"/>
          <w:szCs w:val="28"/>
        </w:rPr>
      </w:pPr>
      <w:r w:rsidRPr="004B1503">
        <w:rPr>
          <w:b/>
          <w:sz w:val="28"/>
          <w:szCs w:val="28"/>
        </w:rPr>
        <w:t xml:space="preserve">ТЕКСТЫ  ОЛИМПИАДНЫХ ЗАДАНИЙ </w:t>
      </w:r>
    </w:p>
    <w:p w:rsidR="00176A89" w:rsidRPr="004B1503" w:rsidRDefault="00176A89" w:rsidP="00176A89">
      <w:pPr>
        <w:spacing w:line="360" w:lineRule="auto"/>
        <w:jc w:val="center"/>
        <w:rPr>
          <w:b/>
          <w:sz w:val="28"/>
          <w:szCs w:val="28"/>
        </w:rPr>
      </w:pPr>
      <w:r w:rsidRPr="004B1503">
        <w:rPr>
          <w:b/>
          <w:sz w:val="28"/>
          <w:szCs w:val="28"/>
        </w:rPr>
        <w:t xml:space="preserve">МУНИЦИПАЛЬНОГО ЭТАПА ВСЕРОССИЙСКОЙ ОЛИМПИАДЫ ШКОЛЬНИКОВ ПО ПРЕДМЕТУ «ФИЗИЧЕСКАЯ КУЛЬТУРА» </w:t>
      </w:r>
    </w:p>
    <w:p w:rsidR="00176A89" w:rsidRPr="004B1503" w:rsidRDefault="00176A89" w:rsidP="00176A89">
      <w:pPr>
        <w:spacing w:line="360" w:lineRule="auto"/>
        <w:jc w:val="center"/>
        <w:rPr>
          <w:b/>
          <w:sz w:val="28"/>
          <w:szCs w:val="28"/>
        </w:rPr>
      </w:pPr>
      <w:r w:rsidRPr="004B1503">
        <w:rPr>
          <w:b/>
          <w:sz w:val="28"/>
          <w:szCs w:val="28"/>
        </w:rPr>
        <w:t xml:space="preserve">В 2021-2022 УЧЕБНОМ ГОДУ </w:t>
      </w:r>
    </w:p>
    <w:p w:rsidR="00176A89" w:rsidRPr="004B1503" w:rsidRDefault="00176A89" w:rsidP="00176A89">
      <w:pPr>
        <w:spacing w:line="360" w:lineRule="auto"/>
        <w:jc w:val="center"/>
        <w:rPr>
          <w:b/>
          <w:sz w:val="28"/>
          <w:szCs w:val="28"/>
        </w:rPr>
      </w:pPr>
    </w:p>
    <w:p w:rsidR="00176A89" w:rsidRPr="004B1503" w:rsidRDefault="00176A89" w:rsidP="00176A89">
      <w:pPr>
        <w:spacing w:line="360" w:lineRule="auto"/>
        <w:jc w:val="center"/>
        <w:rPr>
          <w:b/>
          <w:sz w:val="28"/>
          <w:szCs w:val="28"/>
        </w:rPr>
      </w:pPr>
    </w:p>
    <w:p w:rsidR="00176A89" w:rsidRPr="004B1503" w:rsidRDefault="00176A89" w:rsidP="00176A89">
      <w:pPr>
        <w:spacing w:line="360" w:lineRule="auto"/>
        <w:jc w:val="center"/>
        <w:rPr>
          <w:b/>
          <w:sz w:val="28"/>
          <w:szCs w:val="28"/>
        </w:rPr>
      </w:pPr>
    </w:p>
    <w:p w:rsidR="00176A89" w:rsidRPr="004B1503" w:rsidRDefault="00176A89" w:rsidP="00176A89">
      <w:pPr>
        <w:spacing w:line="360" w:lineRule="auto"/>
        <w:jc w:val="center"/>
        <w:rPr>
          <w:b/>
          <w:sz w:val="28"/>
          <w:szCs w:val="28"/>
        </w:rPr>
      </w:pPr>
    </w:p>
    <w:p w:rsidR="00176A89" w:rsidRPr="004B1503" w:rsidRDefault="00176A89" w:rsidP="00176A89">
      <w:pPr>
        <w:spacing w:line="360" w:lineRule="auto"/>
        <w:jc w:val="center"/>
        <w:rPr>
          <w:b/>
          <w:sz w:val="28"/>
          <w:szCs w:val="28"/>
        </w:rPr>
      </w:pPr>
    </w:p>
    <w:p w:rsidR="00176A89" w:rsidRPr="004B1503" w:rsidRDefault="00176A89" w:rsidP="00176A89">
      <w:pPr>
        <w:spacing w:line="360" w:lineRule="auto"/>
        <w:jc w:val="center"/>
        <w:rPr>
          <w:b/>
          <w:sz w:val="28"/>
          <w:szCs w:val="28"/>
        </w:rPr>
      </w:pPr>
      <w:r w:rsidRPr="004B1503">
        <w:rPr>
          <w:b/>
          <w:sz w:val="28"/>
          <w:szCs w:val="28"/>
        </w:rPr>
        <w:t>ТЕОРЕТИКО-МЕТОДИЧЕСКОЕ ИСПЫТАНИЕ</w:t>
      </w: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bookmarkStart w:id="0" w:name="_GoBack"/>
      <w:bookmarkEnd w:id="0"/>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p>
    <w:p w:rsidR="00176A89" w:rsidRPr="004B1503" w:rsidRDefault="00176A89" w:rsidP="00176A89">
      <w:pPr>
        <w:jc w:val="center"/>
        <w:rPr>
          <w:b/>
          <w:sz w:val="28"/>
          <w:szCs w:val="28"/>
        </w:rPr>
      </w:pPr>
      <w:r w:rsidRPr="004B1503">
        <w:rPr>
          <w:b/>
          <w:sz w:val="28"/>
          <w:szCs w:val="28"/>
        </w:rPr>
        <w:t>Ставрополь, 2021</w:t>
      </w:r>
    </w:p>
    <w:p w:rsidR="002F357B" w:rsidRPr="004B1503" w:rsidRDefault="002F357B" w:rsidP="002F357B">
      <w:pPr>
        <w:jc w:val="center"/>
        <w:rPr>
          <w:b/>
        </w:rPr>
      </w:pPr>
      <w:r w:rsidRPr="004B1503">
        <w:rPr>
          <w:b/>
        </w:rPr>
        <w:lastRenderedPageBreak/>
        <w:t xml:space="preserve">Ставропольский край </w:t>
      </w:r>
    </w:p>
    <w:p w:rsidR="002F357B" w:rsidRPr="004B1503" w:rsidRDefault="002F357B" w:rsidP="002F357B">
      <w:pPr>
        <w:jc w:val="center"/>
        <w:rPr>
          <w:b/>
        </w:rPr>
      </w:pPr>
      <w:r w:rsidRPr="004B1503">
        <w:rPr>
          <w:b/>
        </w:rPr>
        <w:t xml:space="preserve">Муниципальный этап всероссийской олимпиады школьников  </w:t>
      </w:r>
    </w:p>
    <w:p w:rsidR="002F357B" w:rsidRPr="004B1503" w:rsidRDefault="00457552" w:rsidP="002F357B">
      <w:pPr>
        <w:jc w:val="center"/>
        <w:rPr>
          <w:b/>
        </w:rPr>
      </w:pPr>
      <w:r w:rsidRPr="004B1503">
        <w:rPr>
          <w:b/>
        </w:rPr>
        <w:t>20</w:t>
      </w:r>
      <w:r w:rsidR="005A5880" w:rsidRPr="004B1503">
        <w:rPr>
          <w:b/>
        </w:rPr>
        <w:t>2</w:t>
      </w:r>
      <w:r w:rsidR="00E13FF9" w:rsidRPr="004B1503">
        <w:rPr>
          <w:b/>
        </w:rPr>
        <w:t>1</w:t>
      </w:r>
      <w:r w:rsidR="002F357B" w:rsidRPr="004B1503">
        <w:rPr>
          <w:b/>
        </w:rPr>
        <w:t>/</w:t>
      </w:r>
      <w:r w:rsidR="00CF6234" w:rsidRPr="004B1503">
        <w:rPr>
          <w:b/>
        </w:rPr>
        <w:t>20</w:t>
      </w:r>
      <w:r w:rsidRPr="004B1503">
        <w:rPr>
          <w:b/>
        </w:rPr>
        <w:t>2</w:t>
      </w:r>
      <w:r w:rsidR="00E13FF9" w:rsidRPr="004B1503">
        <w:rPr>
          <w:b/>
        </w:rPr>
        <w:t>2</w:t>
      </w:r>
      <w:r w:rsidR="002F357B" w:rsidRPr="004B1503">
        <w:rPr>
          <w:b/>
        </w:rPr>
        <w:t xml:space="preserve"> учебного года</w:t>
      </w:r>
    </w:p>
    <w:p w:rsidR="002F357B" w:rsidRPr="004B1503" w:rsidRDefault="002F357B" w:rsidP="002F357B">
      <w:pPr>
        <w:jc w:val="center"/>
        <w:rPr>
          <w:b/>
        </w:rPr>
      </w:pPr>
      <w:r w:rsidRPr="004B1503">
        <w:rPr>
          <w:b/>
        </w:rPr>
        <w:t>Физическая культура</w:t>
      </w:r>
    </w:p>
    <w:p w:rsidR="002F357B" w:rsidRPr="004B1503" w:rsidRDefault="002F357B" w:rsidP="002F357B">
      <w:pPr>
        <w:jc w:val="center"/>
        <w:rPr>
          <w:b/>
          <w:spacing w:val="5"/>
        </w:rPr>
      </w:pPr>
      <w:r w:rsidRPr="004B1503">
        <w:rPr>
          <w:b/>
        </w:rPr>
        <w:t>7-8 КЛАСС</w:t>
      </w:r>
    </w:p>
    <w:p w:rsidR="005D00DE" w:rsidRPr="004B1503" w:rsidRDefault="005D00DE" w:rsidP="001C6B27">
      <w:pPr>
        <w:jc w:val="center"/>
        <w:rPr>
          <w:b/>
          <w:sz w:val="20"/>
          <w:szCs w:val="20"/>
        </w:rPr>
      </w:pPr>
    </w:p>
    <w:p w:rsidR="00B10523" w:rsidRPr="004B1503" w:rsidRDefault="00B10523" w:rsidP="001C6B27">
      <w:pPr>
        <w:jc w:val="center"/>
        <w:rPr>
          <w:b/>
        </w:rPr>
      </w:pPr>
      <w:r w:rsidRPr="004B1503">
        <w:rPr>
          <w:b/>
        </w:rPr>
        <w:t>ТЕОРЕТИКО-МЕТОДИЧЕСКОЕ ЗАДАНИЕ</w:t>
      </w:r>
    </w:p>
    <w:p w:rsidR="00B10523" w:rsidRPr="004B1503" w:rsidRDefault="00B10523" w:rsidP="005D00DE">
      <w:pPr>
        <w:tabs>
          <w:tab w:val="left" w:pos="2985"/>
        </w:tabs>
        <w:rPr>
          <w:spacing w:val="-5"/>
          <w:u w:val="single"/>
        </w:rPr>
      </w:pPr>
      <w:r w:rsidRPr="004B1503">
        <w:rPr>
          <w:b/>
        </w:rPr>
        <w:tab/>
      </w:r>
      <w:r w:rsidRPr="004B1503">
        <w:rPr>
          <w:spacing w:val="-5"/>
          <w:u w:val="single"/>
        </w:rPr>
        <w:t>Инструкция по выполнению заданий</w:t>
      </w:r>
    </w:p>
    <w:p w:rsidR="00B10523" w:rsidRPr="004B1503" w:rsidRDefault="00B10523" w:rsidP="005D00DE">
      <w:pPr>
        <w:ind w:firstLine="426"/>
        <w:jc w:val="both"/>
        <w:rPr>
          <w:sz w:val="23"/>
          <w:szCs w:val="23"/>
        </w:rPr>
      </w:pPr>
      <w:r w:rsidRPr="004B1503">
        <w:rPr>
          <w:b/>
          <w:spacing w:val="1"/>
          <w:sz w:val="23"/>
          <w:szCs w:val="23"/>
        </w:rPr>
        <w:t>Уважаемый участник!</w:t>
      </w:r>
      <w:r w:rsidRPr="004B1503">
        <w:rPr>
          <w:spacing w:val="1"/>
          <w:sz w:val="23"/>
          <w:szCs w:val="23"/>
        </w:rPr>
        <w:t xml:space="preserve"> Вам предлагается 2</w:t>
      </w:r>
      <w:r w:rsidR="006300D8" w:rsidRPr="004B1503">
        <w:rPr>
          <w:spacing w:val="1"/>
          <w:sz w:val="23"/>
          <w:szCs w:val="23"/>
        </w:rPr>
        <w:t>7</w:t>
      </w:r>
      <w:r w:rsidRPr="004B1503">
        <w:rPr>
          <w:spacing w:val="1"/>
          <w:sz w:val="23"/>
          <w:szCs w:val="23"/>
        </w:rPr>
        <w:t xml:space="preserve"> заданий, соответствующих требо</w:t>
      </w:r>
      <w:r w:rsidRPr="004B1503">
        <w:rPr>
          <w:spacing w:val="1"/>
          <w:sz w:val="23"/>
          <w:szCs w:val="23"/>
        </w:rPr>
        <w:softHyphen/>
      </w:r>
      <w:r w:rsidRPr="004B1503">
        <w:rPr>
          <w:spacing w:val="2"/>
          <w:sz w:val="23"/>
          <w:szCs w:val="23"/>
        </w:rPr>
        <w:t xml:space="preserve">ваниям к уровню знаний учащихся общеобразовательных школ по </w:t>
      </w:r>
      <w:r w:rsidRPr="004B1503">
        <w:rPr>
          <w:spacing w:val="-1"/>
          <w:sz w:val="23"/>
          <w:szCs w:val="23"/>
        </w:rPr>
        <w:t>предмету «Физическая культура».</w:t>
      </w:r>
    </w:p>
    <w:p w:rsidR="00B10523" w:rsidRPr="004B1503" w:rsidRDefault="00B10523" w:rsidP="005D00DE">
      <w:pPr>
        <w:ind w:firstLine="426"/>
        <w:jc w:val="both"/>
        <w:rPr>
          <w:sz w:val="23"/>
          <w:szCs w:val="23"/>
        </w:rPr>
      </w:pPr>
      <w:r w:rsidRPr="004B1503">
        <w:rPr>
          <w:sz w:val="23"/>
          <w:szCs w:val="23"/>
        </w:rPr>
        <w:t xml:space="preserve">Задания объединены в </w:t>
      </w:r>
      <w:r w:rsidR="005D00DE" w:rsidRPr="004B1503">
        <w:rPr>
          <w:sz w:val="23"/>
          <w:szCs w:val="23"/>
        </w:rPr>
        <w:t>7</w:t>
      </w:r>
      <w:r w:rsidRPr="004B1503">
        <w:rPr>
          <w:sz w:val="23"/>
          <w:szCs w:val="23"/>
        </w:rPr>
        <w:t xml:space="preserve"> групп:</w:t>
      </w:r>
    </w:p>
    <w:p w:rsidR="00B26908" w:rsidRPr="004B1503" w:rsidRDefault="00B10523" w:rsidP="00B26908">
      <w:pPr>
        <w:ind w:firstLine="426"/>
        <w:jc w:val="both"/>
        <w:rPr>
          <w:sz w:val="23"/>
          <w:szCs w:val="23"/>
        </w:rPr>
      </w:pPr>
      <w:r w:rsidRPr="004B1503">
        <w:rPr>
          <w:b/>
          <w:sz w:val="23"/>
          <w:szCs w:val="23"/>
        </w:rPr>
        <w:t>1. Задания в закрытой форме</w:t>
      </w:r>
      <w:r w:rsidRPr="004B1503">
        <w:rPr>
          <w:sz w:val="23"/>
          <w:szCs w:val="23"/>
        </w:rPr>
        <w:t xml:space="preserve">, </w:t>
      </w:r>
      <w:r w:rsidR="00B26908" w:rsidRPr="004B1503">
        <w:rPr>
          <w:sz w:val="23"/>
          <w:szCs w:val="23"/>
        </w:rPr>
        <w:t>то есть с предложенными вариантами ответов. Задания представлены в форме незавершенных утверждений, которые при завершении могут оказаться либо истинными, либо ложными. При выполнении этих заданий необходимо выбрать правильное завершение из предложенных вариантов. Правильным является то, которое наиболее полно соответствует смыслу утверждения.</w:t>
      </w:r>
    </w:p>
    <w:p w:rsidR="00B10523" w:rsidRPr="004B1503" w:rsidRDefault="00B26908" w:rsidP="00B26908">
      <w:pPr>
        <w:ind w:firstLine="426"/>
        <w:jc w:val="both"/>
        <w:rPr>
          <w:sz w:val="23"/>
          <w:szCs w:val="23"/>
        </w:rPr>
      </w:pPr>
      <w:r w:rsidRPr="004B1503">
        <w:rPr>
          <w:sz w:val="23"/>
          <w:szCs w:val="23"/>
        </w:rPr>
        <w:t>Выбранные варианты отмечаются зачеркиванием соответствующего квадрата в бланке ответов: «а», «б», «в» или «г», например:</w:t>
      </w:r>
    </w:p>
    <w:tbl>
      <w:tblPr>
        <w:tblW w:w="2846" w:type="dxa"/>
        <w:jc w:val="center"/>
        <w:tblLook w:val="04A0" w:firstRow="1" w:lastRow="0" w:firstColumn="1" w:lastColumn="0" w:noHBand="0" w:noVBand="1"/>
      </w:tblPr>
      <w:tblGrid>
        <w:gridCol w:w="360"/>
        <w:gridCol w:w="340"/>
        <w:gridCol w:w="340"/>
        <w:gridCol w:w="360"/>
        <w:gridCol w:w="346"/>
        <w:gridCol w:w="380"/>
        <w:gridCol w:w="360"/>
        <w:gridCol w:w="360"/>
      </w:tblGrid>
      <w:tr w:rsidR="004B1503" w:rsidRPr="004B1503" w:rsidTr="00BF1B69">
        <w:trPr>
          <w:trHeight w:val="300"/>
          <w:jc w:val="center"/>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69" w:rsidRPr="004B1503" w:rsidRDefault="004B1503" w:rsidP="005A5880">
            <w:pPr>
              <w:jc w:val="center"/>
              <w:rPr>
                <w:b/>
              </w:rPr>
            </w:pPr>
            <w:r w:rsidRPr="004B1503">
              <w:rPr>
                <w:b/>
              </w:rPr>
              <w:pict>
                <v:shapetype id="_x0000_t32" coordsize="21600,21600" o:spt="32" o:oned="t" path="m,l21600,21600e" filled="f">
                  <v:path arrowok="t" fillok="f" o:connecttype="none"/>
                  <o:lock v:ext="edit" shapetype="t"/>
                </v:shapetype>
                <v:shape id="AutoShape 16" o:spid="_x0000_s1049" type="#_x0000_t32" style="position:absolute;left:0;text-align:left;margin-left:-7.65pt;margin-top:-.95pt;width:18.75pt;height:15.9pt;z-index:2516582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">
                  <w10:wrap anchory="page"/>
                </v:shape>
              </w:pict>
            </w:r>
            <w:r w:rsidRPr="004B1503">
              <w:rPr>
                <w:b/>
              </w:rPr>
              <w:pict>
                <v:shape id="AutoShape 15" o:spid="_x0000_s1048" type="#_x0000_t32" style="position:absolute;left:0;text-align:left;margin-left:-4.75pt;margin-top:1.9pt;width:15.75pt;height:13.05pt;flip:y;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"/>
              </w:pict>
            </w:r>
            <w:r w:rsidR="00BF1B69" w:rsidRPr="004B1503">
              <w:rPr>
                <w:b/>
              </w:rPr>
              <w:t>а</w:t>
            </w:r>
          </w:p>
        </w:tc>
        <w:tc>
          <w:tcPr>
            <w:tcW w:w="340" w:type="dxa"/>
            <w:tcBorders>
              <w:top w:val="nil"/>
              <w:left w:val="nil"/>
              <w:bottom w:val="nil"/>
              <w:right w:val="nil"/>
            </w:tcBorders>
            <w:shd w:val="clear" w:color="auto" w:fill="auto"/>
            <w:noWrap/>
            <w:vAlign w:val="bottom"/>
            <w:hideMark/>
          </w:tcPr>
          <w:p w:rsidR="00BF1B69" w:rsidRPr="004B1503" w:rsidRDefault="00BF1B69" w:rsidP="005A5880">
            <w:pPr>
              <w:jc w:val="center"/>
              <w:rPr>
                <w:sz w:val="22"/>
                <w:szCs w:val="22"/>
              </w:rPr>
            </w:pP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69" w:rsidRPr="004B1503" w:rsidRDefault="00BF1B69" w:rsidP="005A5880">
            <w:pPr>
              <w:jc w:val="center"/>
              <w:rPr>
                <w:b/>
              </w:rPr>
            </w:pPr>
            <w:r w:rsidRPr="004B1503">
              <w:rPr>
                <w:b/>
              </w:rPr>
              <w:t>б</w:t>
            </w:r>
          </w:p>
        </w:tc>
        <w:tc>
          <w:tcPr>
            <w:tcW w:w="360" w:type="dxa"/>
            <w:tcBorders>
              <w:top w:val="nil"/>
              <w:left w:val="nil"/>
              <w:bottom w:val="nil"/>
              <w:right w:val="nil"/>
            </w:tcBorders>
            <w:shd w:val="clear" w:color="auto" w:fill="auto"/>
            <w:noWrap/>
            <w:vAlign w:val="bottom"/>
            <w:hideMark/>
          </w:tcPr>
          <w:p w:rsidR="00BF1B69" w:rsidRPr="004B1503" w:rsidRDefault="00BF1B69" w:rsidP="005A5880">
            <w:pPr>
              <w:jc w:val="center"/>
              <w:rPr>
                <w:sz w:val="22"/>
                <w:szCs w:val="22"/>
              </w:rPr>
            </w:pPr>
          </w:p>
        </w:tc>
        <w:tc>
          <w:tcPr>
            <w:tcW w:w="3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69" w:rsidRPr="004B1503" w:rsidRDefault="00BF1B69" w:rsidP="005A5880">
            <w:pPr>
              <w:jc w:val="center"/>
              <w:rPr>
                <w:b/>
              </w:rPr>
            </w:pPr>
            <w:r w:rsidRPr="004B1503">
              <w:rPr>
                <w:b/>
              </w:rPr>
              <w:t>в</w:t>
            </w:r>
          </w:p>
        </w:tc>
        <w:tc>
          <w:tcPr>
            <w:tcW w:w="380" w:type="dxa"/>
            <w:tcBorders>
              <w:top w:val="nil"/>
              <w:left w:val="nil"/>
              <w:bottom w:val="nil"/>
              <w:right w:val="nil"/>
            </w:tcBorders>
            <w:shd w:val="clear" w:color="auto" w:fill="auto"/>
            <w:noWrap/>
            <w:vAlign w:val="bottom"/>
            <w:hideMark/>
          </w:tcPr>
          <w:p w:rsidR="00BF1B69" w:rsidRPr="004B1503" w:rsidRDefault="00BF1B69" w:rsidP="005A5880">
            <w:pPr>
              <w:jc w:val="center"/>
              <w:rPr>
                <w:sz w:val="22"/>
                <w:szCs w:val="22"/>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69" w:rsidRPr="004B1503" w:rsidRDefault="00BF1B69" w:rsidP="005A5880">
            <w:pPr>
              <w:jc w:val="center"/>
              <w:rPr>
                <w:b/>
              </w:rPr>
            </w:pPr>
            <w:r w:rsidRPr="004B1503">
              <w:rPr>
                <w:b/>
              </w:rPr>
              <w:t>г</w:t>
            </w:r>
          </w:p>
        </w:tc>
        <w:tc>
          <w:tcPr>
            <w:tcW w:w="360" w:type="dxa"/>
            <w:tcBorders>
              <w:top w:val="nil"/>
              <w:left w:val="nil"/>
              <w:bottom w:val="nil"/>
              <w:right w:val="nil"/>
            </w:tcBorders>
            <w:shd w:val="clear" w:color="auto" w:fill="auto"/>
            <w:noWrap/>
            <w:vAlign w:val="bottom"/>
            <w:hideMark/>
          </w:tcPr>
          <w:p w:rsidR="00BF1B69" w:rsidRPr="004B1503" w:rsidRDefault="00BF1B69" w:rsidP="005A5880">
            <w:pPr>
              <w:jc w:val="center"/>
              <w:rPr>
                <w:sz w:val="22"/>
                <w:szCs w:val="22"/>
              </w:rPr>
            </w:pPr>
          </w:p>
        </w:tc>
      </w:tr>
    </w:tbl>
    <w:p w:rsidR="00B05A1C" w:rsidRPr="004B1503" w:rsidRDefault="00B05A1C" w:rsidP="005D00DE">
      <w:pPr>
        <w:ind w:firstLine="426"/>
        <w:jc w:val="both"/>
        <w:rPr>
          <w:b/>
          <w:i/>
          <w:spacing w:val="-1"/>
          <w:sz w:val="23"/>
          <w:szCs w:val="23"/>
        </w:rPr>
      </w:pPr>
      <w:r w:rsidRPr="004B1503">
        <w:rPr>
          <w:b/>
          <w:i/>
          <w:spacing w:val="-1"/>
          <w:sz w:val="23"/>
          <w:szCs w:val="23"/>
        </w:rPr>
        <w:t>Правильное решение задания в закрытой форме с выбором одного правильного ответа оценивается в 1 балл, неправильное – 0 баллов.</w:t>
      </w:r>
    </w:p>
    <w:p w:rsidR="00B10523" w:rsidRPr="004B1503" w:rsidRDefault="00B10523" w:rsidP="005D00DE">
      <w:pPr>
        <w:ind w:firstLine="426"/>
        <w:jc w:val="both"/>
        <w:rPr>
          <w:spacing w:val="-1"/>
          <w:sz w:val="23"/>
          <w:szCs w:val="23"/>
        </w:rPr>
      </w:pPr>
      <w:r w:rsidRPr="004B1503">
        <w:rPr>
          <w:b/>
          <w:spacing w:val="-1"/>
          <w:sz w:val="23"/>
          <w:szCs w:val="23"/>
        </w:rPr>
        <w:t>2. Задания в открытой форме</w:t>
      </w:r>
      <w:r w:rsidRPr="004B1503">
        <w:rPr>
          <w:spacing w:val="-1"/>
          <w:sz w:val="23"/>
          <w:szCs w:val="23"/>
        </w:rPr>
        <w:t>, то есть без предложенных вариантов ответов. При выполнении этого задания необходимо самостоятельно подобрать ответ, который завершая высказывание, образует истинное утверждение. Подобранный ответ вписывайте в соответствующую графу бланка ответов.</w:t>
      </w:r>
    </w:p>
    <w:p w:rsidR="00AD06E0" w:rsidRPr="004B1503" w:rsidRDefault="00B10523" w:rsidP="005D00DE">
      <w:pPr>
        <w:ind w:firstLine="426"/>
        <w:jc w:val="both"/>
        <w:rPr>
          <w:b/>
          <w:i/>
          <w:sz w:val="23"/>
          <w:szCs w:val="23"/>
        </w:rPr>
      </w:pPr>
      <w:r w:rsidRPr="004B1503">
        <w:rPr>
          <w:b/>
          <w:i/>
          <w:sz w:val="23"/>
          <w:szCs w:val="23"/>
        </w:rPr>
        <w:t>Правильно выполненные задания этой группы оцениваются в 2 балла</w:t>
      </w:r>
      <w:r w:rsidR="00AD06E0" w:rsidRPr="004B1503">
        <w:rPr>
          <w:b/>
          <w:i/>
          <w:sz w:val="23"/>
          <w:szCs w:val="23"/>
        </w:rPr>
        <w:t xml:space="preserve">, </w:t>
      </w:r>
      <w:proofErr w:type="gramStart"/>
      <w:r w:rsidR="00AD06E0" w:rsidRPr="004B1503">
        <w:rPr>
          <w:b/>
          <w:i/>
          <w:spacing w:val="-1"/>
          <w:sz w:val="23"/>
          <w:szCs w:val="23"/>
        </w:rPr>
        <w:t>неправильное</w:t>
      </w:r>
      <w:proofErr w:type="gramEnd"/>
      <w:r w:rsidR="00AD06E0" w:rsidRPr="004B1503">
        <w:rPr>
          <w:b/>
          <w:i/>
          <w:spacing w:val="-1"/>
          <w:sz w:val="23"/>
          <w:szCs w:val="23"/>
        </w:rPr>
        <w:t xml:space="preserve"> – 0 баллов.</w:t>
      </w:r>
    </w:p>
    <w:p w:rsidR="00B10523" w:rsidRPr="004B1503" w:rsidRDefault="00B10523" w:rsidP="005D00DE">
      <w:pPr>
        <w:ind w:firstLine="426"/>
        <w:jc w:val="both"/>
        <w:rPr>
          <w:spacing w:val="-1"/>
          <w:sz w:val="23"/>
          <w:szCs w:val="23"/>
        </w:rPr>
      </w:pPr>
      <w:r w:rsidRPr="004B1503">
        <w:rPr>
          <w:b/>
          <w:sz w:val="23"/>
          <w:szCs w:val="23"/>
        </w:rPr>
        <w:t xml:space="preserve">3. Задания на соответствие, </w:t>
      </w:r>
      <w:r w:rsidRPr="004B1503">
        <w:rPr>
          <w:sz w:val="23"/>
          <w:szCs w:val="23"/>
        </w:rPr>
        <w:t xml:space="preserve">то есть задания, </w:t>
      </w:r>
      <w:r w:rsidRPr="004B1503">
        <w:rPr>
          <w:spacing w:val="-1"/>
          <w:sz w:val="23"/>
          <w:szCs w:val="23"/>
        </w:rPr>
        <w:t xml:space="preserve">в которых элементы одного множества требуется поставить в соответствие с элементами другого множества. </w:t>
      </w:r>
    </w:p>
    <w:p w:rsidR="008134DD" w:rsidRPr="004B1503" w:rsidRDefault="00B10523" w:rsidP="005D00DE">
      <w:pPr>
        <w:ind w:firstLine="426"/>
        <w:jc w:val="both"/>
        <w:rPr>
          <w:b/>
          <w:i/>
          <w:spacing w:val="-1"/>
          <w:sz w:val="23"/>
          <w:szCs w:val="23"/>
        </w:rPr>
      </w:pPr>
      <w:r w:rsidRPr="004B1503">
        <w:rPr>
          <w:b/>
          <w:i/>
          <w:spacing w:val="-1"/>
          <w:sz w:val="23"/>
          <w:szCs w:val="23"/>
        </w:rPr>
        <w:t xml:space="preserve">В заданиях на соответствие двух столбцов каждый правильный ответ оценивается в 1 балл, каждый неправильный ответ – </w:t>
      </w:r>
      <w:r w:rsidR="00AD06E0" w:rsidRPr="004B1503">
        <w:rPr>
          <w:b/>
          <w:i/>
          <w:spacing w:val="-1"/>
          <w:sz w:val="23"/>
          <w:szCs w:val="23"/>
        </w:rPr>
        <w:t>0 баллов</w:t>
      </w:r>
      <w:r w:rsidRPr="004B1503">
        <w:rPr>
          <w:b/>
          <w:i/>
          <w:spacing w:val="-1"/>
          <w:sz w:val="23"/>
          <w:szCs w:val="23"/>
        </w:rPr>
        <w:t xml:space="preserve">. </w:t>
      </w:r>
    </w:p>
    <w:p w:rsidR="00B05A1C" w:rsidRPr="004B1503" w:rsidRDefault="00B05A1C" w:rsidP="005D00DE">
      <w:pPr>
        <w:ind w:firstLine="426"/>
        <w:jc w:val="both"/>
        <w:rPr>
          <w:sz w:val="23"/>
          <w:szCs w:val="23"/>
        </w:rPr>
      </w:pPr>
      <w:r w:rsidRPr="004B1503">
        <w:rPr>
          <w:b/>
          <w:sz w:val="23"/>
          <w:szCs w:val="23"/>
        </w:rPr>
        <w:t xml:space="preserve">4. Задания процессуального или алгоритмического толка, </w:t>
      </w:r>
      <w:r w:rsidRPr="004B1503">
        <w:rPr>
          <w:sz w:val="23"/>
          <w:szCs w:val="23"/>
        </w:rPr>
        <w:t>то есть задания, в которых требуется определить целесообразную последовательность явлений, фактов.</w:t>
      </w:r>
    </w:p>
    <w:p w:rsidR="00B05A1C" w:rsidRPr="004B1503" w:rsidRDefault="00B05A1C" w:rsidP="005D00DE">
      <w:pPr>
        <w:ind w:firstLine="426"/>
        <w:jc w:val="both"/>
        <w:rPr>
          <w:b/>
          <w:i/>
          <w:sz w:val="23"/>
          <w:szCs w:val="23"/>
        </w:rPr>
      </w:pPr>
      <w:r w:rsidRPr="004B1503">
        <w:rPr>
          <w:b/>
          <w:i/>
          <w:sz w:val="23"/>
          <w:szCs w:val="23"/>
        </w:rPr>
        <w:t>Правильное решение задания оценивается в 1 балл, неправильное решение – 0 баллов.</w:t>
      </w:r>
    </w:p>
    <w:p w:rsidR="00B05A1C" w:rsidRPr="004B1503" w:rsidRDefault="00B05A1C" w:rsidP="005D00DE">
      <w:pPr>
        <w:ind w:firstLine="426"/>
        <w:jc w:val="both"/>
        <w:rPr>
          <w:sz w:val="23"/>
          <w:szCs w:val="23"/>
        </w:rPr>
      </w:pPr>
      <w:r w:rsidRPr="004B1503">
        <w:rPr>
          <w:b/>
          <w:sz w:val="23"/>
          <w:szCs w:val="23"/>
        </w:rPr>
        <w:t>5. Задания в форме, предполагающей перечисление</w:t>
      </w:r>
      <w:r w:rsidRPr="004B1503">
        <w:rPr>
          <w:sz w:val="23"/>
          <w:szCs w:val="23"/>
        </w:rPr>
        <w:t xml:space="preserve"> известных Вам фактов, характеристик и тому подобного. Записи должны быть разборчивыми. Жюри оценивает каждую, предоставленную Вами позицию.</w:t>
      </w:r>
    </w:p>
    <w:p w:rsidR="00AD06E0" w:rsidRPr="004B1503" w:rsidRDefault="00F55AEE" w:rsidP="005D00DE">
      <w:pPr>
        <w:ind w:firstLine="426"/>
        <w:jc w:val="both"/>
        <w:rPr>
          <w:b/>
          <w:i/>
          <w:sz w:val="23"/>
          <w:szCs w:val="23"/>
        </w:rPr>
      </w:pPr>
      <w:r w:rsidRPr="004B1503">
        <w:rPr>
          <w:b/>
          <w:i/>
          <w:sz w:val="23"/>
          <w:szCs w:val="23"/>
        </w:rPr>
        <w:t>Полноценное выполнение задания, связанн</w:t>
      </w:r>
      <w:r w:rsidR="00A1219D" w:rsidRPr="004B1503">
        <w:rPr>
          <w:b/>
          <w:i/>
          <w:sz w:val="23"/>
          <w:szCs w:val="23"/>
        </w:rPr>
        <w:t>о</w:t>
      </w:r>
      <w:r w:rsidRPr="004B1503">
        <w:rPr>
          <w:b/>
          <w:i/>
          <w:sz w:val="23"/>
          <w:szCs w:val="23"/>
        </w:rPr>
        <w:t xml:space="preserve">е с перечислениями или описаниями, оценивается в </w:t>
      </w:r>
      <w:r w:rsidR="00B45AB0" w:rsidRPr="004B1503">
        <w:rPr>
          <w:b/>
          <w:i/>
          <w:sz w:val="23"/>
          <w:szCs w:val="23"/>
        </w:rPr>
        <w:t xml:space="preserve">3 </w:t>
      </w:r>
      <w:r w:rsidRPr="004B1503">
        <w:rPr>
          <w:b/>
          <w:i/>
          <w:sz w:val="23"/>
          <w:szCs w:val="23"/>
        </w:rPr>
        <w:t xml:space="preserve">балла, при этом каждая верная позиция оценивается в 0,5 балла. </w:t>
      </w:r>
    </w:p>
    <w:p w:rsidR="00B05A1C" w:rsidRPr="004B1503" w:rsidRDefault="00B05A1C" w:rsidP="005D00DE">
      <w:pPr>
        <w:ind w:firstLine="426"/>
        <w:jc w:val="both"/>
        <w:rPr>
          <w:sz w:val="23"/>
          <w:szCs w:val="23"/>
        </w:rPr>
      </w:pPr>
      <w:r w:rsidRPr="004B1503">
        <w:rPr>
          <w:b/>
          <w:sz w:val="23"/>
          <w:szCs w:val="23"/>
        </w:rPr>
        <w:t xml:space="preserve">6. Задание, связанное с графическими изображениями двигательных действий,  </w:t>
      </w:r>
      <w:r w:rsidRPr="004B1503">
        <w:rPr>
          <w:sz w:val="23"/>
          <w:szCs w:val="23"/>
        </w:rPr>
        <w:t>то есть задания, в которых Вам необходимо изобразить схематически заданные изменения.</w:t>
      </w:r>
    </w:p>
    <w:p w:rsidR="00B05A1C" w:rsidRPr="004B1503" w:rsidRDefault="00B05A1C" w:rsidP="005D00DE">
      <w:pPr>
        <w:ind w:firstLine="426"/>
        <w:jc w:val="both"/>
        <w:rPr>
          <w:b/>
          <w:i/>
          <w:sz w:val="23"/>
          <w:szCs w:val="23"/>
        </w:rPr>
      </w:pPr>
      <w:r w:rsidRPr="004B1503">
        <w:rPr>
          <w:b/>
          <w:i/>
          <w:sz w:val="23"/>
          <w:szCs w:val="23"/>
        </w:rPr>
        <w:t>Полноценно выполненное задание, связанное с графическими изображениями</w:t>
      </w:r>
      <w:proofErr w:type="gramStart"/>
      <w:r w:rsidR="008134DD" w:rsidRPr="004B1503">
        <w:rPr>
          <w:b/>
          <w:i/>
          <w:sz w:val="23"/>
          <w:szCs w:val="23"/>
        </w:rPr>
        <w:t>:</w:t>
      </w:r>
      <w:r w:rsidR="00F55AEE" w:rsidRPr="004B1503">
        <w:rPr>
          <w:b/>
          <w:i/>
          <w:sz w:val="23"/>
          <w:szCs w:val="23"/>
        </w:rPr>
        <w:t>к</w:t>
      </w:r>
      <w:proofErr w:type="gramEnd"/>
      <w:r w:rsidR="00F55AEE" w:rsidRPr="004B1503">
        <w:rPr>
          <w:b/>
          <w:i/>
          <w:sz w:val="23"/>
          <w:szCs w:val="23"/>
        </w:rPr>
        <w:t>аждое верное изображение оценивается в 0,5 балла</w:t>
      </w:r>
    </w:p>
    <w:p w:rsidR="00B05A1C" w:rsidRPr="004B1503" w:rsidRDefault="00B05A1C" w:rsidP="005D00DE">
      <w:pPr>
        <w:ind w:firstLine="426"/>
        <w:jc w:val="both"/>
        <w:rPr>
          <w:b/>
          <w:i/>
          <w:sz w:val="23"/>
          <w:szCs w:val="23"/>
        </w:rPr>
      </w:pPr>
      <w:r w:rsidRPr="004B1503">
        <w:rPr>
          <w:b/>
          <w:sz w:val="23"/>
          <w:szCs w:val="23"/>
        </w:rPr>
        <w:t>7. Задание-кроссворд</w:t>
      </w:r>
      <w:r w:rsidR="005D00DE" w:rsidRPr="004B1503">
        <w:rPr>
          <w:b/>
          <w:sz w:val="23"/>
          <w:szCs w:val="23"/>
        </w:rPr>
        <w:t>.</w:t>
      </w:r>
      <w:r w:rsidR="00F0580A" w:rsidRPr="004B1503">
        <w:rPr>
          <w:b/>
          <w:sz w:val="23"/>
          <w:szCs w:val="23"/>
        </w:rPr>
        <w:t xml:space="preserve"> </w:t>
      </w:r>
      <w:r w:rsidR="008134DD" w:rsidRPr="004B1503">
        <w:rPr>
          <w:b/>
          <w:i/>
          <w:sz w:val="23"/>
          <w:szCs w:val="23"/>
        </w:rPr>
        <w:t xml:space="preserve">Каждый </w:t>
      </w:r>
      <w:r w:rsidR="00F55AEE" w:rsidRPr="004B1503">
        <w:rPr>
          <w:b/>
          <w:i/>
          <w:sz w:val="23"/>
          <w:szCs w:val="23"/>
        </w:rPr>
        <w:t>правильный ответ оценивается в 2 балла, неправильный ответ- 0 баллов.</w:t>
      </w:r>
    </w:p>
    <w:p w:rsidR="00B10523" w:rsidRPr="004B1503" w:rsidRDefault="00B10523" w:rsidP="005D00DE">
      <w:pPr>
        <w:ind w:firstLine="426"/>
        <w:jc w:val="both"/>
        <w:rPr>
          <w:b/>
          <w:sz w:val="23"/>
          <w:szCs w:val="23"/>
          <w:u w:val="single"/>
        </w:rPr>
      </w:pPr>
      <w:r w:rsidRPr="004B1503">
        <w:rPr>
          <w:b/>
          <w:sz w:val="23"/>
          <w:szCs w:val="23"/>
          <w:u w:val="single"/>
        </w:rPr>
        <w:t xml:space="preserve">Максимально возможный балл, который </w:t>
      </w:r>
      <w:proofErr w:type="gramStart"/>
      <w:r w:rsidRPr="004B1503">
        <w:rPr>
          <w:b/>
          <w:sz w:val="23"/>
          <w:szCs w:val="23"/>
          <w:u w:val="single"/>
        </w:rPr>
        <w:t>может получить участник олимпиады составляет</w:t>
      </w:r>
      <w:proofErr w:type="gramEnd"/>
      <w:r w:rsidRPr="004B1503">
        <w:rPr>
          <w:b/>
          <w:sz w:val="23"/>
          <w:szCs w:val="23"/>
          <w:u w:val="single"/>
        </w:rPr>
        <w:t xml:space="preserve"> </w:t>
      </w:r>
      <w:r w:rsidR="0064497F" w:rsidRPr="004B1503">
        <w:rPr>
          <w:b/>
          <w:sz w:val="23"/>
          <w:szCs w:val="23"/>
          <w:u w:val="single"/>
        </w:rPr>
        <w:t>4</w:t>
      </w:r>
      <w:r w:rsidR="009F77C0" w:rsidRPr="004B1503">
        <w:rPr>
          <w:b/>
          <w:sz w:val="23"/>
          <w:szCs w:val="23"/>
          <w:u w:val="single"/>
        </w:rPr>
        <w:t>7,5</w:t>
      </w:r>
      <w:r w:rsidRPr="004B1503">
        <w:rPr>
          <w:b/>
          <w:sz w:val="23"/>
          <w:szCs w:val="23"/>
          <w:u w:val="single"/>
        </w:rPr>
        <w:t xml:space="preserve"> балл</w:t>
      </w:r>
      <w:r w:rsidR="0064497F" w:rsidRPr="004B1503">
        <w:rPr>
          <w:b/>
          <w:sz w:val="23"/>
          <w:szCs w:val="23"/>
          <w:u w:val="single"/>
        </w:rPr>
        <w:t>ов</w:t>
      </w:r>
      <w:r w:rsidRPr="004B1503">
        <w:rPr>
          <w:b/>
          <w:sz w:val="23"/>
          <w:szCs w:val="23"/>
          <w:u w:val="single"/>
        </w:rPr>
        <w:t>.</w:t>
      </w:r>
    </w:p>
    <w:p w:rsidR="00B10523" w:rsidRPr="004B1503" w:rsidRDefault="00B10523" w:rsidP="005D00DE">
      <w:pPr>
        <w:ind w:firstLine="426"/>
        <w:jc w:val="both"/>
        <w:rPr>
          <w:b/>
          <w:sz w:val="23"/>
          <w:szCs w:val="23"/>
        </w:rPr>
      </w:pPr>
      <w:r w:rsidRPr="004B1503">
        <w:rPr>
          <w:b/>
          <w:sz w:val="23"/>
          <w:szCs w:val="23"/>
        </w:rPr>
        <w:t>Время выполнения заданий – 45 минут.</w:t>
      </w:r>
    </w:p>
    <w:p w:rsidR="005D00DE" w:rsidRPr="004B1503" w:rsidRDefault="00B10523" w:rsidP="005D00DE">
      <w:pPr>
        <w:ind w:firstLine="426"/>
        <w:jc w:val="both"/>
        <w:rPr>
          <w:spacing w:val="-5"/>
          <w:sz w:val="23"/>
          <w:szCs w:val="23"/>
        </w:rPr>
      </w:pPr>
      <w:r w:rsidRPr="004B1503">
        <w:rPr>
          <w:sz w:val="23"/>
          <w:szCs w:val="23"/>
        </w:rPr>
        <w:t xml:space="preserve">Будьте внимательны, отмечая правильные ответы в бланке. </w:t>
      </w:r>
      <w:r w:rsidRPr="004B1503">
        <w:rPr>
          <w:spacing w:val="1"/>
          <w:sz w:val="23"/>
          <w:szCs w:val="23"/>
        </w:rPr>
        <w:t>Исправления и подчистки оцениваются как неправильный от</w:t>
      </w:r>
      <w:r w:rsidRPr="004B1503">
        <w:rPr>
          <w:spacing w:val="1"/>
          <w:sz w:val="23"/>
          <w:szCs w:val="23"/>
        </w:rPr>
        <w:softHyphen/>
      </w:r>
      <w:r w:rsidRPr="004B1503">
        <w:rPr>
          <w:spacing w:val="-5"/>
          <w:sz w:val="23"/>
          <w:szCs w:val="23"/>
        </w:rPr>
        <w:t>вет.</w:t>
      </w:r>
    </w:p>
    <w:p w:rsidR="00B10523" w:rsidRPr="004B1503" w:rsidRDefault="00B10523" w:rsidP="001C6B27">
      <w:pPr>
        <w:ind w:firstLine="720"/>
        <w:jc w:val="both"/>
        <w:rPr>
          <w:sz w:val="23"/>
          <w:szCs w:val="23"/>
        </w:rPr>
      </w:pPr>
      <w:r w:rsidRPr="004B1503">
        <w:rPr>
          <w:sz w:val="23"/>
          <w:szCs w:val="23"/>
        </w:rPr>
        <w:t>Желаем успеха!</w:t>
      </w:r>
    </w:p>
    <w:p w:rsidR="0064497F" w:rsidRPr="004B1503" w:rsidRDefault="0064497F" w:rsidP="001C6B27">
      <w:pPr>
        <w:widowControl w:val="0"/>
        <w:autoSpaceDE w:val="0"/>
        <w:autoSpaceDN w:val="0"/>
        <w:adjustRightInd w:val="0"/>
        <w:ind w:right="-21"/>
        <w:jc w:val="center"/>
        <w:rPr>
          <w:b/>
          <w:bCs/>
          <w:sz w:val="28"/>
        </w:rPr>
      </w:pPr>
    </w:p>
    <w:p w:rsidR="0064497F" w:rsidRPr="004B1503" w:rsidRDefault="0064497F" w:rsidP="001C6B27">
      <w:pPr>
        <w:widowControl w:val="0"/>
        <w:autoSpaceDE w:val="0"/>
        <w:autoSpaceDN w:val="0"/>
        <w:adjustRightInd w:val="0"/>
        <w:ind w:right="-21"/>
        <w:jc w:val="center"/>
        <w:rPr>
          <w:b/>
          <w:bCs/>
          <w:sz w:val="28"/>
        </w:rPr>
      </w:pPr>
    </w:p>
    <w:p w:rsidR="00E1145A" w:rsidRPr="004B1503" w:rsidRDefault="00E1145A" w:rsidP="001C6B27">
      <w:pPr>
        <w:widowControl w:val="0"/>
        <w:autoSpaceDE w:val="0"/>
        <w:autoSpaceDN w:val="0"/>
        <w:adjustRightInd w:val="0"/>
        <w:ind w:right="-21"/>
        <w:jc w:val="center"/>
        <w:rPr>
          <w:b/>
          <w:bCs/>
          <w:sz w:val="28"/>
        </w:rPr>
      </w:pPr>
    </w:p>
    <w:p w:rsidR="00B10523" w:rsidRPr="004B1503" w:rsidRDefault="00B10523" w:rsidP="001C6B27">
      <w:pPr>
        <w:widowControl w:val="0"/>
        <w:autoSpaceDE w:val="0"/>
        <w:autoSpaceDN w:val="0"/>
        <w:adjustRightInd w:val="0"/>
        <w:ind w:right="-21"/>
        <w:jc w:val="center"/>
        <w:rPr>
          <w:b/>
          <w:bCs/>
          <w:sz w:val="28"/>
        </w:rPr>
      </w:pPr>
      <w:r w:rsidRPr="004B1503">
        <w:rPr>
          <w:b/>
          <w:bCs/>
          <w:sz w:val="28"/>
        </w:rPr>
        <w:lastRenderedPageBreak/>
        <w:t>ТЕСТОВЫЕ ЗАДАНИЯ</w:t>
      </w:r>
    </w:p>
    <w:p w:rsidR="00F86DAA" w:rsidRPr="004B1503" w:rsidRDefault="00F86DAA" w:rsidP="00B73D63">
      <w:pPr>
        <w:jc w:val="both"/>
        <w:rPr>
          <w:b/>
          <w:sz w:val="14"/>
          <w:szCs w:val="14"/>
        </w:rPr>
      </w:pPr>
    </w:p>
    <w:p w:rsidR="00B73D63" w:rsidRPr="004B1503" w:rsidRDefault="00B73D63" w:rsidP="00B73D63">
      <w:pPr>
        <w:jc w:val="both"/>
        <w:rPr>
          <w:b/>
        </w:rPr>
      </w:pPr>
      <w:r w:rsidRPr="004B1503">
        <w:rPr>
          <w:b/>
        </w:rPr>
        <w:t xml:space="preserve">1. </w:t>
      </w:r>
      <w:r w:rsidR="00E13FF9" w:rsidRPr="004B1503">
        <w:rPr>
          <w:b/>
          <w:bCs/>
          <w:spacing w:val="1"/>
        </w:rPr>
        <w:t xml:space="preserve">Ритуал на церемонии открытия олимпийских игр, выражающий идею объединения </w:t>
      </w:r>
      <w:r w:rsidR="007705AA" w:rsidRPr="004B1503">
        <w:rPr>
          <w:b/>
          <w:bCs/>
          <w:spacing w:val="1"/>
        </w:rPr>
        <w:t>спортсменов</w:t>
      </w:r>
      <w:r w:rsidR="00E13FF9" w:rsidRPr="004B1503">
        <w:rPr>
          <w:b/>
          <w:bCs/>
          <w:spacing w:val="1"/>
        </w:rPr>
        <w:t xml:space="preserve"> называют</w:t>
      </w:r>
      <w:r w:rsidRPr="004B1503">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93"/>
      </w:tblGrid>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А</w:t>
            </w:r>
          </w:p>
        </w:tc>
        <w:tc>
          <w:tcPr>
            <w:tcW w:w="8693" w:type="dxa"/>
            <w:shd w:val="clear" w:color="auto" w:fill="auto"/>
          </w:tcPr>
          <w:p w:rsidR="00B73D63" w:rsidRPr="004B1503" w:rsidRDefault="007705AA" w:rsidP="007705AA">
            <w:pPr>
              <w:widowControl w:val="0"/>
              <w:autoSpaceDE w:val="0"/>
              <w:autoSpaceDN w:val="0"/>
              <w:adjustRightInd w:val="0"/>
              <w:jc w:val="both"/>
            </w:pPr>
            <w:r w:rsidRPr="004B1503">
              <w:t>клятвенным заверением</w:t>
            </w:r>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Б</w:t>
            </w:r>
          </w:p>
        </w:tc>
        <w:tc>
          <w:tcPr>
            <w:tcW w:w="8693" w:type="dxa"/>
            <w:shd w:val="clear" w:color="auto" w:fill="auto"/>
          </w:tcPr>
          <w:p w:rsidR="00B73D63" w:rsidRPr="004B1503" w:rsidRDefault="007705AA" w:rsidP="007705AA">
            <w:pPr>
              <w:widowControl w:val="0"/>
              <w:autoSpaceDE w:val="0"/>
              <w:autoSpaceDN w:val="0"/>
              <w:adjustRightInd w:val="0"/>
              <w:jc w:val="both"/>
            </w:pPr>
            <w:r w:rsidRPr="004B1503">
              <w:t>с</w:t>
            </w:r>
            <w:r w:rsidR="00E13FF9" w:rsidRPr="004B1503">
              <w:t>портивн</w:t>
            </w:r>
            <w:r w:rsidRPr="004B1503">
              <w:t>ой</w:t>
            </w:r>
            <w:r w:rsidR="00E13FF9" w:rsidRPr="004B1503">
              <w:t xml:space="preserve"> присяг</w:t>
            </w:r>
            <w:r w:rsidRPr="004B1503">
              <w:t>ой</w:t>
            </w:r>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В</w:t>
            </w:r>
          </w:p>
        </w:tc>
        <w:tc>
          <w:tcPr>
            <w:tcW w:w="8693" w:type="dxa"/>
            <w:shd w:val="clear" w:color="auto" w:fill="auto"/>
          </w:tcPr>
          <w:p w:rsidR="00B73D63" w:rsidRPr="004B1503" w:rsidRDefault="007705AA" w:rsidP="007705AA">
            <w:pPr>
              <w:widowControl w:val="0"/>
              <w:autoSpaceDE w:val="0"/>
              <w:autoSpaceDN w:val="0"/>
              <w:adjustRightInd w:val="0"/>
              <w:jc w:val="both"/>
            </w:pPr>
            <w:r w:rsidRPr="004B1503">
              <w:t xml:space="preserve">олимпийским </w:t>
            </w:r>
            <w:r w:rsidR="00E13FF9" w:rsidRPr="004B1503">
              <w:t>обязательств</w:t>
            </w:r>
            <w:r w:rsidRPr="004B1503">
              <w:t>ом</w:t>
            </w:r>
          </w:p>
        </w:tc>
      </w:tr>
      <w:tr w:rsidR="00B73D6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Г</w:t>
            </w:r>
          </w:p>
        </w:tc>
        <w:tc>
          <w:tcPr>
            <w:tcW w:w="8693" w:type="dxa"/>
            <w:shd w:val="clear" w:color="auto" w:fill="auto"/>
          </w:tcPr>
          <w:p w:rsidR="00B73D63" w:rsidRPr="004B1503" w:rsidRDefault="007705AA" w:rsidP="007705AA">
            <w:pPr>
              <w:widowControl w:val="0"/>
              <w:autoSpaceDE w:val="0"/>
              <w:autoSpaceDN w:val="0"/>
              <w:adjustRightInd w:val="0"/>
              <w:jc w:val="both"/>
            </w:pPr>
            <w:r w:rsidRPr="004B1503">
              <w:t>олимпийской клятвой</w:t>
            </w:r>
          </w:p>
        </w:tc>
      </w:tr>
    </w:tbl>
    <w:p w:rsidR="00B73D63" w:rsidRPr="004B1503" w:rsidRDefault="00B73D63" w:rsidP="00B73D63">
      <w:pPr>
        <w:widowControl w:val="0"/>
        <w:autoSpaceDE w:val="0"/>
        <w:autoSpaceDN w:val="0"/>
        <w:adjustRightInd w:val="0"/>
        <w:ind w:right="-21"/>
        <w:jc w:val="center"/>
        <w:rPr>
          <w:b/>
          <w:bCs/>
          <w:sz w:val="18"/>
          <w:szCs w:val="18"/>
        </w:rPr>
      </w:pPr>
    </w:p>
    <w:p w:rsidR="00B73D63" w:rsidRPr="004B1503" w:rsidRDefault="00B73D63" w:rsidP="00B73D63">
      <w:pPr>
        <w:jc w:val="both"/>
        <w:rPr>
          <w:b/>
        </w:rPr>
      </w:pPr>
      <w:r w:rsidRPr="004B1503">
        <w:rPr>
          <w:b/>
        </w:rPr>
        <w:t xml:space="preserve">2. </w:t>
      </w:r>
      <w:r w:rsidR="007705AA" w:rsidRPr="004B1503">
        <w:rPr>
          <w:b/>
        </w:rPr>
        <w:t xml:space="preserve">Панкратион </w:t>
      </w:r>
      <w:proofErr w:type="gramStart"/>
      <w:r w:rsidR="007705AA" w:rsidRPr="004B1503">
        <w:rPr>
          <w:b/>
        </w:rPr>
        <w:t>-э</w:t>
      </w:r>
      <w:proofErr w:type="gramEnd"/>
      <w:r w:rsidR="007705AA" w:rsidRPr="004B1503">
        <w:rPr>
          <w:b/>
        </w:rPr>
        <w:t>то ..</w:t>
      </w:r>
      <w:r w:rsidRPr="004B1503">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32"/>
      </w:tblGrid>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А</w:t>
            </w:r>
          </w:p>
        </w:tc>
        <w:tc>
          <w:tcPr>
            <w:tcW w:w="8632" w:type="dxa"/>
          </w:tcPr>
          <w:p w:rsidR="00B73D63" w:rsidRPr="004B1503" w:rsidRDefault="00D53525" w:rsidP="00D2659D">
            <w:pPr>
              <w:widowControl w:val="0"/>
              <w:autoSpaceDE w:val="0"/>
              <w:autoSpaceDN w:val="0"/>
              <w:adjustRightInd w:val="0"/>
              <w:jc w:val="both"/>
            </w:pPr>
            <w:r w:rsidRPr="004B1503">
              <w:t>Борьба с военно-прикладным сюжетом</w:t>
            </w:r>
            <w:r w:rsidR="00B73D63" w:rsidRPr="004B1503">
              <w:t xml:space="preserve"> </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Б</w:t>
            </w:r>
          </w:p>
        </w:tc>
        <w:tc>
          <w:tcPr>
            <w:tcW w:w="8632" w:type="dxa"/>
          </w:tcPr>
          <w:p w:rsidR="00B73D63" w:rsidRPr="004B1503" w:rsidRDefault="00D53525" w:rsidP="00D2659D">
            <w:pPr>
              <w:widowControl w:val="0"/>
              <w:autoSpaceDE w:val="0"/>
              <w:autoSpaceDN w:val="0"/>
              <w:adjustRightInd w:val="0"/>
              <w:jc w:val="both"/>
            </w:pPr>
            <w:r w:rsidRPr="004B1503">
              <w:t>стиль ближнего боя в единоборствах</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В</w:t>
            </w:r>
          </w:p>
        </w:tc>
        <w:tc>
          <w:tcPr>
            <w:tcW w:w="8632" w:type="dxa"/>
          </w:tcPr>
          <w:p w:rsidR="00B73D63" w:rsidRPr="004B1503" w:rsidRDefault="007705AA" w:rsidP="00D2659D">
            <w:pPr>
              <w:widowControl w:val="0"/>
              <w:autoSpaceDE w:val="0"/>
              <w:autoSpaceDN w:val="0"/>
              <w:adjustRightInd w:val="0"/>
              <w:jc w:val="both"/>
            </w:pPr>
            <w:r w:rsidRPr="004B1503">
              <w:t>соединение борьбы и кулачного боя</w:t>
            </w:r>
          </w:p>
        </w:tc>
      </w:tr>
      <w:tr w:rsidR="00B73D63" w:rsidRPr="004B1503" w:rsidTr="00D2659D">
        <w:tc>
          <w:tcPr>
            <w:tcW w:w="1196" w:type="dxa"/>
          </w:tcPr>
          <w:p w:rsidR="00B73D63" w:rsidRPr="004B1503" w:rsidRDefault="00B73D63" w:rsidP="00D2659D">
            <w:pPr>
              <w:widowControl w:val="0"/>
              <w:autoSpaceDE w:val="0"/>
              <w:autoSpaceDN w:val="0"/>
              <w:adjustRightInd w:val="0"/>
              <w:jc w:val="center"/>
            </w:pPr>
            <w:r w:rsidRPr="004B1503">
              <w:t>Г</w:t>
            </w:r>
          </w:p>
        </w:tc>
        <w:tc>
          <w:tcPr>
            <w:tcW w:w="8632" w:type="dxa"/>
          </w:tcPr>
          <w:p w:rsidR="00B73D63" w:rsidRPr="004B1503" w:rsidRDefault="007705AA" w:rsidP="00D2659D">
            <w:pPr>
              <w:widowControl w:val="0"/>
              <w:autoSpaceDE w:val="0"/>
              <w:autoSpaceDN w:val="0"/>
              <w:adjustRightInd w:val="0"/>
              <w:jc w:val="both"/>
            </w:pPr>
            <w:r w:rsidRPr="004B1503">
              <w:t>боевое искусство на бревне, на плечах, на коне</w:t>
            </w:r>
          </w:p>
        </w:tc>
      </w:tr>
    </w:tbl>
    <w:p w:rsidR="00B73D63" w:rsidRPr="004B1503" w:rsidRDefault="00B73D63" w:rsidP="00B73D63">
      <w:pPr>
        <w:shd w:val="clear" w:color="auto" w:fill="FFFFFF"/>
        <w:tabs>
          <w:tab w:val="left" w:pos="0"/>
        </w:tabs>
        <w:jc w:val="both"/>
        <w:rPr>
          <w:b/>
          <w:bCs/>
          <w:spacing w:val="1"/>
          <w:sz w:val="14"/>
          <w:szCs w:val="14"/>
        </w:rPr>
      </w:pPr>
    </w:p>
    <w:p w:rsidR="00B73D63" w:rsidRPr="004B1503" w:rsidRDefault="00B73D63" w:rsidP="00B73D63">
      <w:pPr>
        <w:jc w:val="both"/>
        <w:rPr>
          <w:b/>
        </w:rPr>
      </w:pPr>
      <w:r w:rsidRPr="004B1503">
        <w:rPr>
          <w:b/>
          <w:bCs/>
          <w:spacing w:val="1"/>
        </w:rPr>
        <w:t>3.</w:t>
      </w:r>
      <w:r w:rsidRPr="004B1503">
        <w:t xml:space="preserve"> </w:t>
      </w:r>
      <w:r w:rsidR="00D53525" w:rsidRPr="004B1503">
        <w:rPr>
          <w:b/>
        </w:rPr>
        <w:t xml:space="preserve">Развитие </w:t>
      </w:r>
      <w:proofErr w:type="spellStart"/>
      <w:r w:rsidR="00D53525" w:rsidRPr="004B1503">
        <w:rPr>
          <w:b/>
        </w:rPr>
        <w:t>сокольской</w:t>
      </w:r>
      <w:proofErr w:type="spellEnd"/>
      <w:r w:rsidR="00D53525" w:rsidRPr="004B1503">
        <w:rPr>
          <w:b/>
        </w:rPr>
        <w:t xml:space="preserve"> гимнастической системы связано с именем</w:t>
      </w:r>
      <w:r w:rsidRPr="004B1503">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32"/>
      </w:tblGrid>
      <w:tr w:rsidR="004B1503" w:rsidRPr="004B1503" w:rsidTr="00D2659D">
        <w:tc>
          <w:tcPr>
            <w:tcW w:w="1196" w:type="dxa"/>
          </w:tcPr>
          <w:p w:rsidR="00D53525" w:rsidRPr="004B1503" w:rsidRDefault="00D53525" w:rsidP="00D53525">
            <w:pPr>
              <w:widowControl w:val="0"/>
              <w:autoSpaceDE w:val="0"/>
              <w:autoSpaceDN w:val="0"/>
              <w:adjustRightInd w:val="0"/>
              <w:jc w:val="center"/>
            </w:pPr>
            <w:r w:rsidRPr="004B1503">
              <w:t>А</w:t>
            </w:r>
          </w:p>
        </w:tc>
        <w:tc>
          <w:tcPr>
            <w:tcW w:w="8632" w:type="dxa"/>
          </w:tcPr>
          <w:p w:rsidR="00D53525" w:rsidRPr="004B1503" w:rsidRDefault="00C96460" w:rsidP="00D53525">
            <w:pPr>
              <w:widowControl w:val="0"/>
              <w:autoSpaceDE w:val="0"/>
              <w:autoSpaceDN w:val="0"/>
              <w:adjustRightInd w:val="0"/>
              <w:jc w:val="both"/>
            </w:pPr>
            <w:proofErr w:type="spellStart"/>
            <w:r w:rsidRPr="004B1503">
              <w:t>А.Бутовским</w:t>
            </w:r>
            <w:proofErr w:type="spellEnd"/>
          </w:p>
        </w:tc>
      </w:tr>
      <w:tr w:rsidR="004B1503" w:rsidRPr="004B1503" w:rsidTr="00D2659D">
        <w:trPr>
          <w:trHeight w:val="235"/>
        </w:trPr>
        <w:tc>
          <w:tcPr>
            <w:tcW w:w="1196" w:type="dxa"/>
          </w:tcPr>
          <w:p w:rsidR="00D53525" w:rsidRPr="004B1503" w:rsidRDefault="00D53525" w:rsidP="00D53525">
            <w:pPr>
              <w:widowControl w:val="0"/>
              <w:autoSpaceDE w:val="0"/>
              <w:autoSpaceDN w:val="0"/>
              <w:adjustRightInd w:val="0"/>
              <w:jc w:val="center"/>
            </w:pPr>
            <w:r w:rsidRPr="004B1503">
              <w:t>Б</w:t>
            </w:r>
          </w:p>
        </w:tc>
        <w:tc>
          <w:tcPr>
            <w:tcW w:w="8632" w:type="dxa"/>
          </w:tcPr>
          <w:p w:rsidR="00D53525" w:rsidRPr="004B1503" w:rsidRDefault="00D53525" w:rsidP="00D53525">
            <w:pPr>
              <w:widowControl w:val="0"/>
              <w:autoSpaceDE w:val="0"/>
              <w:autoSpaceDN w:val="0"/>
              <w:adjustRightInd w:val="0"/>
              <w:jc w:val="both"/>
            </w:pPr>
            <w:r w:rsidRPr="004B1503">
              <w:t xml:space="preserve">П.Х. </w:t>
            </w:r>
            <w:proofErr w:type="spellStart"/>
            <w:r w:rsidRPr="004B1503">
              <w:t>Линг</w:t>
            </w:r>
            <w:proofErr w:type="spellEnd"/>
          </w:p>
        </w:tc>
      </w:tr>
      <w:tr w:rsidR="004B1503" w:rsidRPr="004B1503" w:rsidTr="00D2659D">
        <w:tc>
          <w:tcPr>
            <w:tcW w:w="1196" w:type="dxa"/>
          </w:tcPr>
          <w:p w:rsidR="00D53525" w:rsidRPr="004B1503" w:rsidRDefault="00D53525" w:rsidP="00D53525">
            <w:pPr>
              <w:widowControl w:val="0"/>
              <w:autoSpaceDE w:val="0"/>
              <w:autoSpaceDN w:val="0"/>
              <w:adjustRightInd w:val="0"/>
              <w:jc w:val="center"/>
            </w:pPr>
            <w:r w:rsidRPr="004B1503">
              <w:t>В</w:t>
            </w:r>
          </w:p>
        </w:tc>
        <w:tc>
          <w:tcPr>
            <w:tcW w:w="8632" w:type="dxa"/>
          </w:tcPr>
          <w:p w:rsidR="00D53525" w:rsidRPr="004B1503" w:rsidRDefault="00D53525" w:rsidP="00D53525">
            <w:pPr>
              <w:widowControl w:val="0"/>
              <w:autoSpaceDE w:val="0"/>
              <w:autoSpaceDN w:val="0"/>
              <w:adjustRightInd w:val="0"/>
              <w:jc w:val="both"/>
            </w:pPr>
            <w:r w:rsidRPr="004B1503">
              <w:t xml:space="preserve">М. </w:t>
            </w:r>
            <w:proofErr w:type="spellStart"/>
            <w:r w:rsidRPr="004B1503">
              <w:t>Тырша</w:t>
            </w:r>
            <w:proofErr w:type="spellEnd"/>
          </w:p>
        </w:tc>
      </w:tr>
      <w:tr w:rsidR="00D53525" w:rsidRPr="004B1503" w:rsidTr="00D2659D">
        <w:tc>
          <w:tcPr>
            <w:tcW w:w="1196" w:type="dxa"/>
          </w:tcPr>
          <w:p w:rsidR="00D53525" w:rsidRPr="004B1503" w:rsidRDefault="00D53525" w:rsidP="00D53525">
            <w:pPr>
              <w:widowControl w:val="0"/>
              <w:autoSpaceDE w:val="0"/>
              <w:autoSpaceDN w:val="0"/>
              <w:adjustRightInd w:val="0"/>
              <w:jc w:val="center"/>
            </w:pPr>
            <w:r w:rsidRPr="004B1503">
              <w:t>Г</w:t>
            </w:r>
          </w:p>
        </w:tc>
        <w:tc>
          <w:tcPr>
            <w:tcW w:w="8632" w:type="dxa"/>
          </w:tcPr>
          <w:p w:rsidR="00D53525" w:rsidRPr="004B1503" w:rsidRDefault="00D53525" w:rsidP="00D53525">
            <w:pPr>
              <w:widowControl w:val="0"/>
              <w:autoSpaceDE w:val="0"/>
              <w:autoSpaceDN w:val="0"/>
              <w:adjustRightInd w:val="0"/>
              <w:jc w:val="both"/>
            </w:pPr>
            <w:r w:rsidRPr="004B1503">
              <w:t xml:space="preserve">М. </w:t>
            </w:r>
            <w:proofErr w:type="spellStart"/>
            <w:r w:rsidRPr="004B1503">
              <w:t>Кротонского</w:t>
            </w:r>
            <w:proofErr w:type="spellEnd"/>
          </w:p>
        </w:tc>
      </w:tr>
    </w:tbl>
    <w:p w:rsidR="00B73D63" w:rsidRPr="004B1503" w:rsidRDefault="00B73D63" w:rsidP="00B73D63">
      <w:pPr>
        <w:jc w:val="both"/>
        <w:rPr>
          <w:b/>
          <w:sz w:val="14"/>
          <w:szCs w:val="14"/>
        </w:rPr>
      </w:pPr>
    </w:p>
    <w:p w:rsidR="00B73D63" w:rsidRPr="004B1503" w:rsidRDefault="00B73D63" w:rsidP="00B73D63">
      <w:pPr>
        <w:jc w:val="both"/>
        <w:rPr>
          <w:b/>
        </w:rPr>
      </w:pPr>
      <w:r w:rsidRPr="004B1503">
        <w:rPr>
          <w:b/>
        </w:rPr>
        <w:t xml:space="preserve">4. </w:t>
      </w:r>
      <w:r w:rsidR="00D53525" w:rsidRPr="004B1503">
        <w:rPr>
          <w:b/>
        </w:rPr>
        <w:t xml:space="preserve">Основными разделами физической подготовки русской армии начала ХХ </w:t>
      </w:r>
      <w:proofErr w:type="gramStart"/>
      <w:r w:rsidR="00D53525" w:rsidRPr="004B1503">
        <w:rPr>
          <w:b/>
        </w:rPr>
        <w:t>в</w:t>
      </w:r>
      <w:proofErr w:type="gramEnd"/>
      <w:r w:rsidR="00D53525" w:rsidRPr="004B1503">
        <w:rPr>
          <w:b/>
        </w:rPr>
        <w:t xml:space="preserve">. были </w:t>
      </w:r>
      <w:r w:rsidRPr="004B1503">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32"/>
      </w:tblGrid>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А</w:t>
            </w:r>
          </w:p>
        </w:tc>
        <w:tc>
          <w:tcPr>
            <w:tcW w:w="8632" w:type="dxa"/>
          </w:tcPr>
          <w:p w:rsidR="00B73D63" w:rsidRPr="004B1503" w:rsidRDefault="00D53525" w:rsidP="00D2659D">
            <w:pPr>
              <w:widowControl w:val="0"/>
              <w:autoSpaceDE w:val="0"/>
              <w:autoSpaceDN w:val="0"/>
              <w:adjustRightInd w:val="0"/>
              <w:jc w:val="both"/>
            </w:pPr>
            <w:r w:rsidRPr="004B1503">
              <w:t>гимнастика и штыковой бой</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Б</w:t>
            </w:r>
          </w:p>
        </w:tc>
        <w:tc>
          <w:tcPr>
            <w:tcW w:w="8632" w:type="dxa"/>
          </w:tcPr>
          <w:p w:rsidR="00B73D63" w:rsidRPr="004B1503" w:rsidRDefault="00D53525" w:rsidP="00D2659D">
            <w:pPr>
              <w:widowControl w:val="0"/>
              <w:autoSpaceDE w:val="0"/>
              <w:autoSpaceDN w:val="0"/>
              <w:adjustRightInd w:val="0"/>
              <w:jc w:val="both"/>
            </w:pPr>
            <w:r w:rsidRPr="004B1503">
              <w:t>борьба и стрельба из мушкета</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В</w:t>
            </w:r>
          </w:p>
        </w:tc>
        <w:tc>
          <w:tcPr>
            <w:tcW w:w="8632" w:type="dxa"/>
          </w:tcPr>
          <w:p w:rsidR="00B73D63" w:rsidRPr="004B1503" w:rsidRDefault="00D53525" w:rsidP="00D2659D">
            <w:pPr>
              <w:widowControl w:val="0"/>
              <w:autoSpaceDE w:val="0"/>
              <w:autoSpaceDN w:val="0"/>
              <w:adjustRightInd w:val="0"/>
              <w:jc w:val="both"/>
            </w:pPr>
            <w:r w:rsidRPr="004B1503">
              <w:t>верховая езда и метание боевого топора</w:t>
            </w:r>
          </w:p>
        </w:tc>
      </w:tr>
      <w:tr w:rsidR="00B73D63" w:rsidRPr="004B1503" w:rsidTr="00D2659D">
        <w:tc>
          <w:tcPr>
            <w:tcW w:w="1196" w:type="dxa"/>
          </w:tcPr>
          <w:p w:rsidR="00B73D63" w:rsidRPr="004B1503" w:rsidRDefault="00B73D63" w:rsidP="00D2659D">
            <w:pPr>
              <w:widowControl w:val="0"/>
              <w:autoSpaceDE w:val="0"/>
              <w:autoSpaceDN w:val="0"/>
              <w:adjustRightInd w:val="0"/>
              <w:jc w:val="center"/>
            </w:pPr>
            <w:r w:rsidRPr="004B1503">
              <w:t>Г</w:t>
            </w:r>
          </w:p>
        </w:tc>
        <w:tc>
          <w:tcPr>
            <w:tcW w:w="8632" w:type="dxa"/>
          </w:tcPr>
          <w:p w:rsidR="00B73D63" w:rsidRPr="004B1503" w:rsidRDefault="00D53525" w:rsidP="00D2659D">
            <w:pPr>
              <w:widowControl w:val="0"/>
              <w:autoSpaceDE w:val="0"/>
              <w:autoSpaceDN w:val="0"/>
              <w:adjustRightInd w:val="0"/>
              <w:jc w:val="both"/>
            </w:pPr>
            <w:r w:rsidRPr="004B1503">
              <w:t>бег и борьба на клинках</w:t>
            </w:r>
          </w:p>
        </w:tc>
      </w:tr>
    </w:tbl>
    <w:p w:rsidR="00B73D63" w:rsidRPr="004B1503" w:rsidRDefault="00B73D63" w:rsidP="00B73D63">
      <w:pPr>
        <w:jc w:val="both"/>
        <w:rPr>
          <w:b/>
          <w:sz w:val="14"/>
          <w:szCs w:val="14"/>
        </w:rPr>
      </w:pPr>
    </w:p>
    <w:p w:rsidR="00B73D63" w:rsidRPr="004B1503" w:rsidRDefault="00B73D63" w:rsidP="00B73D63">
      <w:pPr>
        <w:shd w:val="clear" w:color="auto" w:fill="FFFFFF"/>
        <w:tabs>
          <w:tab w:val="left" w:pos="0"/>
        </w:tabs>
        <w:jc w:val="both"/>
        <w:rPr>
          <w:b/>
          <w:bCs/>
          <w:spacing w:val="1"/>
        </w:rPr>
      </w:pPr>
      <w:r w:rsidRPr="004B1503">
        <w:rPr>
          <w:b/>
          <w:bCs/>
          <w:spacing w:val="1"/>
        </w:rPr>
        <w:t xml:space="preserve">5. </w:t>
      </w:r>
      <w:r w:rsidR="00C96460" w:rsidRPr="004B1503">
        <w:rPr>
          <w:b/>
        </w:rPr>
        <w:t xml:space="preserve">Первое участие в олимпийских играх русских спортсменов было </w:t>
      </w:r>
      <w:proofErr w:type="gramStart"/>
      <w:r w:rsidR="00C96460" w:rsidRPr="004B1503">
        <w:rPr>
          <w:b/>
        </w:rPr>
        <w:t>в</w:t>
      </w:r>
      <w:proofErr w:type="gramEnd"/>
      <w:r w:rsidRPr="004B1503">
        <w:rPr>
          <w:b/>
          <w:bCs/>
          <w:spacing w:val="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32"/>
      </w:tblGrid>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А</w:t>
            </w:r>
          </w:p>
        </w:tc>
        <w:tc>
          <w:tcPr>
            <w:tcW w:w="8632" w:type="dxa"/>
          </w:tcPr>
          <w:p w:rsidR="00B73D63" w:rsidRPr="004B1503" w:rsidRDefault="00C96460" w:rsidP="00D2659D">
            <w:pPr>
              <w:widowControl w:val="0"/>
              <w:autoSpaceDE w:val="0"/>
              <w:autoSpaceDN w:val="0"/>
              <w:adjustRightInd w:val="0"/>
              <w:jc w:val="both"/>
            </w:pPr>
            <w:r w:rsidRPr="004B1503">
              <w:t>1896 году</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Б</w:t>
            </w:r>
          </w:p>
        </w:tc>
        <w:tc>
          <w:tcPr>
            <w:tcW w:w="8632" w:type="dxa"/>
          </w:tcPr>
          <w:p w:rsidR="00B73D63" w:rsidRPr="004B1503" w:rsidRDefault="00C96460" w:rsidP="00D2659D">
            <w:pPr>
              <w:widowControl w:val="0"/>
              <w:autoSpaceDE w:val="0"/>
              <w:autoSpaceDN w:val="0"/>
              <w:adjustRightInd w:val="0"/>
              <w:jc w:val="both"/>
            </w:pPr>
            <w:r w:rsidRPr="004B1503">
              <w:t>1908 году</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В</w:t>
            </w:r>
          </w:p>
        </w:tc>
        <w:tc>
          <w:tcPr>
            <w:tcW w:w="8632" w:type="dxa"/>
          </w:tcPr>
          <w:p w:rsidR="00B73D63" w:rsidRPr="004B1503" w:rsidRDefault="00C96460" w:rsidP="00D2659D">
            <w:pPr>
              <w:widowControl w:val="0"/>
              <w:tabs>
                <w:tab w:val="left" w:pos="1159"/>
              </w:tabs>
              <w:autoSpaceDE w:val="0"/>
              <w:autoSpaceDN w:val="0"/>
              <w:adjustRightInd w:val="0"/>
              <w:jc w:val="both"/>
            </w:pPr>
            <w:r w:rsidRPr="004B1503">
              <w:t>1912 году</w:t>
            </w:r>
          </w:p>
        </w:tc>
      </w:tr>
      <w:tr w:rsidR="00B73D63" w:rsidRPr="004B1503" w:rsidTr="00D2659D">
        <w:tc>
          <w:tcPr>
            <w:tcW w:w="1196" w:type="dxa"/>
          </w:tcPr>
          <w:p w:rsidR="00B73D63" w:rsidRPr="004B1503" w:rsidRDefault="00B73D63" w:rsidP="00D2659D">
            <w:pPr>
              <w:widowControl w:val="0"/>
              <w:autoSpaceDE w:val="0"/>
              <w:autoSpaceDN w:val="0"/>
              <w:adjustRightInd w:val="0"/>
              <w:jc w:val="center"/>
            </w:pPr>
            <w:r w:rsidRPr="004B1503">
              <w:t>Г</w:t>
            </w:r>
          </w:p>
        </w:tc>
        <w:tc>
          <w:tcPr>
            <w:tcW w:w="8632" w:type="dxa"/>
          </w:tcPr>
          <w:p w:rsidR="00B73D63" w:rsidRPr="004B1503" w:rsidRDefault="00C96460" w:rsidP="00D2659D">
            <w:pPr>
              <w:widowControl w:val="0"/>
              <w:autoSpaceDE w:val="0"/>
              <w:autoSpaceDN w:val="0"/>
              <w:adjustRightInd w:val="0"/>
              <w:jc w:val="both"/>
            </w:pPr>
            <w:r w:rsidRPr="004B1503">
              <w:t>1952 году</w:t>
            </w:r>
          </w:p>
        </w:tc>
      </w:tr>
    </w:tbl>
    <w:p w:rsidR="00B73D63" w:rsidRPr="004B1503" w:rsidRDefault="00B73D63" w:rsidP="00B73D63"/>
    <w:p w:rsidR="00B73D63" w:rsidRPr="004B1503" w:rsidRDefault="00B73D63" w:rsidP="00B73D63">
      <w:pPr>
        <w:widowControl w:val="0"/>
        <w:autoSpaceDE w:val="0"/>
        <w:autoSpaceDN w:val="0"/>
        <w:adjustRightInd w:val="0"/>
        <w:ind w:right="-21"/>
        <w:jc w:val="both"/>
        <w:rPr>
          <w:b/>
          <w:bCs/>
          <w:sz w:val="28"/>
        </w:rPr>
      </w:pPr>
      <w:r w:rsidRPr="004B1503">
        <w:rPr>
          <w:b/>
        </w:rPr>
        <w:t>6.  </w:t>
      </w:r>
      <w:r w:rsidR="00C96460" w:rsidRPr="004B1503">
        <w:rPr>
          <w:b/>
          <w:bCs/>
        </w:rPr>
        <w:t>Родиной футбола считается</w:t>
      </w:r>
      <w:r w:rsidRPr="004B1503">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93"/>
      </w:tblGrid>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А</w:t>
            </w:r>
          </w:p>
        </w:tc>
        <w:tc>
          <w:tcPr>
            <w:tcW w:w="8693" w:type="dxa"/>
          </w:tcPr>
          <w:p w:rsidR="00B73D63" w:rsidRPr="004B1503" w:rsidRDefault="00C96460" w:rsidP="00D2659D">
            <w:pPr>
              <w:widowControl w:val="0"/>
              <w:autoSpaceDE w:val="0"/>
              <w:autoSpaceDN w:val="0"/>
              <w:adjustRightInd w:val="0"/>
              <w:jc w:val="both"/>
            </w:pPr>
            <w:r w:rsidRPr="004B1503">
              <w:t>Англия</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Б</w:t>
            </w:r>
          </w:p>
        </w:tc>
        <w:tc>
          <w:tcPr>
            <w:tcW w:w="8693" w:type="dxa"/>
          </w:tcPr>
          <w:p w:rsidR="00B73D63" w:rsidRPr="004B1503" w:rsidRDefault="00C96460" w:rsidP="00D2659D">
            <w:pPr>
              <w:widowControl w:val="0"/>
              <w:autoSpaceDE w:val="0"/>
              <w:autoSpaceDN w:val="0"/>
              <w:adjustRightInd w:val="0"/>
              <w:jc w:val="both"/>
            </w:pPr>
            <w:r w:rsidRPr="004B1503">
              <w:t>Испания</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В</w:t>
            </w:r>
          </w:p>
        </w:tc>
        <w:tc>
          <w:tcPr>
            <w:tcW w:w="8693" w:type="dxa"/>
          </w:tcPr>
          <w:p w:rsidR="00B73D63" w:rsidRPr="004B1503" w:rsidRDefault="00C96460" w:rsidP="00D2659D">
            <w:pPr>
              <w:widowControl w:val="0"/>
              <w:autoSpaceDE w:val="0"/>
              <w:autoSpaceDN w:val="0"/>
              <w:adjustRightInd w:val="0"/>
              <w:jc w:val="both"/>
            </w:pPr>
            <w:r w:rsidRPr="004B1503">
              <w:t>Ирландия</w:t>
            </w:r>
          </w:p>
        </w:tc>
      </w:tr>
      <w:tr w:rsidR="00B73D63" w:rsidRPr="004B1503" w:rsidTr="00D2659D">
        <w:tc>
          <w:tcPr>
            <w:tcW w:w="1196" w:type="dxa"/>
          </w:tcPr>
          <w:p w:rsidR="00B73D63" w:rsidRPr="004B1503" w:rsidRDefault="00B73D63" w:rsidP="00D2659D">
            <w:pPr>
              <w:widowControl w:val="0"/>
              <w:autoSpaceDE w:val="0"/>
              <w:autoSpaceDN w:val="0"/>
              <w:adjustRightInd w:val="0"/>
              <w:jc w:val="center"/>
            </w:pPr>
            <w:r w:rsidRPr="004B1503">
              <w:t>Г</w:t>
            </w:r>
          </w:p>
        </w:tc>
        <w:tc>
          <w:tcPr>
            <w:tcW w:w="8693" w:type="dxa"/>
          </w:tcPr>
          <w:p w:rsidR="00B73D63" w:rsidRPr="004B1503" w:rsidRDefault="00C96460" w:rsidP="00D2659D">
            <w:pPr>
              <w:widowControl w:val="0"/>
              <w:autoSpaceDE w:val="0"/>
              <w:autoSpaceDN w:val="0"/>
              <w:adjustRightInd w:val="0"/>
              <w:jc w:val="both"/>
            </w:pPr>
            <w:r w:rsidRPr="004B1503">
              <w:t>Америка</w:t>
            </w:r>
          </w:p>
        </w:tc>
      </w:tr>
    </w:tbl>
    <w:p w:rsidR="00B73D63" w:rsidRPr="004B1503" w:rsidRDefault="00B73D63" w:rsidP="00B73D63">
      <w:pPr>
        <w:shd w:val="clear" w:color="auto" w:fill="FFFFFF"/>
        <w:tabs>
          <w:tab w:val="left" w:pos="0"/>
        </w:tabs>
        <w:jc w:val="both"/>
        <w:rPr>
          <w:b/>
          <w:bCs/>
          <w:spacing w:val="1"/>
        </w:rPr>
      </w:pPr>
    </w:p>
    <w:p w:rsidR="00B73D63" w:rsidRPr="004B1503" w:rsidRDefault="00B73D63" w:rsidP="00B73D63">
      <w:pPr>
        <w:widowControl w:val="0"/>
        <w:autoSpaceDE w:val="0"/>
        <w:autoSpaceDN w:val="0"/>
        <w:adjustRightInd w:val="0"/>
        <w:ind w:right="-21"/>
        <w:jc w:val="both"/>
        <w:rPr>
          <w:b/>
        </w:rPr>
      </w:pPr>
      <w:r w:rsidRPr="004B1503">
        <w:rPr>
          <w:b/>
        </w:rPr>
        <w:t xml:space="preserve">7. </w:t>
      </w:r>
      <w:r w:rsidR="00C96460" w:rsidRPr="004B1503">
        <w:rPr>
          <w:b/>
        </w:rPr>
        <w:t>Первым президентом Международного олимпийского комитета является</w:t>
      </w:r>
      <w:r w:rsidRPr="004B150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93"/>
      </w:tblGrid>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А</w:t>
            </w:r>
          </w:p>
        </w:tc>
        <w:tc>
          <w:tcPr>
            <w:tcW w:w="8693" w:type="dxa"/>
            <w:shd w:val="clear" w:color="auto" w:fill="auto"/>
          </w:tcPr>
          <w:p w:rsidR="00B73D63" w:rsidRPr="004B1503" w:rsidRDefault="002109BB" w:rsidP="00D2659D">
            <w:pPr>
              <w:widowControl w:val="0"/>
              <w:autoSpaceDE w:val="0"/>
              <w:autoSpaceDN w:val="0"/>
              <w:adjustRightInd w:val="0"/>
              <w:jc w:val="both"/>
            </w:pPr>
            <w:proofErr w:type="spellStart"/>
            <w:r w:rsidRPr="004B1503">
              <w:t>Т.Бах</w:t>
            </w:r>
            <w:proofErr w:type="spellEnd"/>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Б</w:t>
            </w:r>
          </w:p>
        </w:tc>
        <w:tc>
          <w:tcPr>
            <w:tcW w:w="8693" w:type="dxa"/>
            <w:shd w:val="clear" w:color="auto" w:fill="auto"/>
          </w:tcPr>
          <w:p w:rsidR="00B73D63" w:rsidRPr="004B1503" w:rsidRDefault="002109BB" w:rsidP="002109BB">
            <w:pPr>
              <w:widowControl w:val="0"/>
              <w:autoSpaceDE w:val="0"/>
              <w:autoSpaceDN w:val="0"/>
              <w:adjustRightInd w:val="0"/>
              <w:jc w:val="both"/>
            </w:pPr>
            <w:proofErr w:type="spellStart"/>
            <w:r w:rsidRPr="004B1503">
              <w:t>Ж.Рогге</w:t>
            </w:r>
            <w:proofErr w:type="spellEnd"/>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В</w:t>
            </w:r>
          </w:p>
        </w:tc>
        <w:tc>
          <w:tcPr>
            <w:tcW w:w="8693" w:type="dxa"/>
            <w:shd w:val="clear" w:color="auto" w:fill="auto"/>
          </w:tcPr>
          <w:p w:rsidR="00B73D63" w:rsidRPr="004B1503" w:rsidRDefault="002109BB" w:rsidP="00D2659D">
            <w:pPr>
              <w:widowControl w:val="0"/>
              <w:autoSpaceDE w:val="0"/>
              <w:autoSpaceDN w:val="0"/>
              <w:adjustRightInd w:val="0"/>
              <w:jc w:val="both"/>
            </w:pPr>
            <w:r w:rsidRPr="004B1503">
              <w:t xml:space="preserve">Х.А. </w:t>
            </w:r>
            <w:proofErr w:type="spellStart"/>
            <w:r w:rsidRPr="004B1503">
              <w:t>Самаранч</w:t>
            </w:r>
            <w:proofErr w:type="spellEnd"/>
          </w:p>
        </w:tc>
      </w:tr>
      <w:tr w:rsidR="00B73D63" w:rsidRPr="004B1503" w:rsidTr="00D2659D">
        <w:trPr>
          <w:trHeight w:val="96"/>
        </w:trPr>
        <w:tc>
          <w:tcPr>
            <w:tcW w:w="1196" w:type="dxa"/>
            <w:shd w:val="clear" w:color="auto" w:fill="auto"/>
          </w:tcPr>
          <w:p w:rsidR="00B73D63" w:rsidRPr="004B1503" w:rsidRDefault="00B73D63" w:rsidP="00D2659D">
            <w:pPr>
              <w:widowControl w:val="0"/>
              <w:autoSpaceDE w:val="0"/>
              <w:autoSpaceDN w:val="0"/>
              <w:adjustRightInd w:val="0"/>
              <w:jc w:val="center"/>
            </w:pPr>
            <w:r w:rsidRPr="004B1503">
              <w:t>Г</w:t>
            </w:r>
          </w:p>
        </w:tc>
        <w:tc>
          <w:tcPr>
            <w:tcW w:w="8693" w:type="dxa"/>
            <w:shd w:val="clear" w:color="auto" w:fill="auto"/>
          </w:tcPr>
          <w:p w:rsidR="00B73D63" w:rsidRPr="004B1503" w:rsidRDefault="00C96460" w:rsidP="00D2659D">
            <w:pPr>
              <w:widowControl w:val="0"/>
              <w:autoSpaceDE w:val="0"/>
              <w:autoSpaceDN w:val="0"/>
              <w:adjustRightInd w:val="0"/>
              <w:jc w:val="both"/>
            </w:pPr>
            <w:r w:rsidRPr="004B1503">
              <w:t xml:space="preserve">Д. </w:t>
            </w:r>
            <w:proofErr w:type="spellStart"/>
            <w:r w:rsidRPr="004B1503">
              <w:t>Викелас</w:t>
            </w:r>
            <w:proofErr w:type="spellEnd"/>
          </w:p>
        </w:tc>
      </w:tr>
    </w:tbl>
    <w:p w:rsidR="00B73D63" w:rsidRPr="004B1503" w:rsidRDefault="00B73D63" w:rsidP="00B73D63">
      <w:pPr>
        <w:widowControl w:val="0"/>
        <w:autoSpaceDE w:val="0"/>
        <w:autoSpaceDN w:val="0"/>
        <w:adjustRightInd w:val="0"/>
        <w:jc w:val="both"/>
        <w:rPr>
          <w:b/>
        </w:rPr>
      </w:pPr>
    </w:p>
    <w:p w:rsidR="00B73D63" w:rsidRPr="004B1503" w:rsidRDefault="00B73D63" w:rsidP="00B73D63">
      <w:pPr>
        <w:widowControl w:val="0"/>
        <w:autoSpaceDE w:val="0"/>
        <w:autoSpaceDN w:val="0"/>
        <w:adjustRightInd w:val="0"/>
        <w:jc w:val="both"/>
        <w:rPr>
          <w:b/>
        </w:rPr>
      </w:pPr>
      <w:r w:rsidRPr="004B1503">
        <w:rPr>
          <w:b/>
        </w:rPr>
        <w:t xml:space="preserve">8. </w:t>
      </w:r>
      <w:r w:rsidR="00C96460" w:rsidRPr="004B1503">
        <w:rPr>
          <w:b/>
        </w:rPr>
        <w:t>Элементы спортивного наследия определенных общественных групп, передающиеся от поколения к поколению и сохраняющиеся в течение длительного времени, называются</w:t>
      </w:r>
      <w:r w:rsidRPr="004B150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93"/>
      </w:tblGrid>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А</w:t>
            </w:r>
          </w:p>
        </w:tc>
        <w:tc>
          <w:tcPr>
            <w:tcW w:w="8693" w:type="dxa"/>
            <w:shd w:val="clear" w:color="auto" w:fill="auto"/>
          </w:tcPr>
          <w:p w:rsidR="00B73D63" w:rsidRPr="004B1503" w:rsidRDefault="00C96460" w:rsidP="00D2659D">
            <w:pPr>
              <w:widowControl w:val="0"/>
              <w:autoSpaceDE w:val="0"/>
              <w:autoSpaceDN w:val="0"/>
              <w:adjustRightInd w:val="0"/>
              <w:jc w:val="both"/>
            </w:pPr>
            <w:r w:rsidRPr="004B1503">
              <w:t>олимпийским опытом</w:t>
            </w:r>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Б</w:t>
            </w:r>
          </w:p>
        </w:tc>
        <w:tc>
          <w:tcPr>
            <w:tcW w:w="8693" w:type="dxa"/>
            <w:shd w:val="clear" w:color="auto" w:fill="auto"/>
          </w:tcPr>
          <w:p w:rsidR="00B73D63" w:rsidRPr="004B1503" w:rsidRDefault="00C96460" w:rsidP="00D2659D">
            <w:pPr>
              <w:widowControl w:val="0"/>
              <w:autoSpaceDE w:val="0"/>
              <w:autoSpaceDN w:val="0"/>
              <w:adjustRightInd w:val="0"/>
              <w:jc w:val="both"/>
            </w:pPr>
            <w:r w:rsidRPr="004B1503">
              <w:t>спортивными традициями</w:t>
            </w:r>
            <w:r w:rsidR="00B73D63" w:rsidRPr="004B1503">
              <w:t xml:space="preserve"> </w:t>
            </w:r>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В</w:t>
            </w:r>
          </w:p>
        </w:tc>
        <w:tc>
          <w:tcPr>
            <w:tcW w:w="8693" w:type="dxa"/>
            <w:shd w:val="clear" w:color="auto" w:fill="auto"/>
          </w:tcPr>
          <w:p w:rsidR="00B73D63" w:rsidRPr="004B1503" w:rsidRDefault="00C96460" w:rsidP="00C96460">
            <w:pPr>
              <w:widowControl w:val="0"/>
              <w:autoSpaceDE w:val="0"/>
              <w:autoSpaceDN w:val="0"/>
              <w:adjustRightInd w:val="0"/>
              <w:jc w:val="both"/>
            </w:pPr>
            <w:r w:rsidRPr="004B1503">
              <w:t>принципом спортивной подготовки</w:t>
            </w:r>
          </w:p>
        </w:tc>
      </w:tr>
      <w:tr w:rsidR="00B73D6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Г</w:t>
            </w:r>
          </w:p>
        </w:tc>
        <w:tc>
          <w:tcPr>
            <w:tcW w:w="8693" w:type="dxa"/>
            <w:shd w:val="clear" w:color="auto" w:fill="auto"/>
          </w:tcPr>
          <w:p w:rsidR="00B73D63" w:rsidRPr="004B1503" w:rsidRDefault="00302BCD" w:rsidP="00302BCD">
            <w:pPr>
              <w:widowControl w:val="0"/>
              <w:autoSpaceDE w:val="0"/>
              <w:autoSpaceDN w:val="0"/>
              <w:adjustRightInd w:val="0"/>
              <w:jc w:val="both"/>
            </w:pPr>
            <w:r w:rsidRPr="004B1503">
              <w:t>достояние</w:t>
            </w:r>
            <w:r w:rsidR="00C96460" w:rsidRPr="004B1503">
              <w:t xml:space="preserve"> </w:t>
            </w:r>
            <w:r w:rsidRPr="004B1503">
              <w:t>спортивной организации</w:t>
            </w:r>
          </w:p>
        </w:tc>
      </w:tr>
    </w:tbl>
    <w:p w:rsidR="00302BCD" w:rsidRPr="004B1503" w:rsidRDefault="00302BCD" w:rsidP="00B73D63">
      <w:pPr>
        <w:widowControl w:val="0"/>
        <w:autoSpaceDE w:val="0"/>
        <w:autoSpaceDN w:val="0"/>
        <w:adjustRightInd w:val="0"/>
        <w:jc w:val="both"/>
        <w:rPr>
          <w:b/>
          <w:bCs/>
          <w:spacing w:val="1"/>
        </w:rPr>
      </w:pPr>
    </w:p>
    <w:p w:rsidR="00B73D63" w:rsidRPr="004B1503" w:rsidRDefault="00B73D63" w:rsidP="00B73D63">
      <w:pPr>
        <w:widowControl w:val="0"/>
        <w:autoSpaceDE w:val="0"/>
        <w:autoSpaceDN w:val="0"/>
        <w:adjustRightInd w:val="0"/>
        <w:jc w:val="both"/>
        <w:rPr>
          <w:b/>
          <w:bCs/>
        </w:rPr>
      </w:pPr>
      <w:r w:rsidRPr="004B1503">
        <w:rPr>
          <w:b/>
          <w:bCs/>
          <w:spacing w:val="1"/>
        </w:rPr>
        <w:lastRenderedPageBreak/>
        <w:t xml:space="preserve">9. </w:t>
      </w:r>
      <w:r w:rsidR="00302BCD" w:rsidRPr="004B1503">
        <w:rPr>
          <w:b/>
          <w:bCs/>
        </w:rPr>
        <w:t>Основными видами физической рекреации являются</w:t>
      </w:r>
      <w:r w:rsidRPr="004B1503">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32"/>
      </w:tblGrid>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А</w:t>
            </w:r>
          </w:p>
        </w:tc>
        <w:tc>
          <w:tcPr>
            <w:tcW w:w="8632" w:type="dxa"/>
          </w:tcPr>
          <w:p w:rsidR="00B73D63" w:rsidRPr="004B1503" w:rsidRDefault="00302BCD" w:rsidP="00302BCD">
            <w:pPr>
              <w:widowControl w:val="0"/>
              <w:autoSpaceDE w:val="0"/>
              <w:autoSpaceDN w:val="0"/>
              <w:adjustRightInd w:val="0"/>
              <w:jc w:val="both"/>
            </w:pPr>
            <w:r w:rsidRPr="004B1503">
              <w:t>занятия в спортивной секции, кружке</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Б</w:t>
            </w:r>
          </w:p>
        </w:tc>
        <w:tc>
          <w:tcPr>
            <w:tcW w:w="8632" w:type="dxa"/>
          </w:tcPr>
          <w:p w:rsidR="00B73D63" w:rsidRPr="004B1503" w:rsidRDefault="00302BCD" w:rsidP="00D2659D">
            <w:pPr>
              <w:widowControl w:val="0"/>
              <w:autoSpaceDE w:val="0"/>
              <w:autoSpaceDN w:val="0"/>
              <w:adjustRightInd w:val="0"/>
              <w:jc w:val="both"/>
            </w:pPr>
            <w:r w:rsidRPr="004B1503">
              <w:t>интеллектуальные и виртуальные игры</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В</w:t>
            </w:r>
          </w:p>
        </w:tc>
        <w:tc>
          <w:tcPr>
            <w:tcW w:w="8632" w:type="dxa"/>
          </w:tcPr>
          <w:p w:rsidR="00B73D63" w:rsidRPr="004B1503" w:rsidRDefault="00302BCD" w:rsidP="00D2659D">
            <w:pPr>
              <w:widowControl w:val="0"/>
              <w:autoSpaceDE w:val="0"/>
              <w:autoSpaceDN w:val="0"/>
              <w:adjustRightInd w:val="0"/>
              <w:jc w:val="both"/>
            </w:pPr>
            <w:r w:rsidRPr="004B1503">
              <w:t>туризм, пешие и лыжные прогулки, купание</w:t>
            </w:r>
          </w:p>
        </w:tc>
      </w:tr>
      <w:tr w:rsidR="00B73D63" w:rsidRPr="004B1503" w:rsidTr="00D2659D">
        <w:tc>
          <w:tcPr>
            <w:tcW w:w="1196" w:type="dxa"/>
          </w:tcPr>
          <w:p w:rsidR="00B73D63" w:rsidRPr="004B1503" w:rsidRDefault="00B73D63" w:rsidP="00D2659D">
            <w:pPr>
              <w:widowControl w:val="0"/>
              <w:autoSpaceDE w:val="0"/>
              <w:autoSpaceDN w:val="0"/>
              <w:adjustRightInd w:val="0"/>
              <w:jc w:val="center"/>
            </w:pPr>
            <w:r w:rsidRPr="004B1503">
              <w:t>Г</w:t>
            </w:r>
          </w:p>
        </w:tc>
        <w:tc>
          <w:tcPr>
            <w:tcW w:w="8632" w:type="dxa"/>
          </w:tcPr>
          <w:p w:rsidR="00B73D63" w:rsidRPr="004B1503" w:rsidRDefault="00302BCD" w:rsidP="00D2659D">
            <w:pPr>
              <w:widowControl w:val="0"/>
              <w:autoSpaceDE w:val="0"/>
              <w:autoSpaceDN w:val="0"/>
              <w:adjustRightInd w:val="0"/>
              <w:jc w:val="both"/>
            </w:pPr>
            <w:r w:rsidRPr="004B1503">
              <w:t>закаливающие процедуры, массаж</w:t>
            </w:r>
          </w:p>
        </w:tc>
      </w:tr>
    </w:tbl>
    <w:p w:rsidR="00B73D63" w:rsidRPr="004B1503" w:rsidRDefault="00B73D63" w:rsidP="00B73D63">
      <w:pPr>
        <w:shd w:val="clear" w:color="auto" w:fill="FFFFFF"/>
        <w:tabs>
          <w:tab w:val="left" w:pos="0"/>
        </w:tabs>
        <w:jc w:val="both"/>
        <w:rPr>
          <w:b/>
          <w:bCs/>
          <w:spacing w:val="1"/>
        </w:rPr>
      </w:pPr>
    </w:p>
    <w:p w:rsidR="00B73D63" w:rsidRPr="004B1503" w:rsidRDefault="00B73D63" w:rsidP="00B73D63">
      <w:pPr>
        <w:shd w:val="clear" w:color="auto" w:fill="FFFFFF"/>
        <w:tabs>
          <w:tab w:val="left" w:pos="0"/>
        </w:tabs>
        <w:jc w:val="both"/>
        <w:rPr>
          <w:b/>
          <w:bCs/>
          <w:spacing w:val="1"/>
        </w:rPr>
      </w:pPr>
      <w:r w:rsidRPr="004B1503">
        <w:rPr>
          <w:b/>
          <w:bCs/>
          <w:spacing w:val="1"/>
        </w:rPr>
        <w:t xml:space="preserve">10. </w:t>
      </w:r>
      <w:r w:rsidR="00302BCD" w:rsidRPr="004B1503">
        <w:rPr>
          <w:b/>
          <w:bCs/>
          <w:spacing w:val="1"/>
        </w:rPr>
        <w:t xml:space="preserve">Система проведения шахматных турниров </w:t>
      </w:r>
      <w:r w:rsidRPr="004B1503">
        <w:rPr>
          <w:b/>
          <w:bCs/>
          <w:spacing w:val="1"/>
        </w:rPr>
        <w:t>называется…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93"/>
      </w:tblGrid>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А</w:t>
            </w:r>
          </w:p>
        </w:tc>
        <w:tc>
          <w:tcPr>
            <w:tcW w:w="8693" w:type="dxa"/>
            <w:shd w:val="clear" w:color="auto" w:fill="auto"/>
          </w:tcPr>
          <w:p w:rsidR="00B73D63" w:rsidRPr="004B1503" w:rsidRDefault="00302BCD" w:rsidP="00D2659D">
            <w:pPr>
              <w:widowControl w:val="0"/>
              <w:autoSpaceDE w:val="0"/>
              <w:autoSpaceDN w:val="0"/>
              <w:adjustRightInd w:val="0"/>
              <w:jc w:val="both"/>
            </w:pPr>
            <w:r w:rsidRPr="004B1503">
              <w:t>нокаут-система</w:t>
            </w:r>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Б</w:t>
            </w:r>
          </w:p>
        </w:tc>
        <w:tc>
          <w:tcPr>
            <w:tcW w:w="8693" w:type="dxa"/>
            <w:shd w:val="clear" w:color="auto" w:fill="auto"/>
          </w:tcPr>
          <w:p w:rsidR="00B73D63" w:rsidRPr="004B1503" w:rsidRDefault="00302BCD" w:rsidP="00D2659D">
            <w:pPr>
              <w:widowControl w:val="0"/>
              <w:autoSpaceDE w:val="0"/>
              <w:autoSpaceDN w:val="0"/>
              <w:adjustRightInd w:val="0"/>
              <w:jc w:val="both"/>
            </w:pPr>
            <w:r w:rsidRPr="004B1503">
              <w:t>система Мак-</w:t>
            </w:r>
            <w:proofErr w:type="spellStart"/>
            <w:r w:rsidRPr="004B1503">
              <w:t>Магон</w:t>
            </w:r>
            <w:proofErr w:type="spellEnd"/>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В</w:t>
            </w:r>
          </w:p>
        </w:tc>
        <w:tc>
          <w:tcPr>
            <w:tcW w:w="8693" w:type="dxa"/>
            <w:shd w:val="clear" w:color="auto" w:fill="auto"/>
          </w:tcPr>
          <w:p w:rsidR="00B73D63" w:rsidRPr="004B1503" w:rsidRDefault="00302BCD" w:rsidP="00D2659D">
            <w:pPr>
              <w:widowControl w:val="0"/>
              <w:autoSpaceDE w:val="0"/>
              <w:autoSpaceDN w:val="0"/>
              <w:adjustRightInd w:val="0"/>
              <w:jc w:val="both"/>
            </w:pPr>
            <w:r w:rsidRPr="004B1503">
              <w:t>рейтинговая система</w:t>
            </w:r>
          </w:p>
        </w:tc>
      </w:tr>
      <w:tr w:rsidR="00B73D6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Г</w:t>
            </w:r>
          </w:p>
        </w:tc>
        <w:tc>
          <w:tcPr>
            <w:tcW w:w="8693" w:type="dxa"/>
            <w:shd w:val="clear" w:color="auto" w:fill="auto"/>
          </w:tcPr>
          <w:p w:rsidR="00B73D63" w:rsidRPr="004B1503" w:rsidRDefault="00302BCD" w:rsidP="00D2659D">
            <w:pPr>
              <w:widowControl w:val="0"/>
              <w:autoSpaceDE w:val="0"/>
              <w:autoSpaceDN w:val="0"/>
              <w:adjustRightInd w:val="0"/>
              <w:jc w:val="both"/>
            </w:pPr>
            <w:r w:rsidRPr="004B1503">
              <w:t>гроссмейстерская система</w:t>
            </w:r>
          </w:p>
        </w:tc>
      </w:tr>
    </w:tbl>
    <w:p w:rsidR="00B73D63" w:rsidRPr="004B1503" w:rsidRDefault="00B73D63" w:rsidP="00B73D63"/>
    <w:p w:rsidR="00B73D63" w:rsidRPr="004B1503" w:rsidRDefault="00B73D63" w:rsidP="00B73D63">
      <w:pPr>
        <w:autoSpaceDE w:val="0"/>
        <w:autoSpaceDN w:val="0"/>
        <w:adjustRightInd w:val="0"/>
        <w:jc w:val="both"/>
        <w:rPr>
          <w:b/>
        </w:rPr>
      </w:pPr>
      <w:r w:rsidRPr="004B1503">
        <w:rPr>
          <w:b/>
          <w:bCs/>
          <w:spacing w:val="1"/>
        </w:rPr>
        <w:t xml:space="preserve">11. </w:t>
      </w:r>
      <w:r w:rsidR="004F6DA2" w:rsidRPr="004B1503">
        <w:rPr>
          <w:b/>
        </w:rPr>
        <w:t>Артериальная кровь – это</w:t>
      </w:r>
      <w:r w:rsidRPr="004B150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32"/>
      </w:tblGrid>
      <w:tr w:rsidR="004B1503" w:rsidRPr="004B1503" w:rsidTr="00D2659D">
        <w:tc>
          <w:tcPr>
            <w:tcW w:w="1196" w:type="dxa"/>
          </w:tcPr>
          <w:p w:rsidR="00B73D63" w:rsidRPr="004B1503" w:rsidRDefault="00B73D63" w:rsidP="00D2659D">
            <w:pPr>
              <w:autoSpaceDE w:val="0"/>
              <w:autoSpaceDN w:val="0"/>
              <w:adjustRightInd w:val="0"/>
              <w:jc w:val="center"/>
            </w:pPr>
            <w:r w:rsidRPr="004B1503">
              <w:t>А</w:t>
            </w:r>
          </w:p>
        </w:tc>
        <w:tc>
          <w:tcPr>
            <w:tcW w:w="8632" w:type="dxa"/>
          </w:tcPr>
          <w:p w:rsidR="00B73D63" w:rsidRPr="004B1503" w:rsidRDefault="004F6DA2" w:rsidP="004F6DA2">
            <w:pPr>
              <w:autoSpaceDE w:val="0"/>
              <w:autoSpaceDN w:val="0"/>
              <w:adjustRightInd w:val="0"/>
              <w:jc w:val="both"/>
            </w:pPr>
            <w:proofErr w:type="gramStart"/>
            <w:r w:rsidRPr="004B1503">
              <w:t>кровь</w:t>
            </w:r>
            <w:proofErr w:type="gramEnd"/>
            <w:r w:rsidRPr="004B1503">
              <w:t xml:space="preserve"> насыщенная эритроцитами</w:t>
            </w:r>
          </w:p>
        </w:tc>
      </w:tr>
      <w:tr w:rsidR="004B1503" w:rsidRPr="004B1503" w:rsidTr="00D2659D">
        <w:tc>
          <w:tcPr>
            <w:tcW w:w="1196" w:type="dxa"/>
          </w:tcPr>
          <w:p w:rsidR="00B73D63" w:rsidRPr="004B1503" w:rsidRDefault="00B73D63" w:rsidP="00D2659D">
            <w:pPr>
              <w:autoSpaceDE w:val="0"/>
              <w:autoSpaceDN w:val="0"/>
              <w:adjustRightInd w:val="0"/>
              <w:jc w:val="center"/>
            </w:pPr>
            <w:r w:rsidRPr="004B1503">
              <w:t>Б</w:t>
            </w:r>
          </w:p>
        </w:tc>
        <w:tc>
          <w:tcPr>
            <w:tcW w:w="8632" w:type="dxa"/>
          </w:tcPr>
          <w:p w:rsidR="00B73D63" w:rsidRPr="004B1503" w:rsidRDefault="004F6DA2" w:rsidP="004F6DA2">
            <w:pPr>
              <w:autoSpaceDE w:val="0"/>
              <w:autoSpaceDN w:val="0"/>
              <w:adjustRightInd w:val="0"/>
              <w:jc w:val="both"/>
            </w:pPr>
            <w:r w:rsidRPr="004B1503">
              <w:t>кровь, насыщенная кислородом</w:t>
            </w:r>
          </w:p>
        </w:tc>
      </w:tr>
      <w:tr w:rsidR="004B1503" w:rsidRPr="004B1503" w:rsidTr="00D2659D">
        <w:tc>
          <w:tcPr>
            <w:tcW w:w="1196" w:type="dxa"/>
          </w:tcPr>
          <w:p w:rsidR="00B73D63" w:rsidRPr="004B1503" w:rsidRDefault="00B73D63" w:rsidP="00D2659D">
            <w:pPr>
              <w:autoSpaceDE w:val="0"/>
              <w:autoSpaceDN w:val="0"/>
              <w:adjustRightInd w:val="0"/>
              <w:jc w:val="center"/>
            </w:pPr>
            <w:r w:rsidRPr="004B1503">
              <w:t>В</w:t>
            </w:r>
          </w:p>
        </w:tc>
        <w:tc>
          <w:tcPr>
            <w:tcW w:w="8632" w:type="dxa"/>
          </w:tcPr>
          <w:p w:rsidR="00B73D63" w:rsidRPr="004B1503" w:rsidRDefault="004F6DA2" w:rsidP="00D2659D">
            <w:pPr>
              <w:autoSpaceDE w:val="0"/>
              <w:autoSpaceDN w:val="0"/>
              <w:adjustRightInd w:val="0"/>
              <w:jc w:val="both"/>
            </w:pPr>
            <w:r w:rsidRPr="004B1503">
              <w:t>кровь, возвращающаяся к сердцу от органов и тканей организма по венам</w:t>
            </w:r>
          </w:p>
        </w:tc>
      </w:tr>
      <w:tr w:rsidR="00B73D63" w:rsidRPr="004B1503" w:rsidTr="00D2659D">
        <w:tc>
          <w:tcPr>
            <w:tcW w:w="1196" w:type="dxa"/>
          </w:tcPr>
          <w:p w:rsidR="00B73D63" w:rsidRPr="004B1503" w:rsidRDefault="00B73D63" w:rsidP="00D2659D">
            <w:pPr>
              <w:autoSpaceDE w:val="0"/>
              <w:autoSpaceDN w:val="0"/>
              <w:adjustRightInd w:val="0"/>
              <w:jc w:val="center"/>
            </w:pPr>
            <w:r w:rsidRPr="004B1503">
              <w:t>Г</w:t>
            </w:r>
          </w:p>
        </w:tc>
        <w:tc>
          <w:tcPr>
            <w:tcW w:w="8632" w:type="dxa"/>
          </w:tcPr>
          <w:p w:rsidR="00B73D63" w:rsidRPr="004B1503" w:rsidRDefault="004F6DA2" w:rsidP="00D2659D">
            <w:pPr>
              <w:autoSpaceDE w:val="0"/>
              <w:autoSpaceDN w:val="0"/>
              <w:adjustRightInd w:val="0"/>
              <w:jc w:val="both"/>
            </w:pPr>
            <w:r w:rsidRPr="004B1503">
              <w:t>кровь, протекающая по артериям вверх от сердца</w:t>
            </w:r>
          </w:p>
        </w:tc>
      </w:tr>
    </w:tbl>
    <w:p w:rsidR="00B73D63" w:rsidRPr="004B1503" w:rsidRDefault="00B73D63" w:rsidP="00B73D63">
      <w:pPr>
        <w:shd w:val="clear" w:color="auto" w:fill="FFFFFF"/>
        <w:tabs>
          <w:tab w:val="left" w:pos="0"/>
        </w:tabs>
        <w:jc w:val="both"/>
        <w:rPr>
          <w:b/>
          <w:bCs/>
          <w:spacing w:val="1"/>
        </w:rPr>
      </w:pPr>
    </w:p>
    <w:p w:rsidR="00B73D63" w:rsidRPr="004B1503" w:rsidRDefault="00B73D63" w:rsidP="00B73D63">
      <w:pPr>
        <w:shd w:val="clear" w:color="auto" w:fill="FFFFFF"/>
        <w:tabs>
          <w:tab w:val="left" w:pos="0"/>
        </w:tabs>
        <w:jc w:val="both"/>
        <w:rPr>
          <w:b/>
          <w:bCs/>
          <w:spacing w:val="1"/>
        </w:rPr>
      </w:pPr>
      <w:r w:rsidRPr="004B1503">
        <w:rPr>
          <w:b/>
          <w:bCs/>
          <w:spacing w:val="1"/>
        </w:rPr>
        <w:t xml:space="preserve">12. </w:t>
      </w:r>
      <w:r w:rsidR="00B94256" w:rsidRPr="004B1503">
        <w:rPr>
          <w:b/>
          <w:bCs/>
          <w:spacing w:val="1"/>
        </w:rPr>
        <w:t>Размеры и масса сердца в результате занятий физическими упражнениями</w:t>
      </w:r>
      <w:r w:rsidRPr="004B1503">
        <w:rPr>
          <w:b/>
          <w:bCs/>
          <w:spacing w:val="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32"/>
      </w:tblGrid>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А</w:t>
            </w:r>
          </w:p>
        </w:tc>
        <w:tc>
          <w:tcPr>
            <w:tcW w:w="8632" w:type="dxa"/>
          </w:tcPr>
          <w:p w:rsidR="00B73D63" w:rsidRPr="004B1503" w:rsidRDefault="00B94256" w:rsidP="00D2659D">
            <w:pPr>
              <w:widowControl w:val="0"/>
              <w:autoSpaceDE w:val="0"/>
              <w:autoSpaceDN w:val="0"/>
              <w:adjustRightInd w:val="0"/>
              <w:jc w:val="both"/>
            </w:pPr>
            <w:r w:rsidRPr="004B1503">
              <w:t>не изменяются</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Б</w:t>
            </w:r>
          </w:p>
        </w:tc>
        <w:tc>
          <w:tcPr>
            <w:tcW w:w="8632" w:type="dxa"/>
          </w:tcPr>
          <w:p w:rsidR="00B73D63" w:rsidRPr="004B1503" w:rsidRDefault="00C549AD" w:rsidP="00D2659D">
            <w:pPr>
              <w:widowControl w:val="0"/>
              <w:autoSpaceDE w:val="0"/>
              <w:autoSpaceDN w:val="0"/>
              <w:adjustRightInd w:val="0"/>
              <w:jc w:val="both"/>
            </w:pPr>
            <w:r w:rsidRPr="004B1503">
              <w:t>варьируются</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В</w:t>
            </w:r>
          </w:p>
        </w:tc>
        <w:tc>
          <w:tcPr>
            <w:tcW w:w="8632" w:type="dxa"/>
          </w:tcPr>
          <w:p w:rsidR="00B73D63" w:rsidRPr="004B1503" w:rsidRDefault="00B94256" w:rsidP="00D2659D">
            <w:pPr>
              <w:widowControl w:val="0"/>
              <w:autoSpaceDE w:val="0"/>
              <w:autoSpaceDN w:val="0"/>
              <w:adjustRightInd w:val="0"/>
              <w:jc w:val="both"/>
            </w:pPr>
            <w:r w:rsidRPr="004B1503">
              <w:t>увеличиваются</w:t>
            </w:r>
          </w:p>
        </w:tc>
      </w:tr>
      <w:tr w:rsidR="00B73D63" w:rsidRPr="004B1503" w:rsidTr="00D2659D">
        <w:tc>
          <w:tcPr>
            <w:tcW w:w="1196" w:type="dxa"/>
          </w:tcPr>
          <w:p w:rsidR="00B73D63" w:rsidRPr="004B1503" w:rsidRDefault="00B73D63" w:rsidP="00D2659D">
            <w:pPr>
              <w:widowControl w:val="0"/>
              <w:autoSpaceDE w:val="0"/>
              <w:autoSpaceDN w:val="0"/>
              <w:adjustRightInd w:val="0"/>
              <w:jc w:val="center"/>
            </w:pPr>
            <w:r w:rsidRPr="004B1503">
              <w:t>Г</w:t>
            </w:r>
          </w:p>
        </w:tc>
        <w:tc>
          <w:tcPr>
            <w:tcW w:w="8632" w:type="dxa"/>
          </w:tcPr>
          <w:p w:rsidR="00B73D63" w:rsidRPr="004B1503" w:rsidRDefault="00C549AD" w:rsidP="00D2659D">
            <w:pPr>
              <w:widowControl w:val="0"/>
              <w:autoSpaceDE w:val="0"/>
              <w:autoSpaceDN w:val="0"/>
              <w:adjustRightInd w:val="0"/>
              <w:jc w:val="both"/>
            </w:pPr>
            <w:r w:rsidRPr="004B1503">
              <w:t>уменьшаются</w:t>
            </w:r>
          </w:p>
        </w:tc>
      </w:tr>
    </w:tbl>
    <w:p w:rsidR="00B73D63" w:rsidRPr="004B1503" w:rsidRDefault="00B73D63" w:rsidP="00B73D63">
      <w:pPr>
        <w:shd w:val="clear" w:color="auto" w:fill="FFFFFF"/>
        <w:tabs>
          <w:tab w:val="left" w:pos="0"/>
        </w:tabs>
        <w:jc w:val="both"/>
        <w:rPr>
          <w:b/>
        </w:rPr>
      </w:pPr>
    </w:p>
    <w:p w:rsidR="00B73D63" w:rsidRPr="004B1503" w:rsidRDefault="00B73D63" w:rsidP="00B73D63">
      <w:pPr>
        <w:shd w:val="clear" w:color="auto" w:fill="FFFFFF"/>
        <w:tabs>
          <w:tab w:val="left" w:pos="0"/>
        </w:tabs>
        <w:jc w:val="both"/>
        <w:rPr>
          <w:b/>
        </w:rPr>
      </w:pPr>
      <w:r w:rsidRPr="004B1503">
        <w:rPr>
          <w:b/>
        </w:rPr>
        <w:t xml:space="preserve">13. </w:t>
      </w:r>
      <w:r w:rsidR="00B94256" w:rsidRPr="004B1503">
        <w:rPr>
          <w:b/>
        </w:rPr>
        <w:t>Жизненная емкость легких - это</w:t>
      </w:r>
      <w:r w:rsidRPr="004B1503">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93"/>
      </w:tblGrid>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А</w:t>
            </w:r>
          </w:p>
        </w:tc>
        <w:tc>
          <w:tcPr>
            <w:tcW w:w="8693" w:type="dxa"/>
            <w:shd w:val="clear" w:color="auto" w:fill="auto"/>
          </w:tcPr>
          <w:p w:rsidR="00B73D63" w:rsidRPr="004B1503" w:rsidRDefault="00B94256" w:rsidP="00D2659D">
            <w:pPr>
              <w:widowControl w:val="0"/>
              <w:autoSpaceDE w:val="0"/>
              <w:autoSpaceDN w:val="0"/>
              <w:adjustRightInd w:val="0"/>
              <w:jc w:val="both"/>
            </w:pPr>
            <w:r w:rsidRPr="004B1503">
              <w:t>объем воздуха, который проходит через легкие за одну минуту</w:t>
            </w:r>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Б</w:t>
            </w:r>
          </w:p>
        </w:tc>
        <w:tc>
          <w:tcPr>
            <w:tcW w:w="8693" w:type="dxa"/>
            <w:shd w:val="clear" w:color="auto" w:fill="auto"/>
          </w:tcPr>
          <w:p w:rsidR="00B73D63" w:rsidRPr="004B1503" w:rsidRDefault="00B94256" w:rsidP="00D2659D">
            <w:pPr>
              <w:widowControl w:val="0"/>
              <w:autoSpaceDE w:val="0"/>
              <w:autoSpaceDN w:val="0"/>
              <w:adjustRightInd w:val="0"/>
              <w:jc w:val="both"/>
            </w:pPr>
            <w:r w:rsidRPr="004B1503">
              <w:t>количество воздуха, проходящее через легкие за один дыхательный цикл</w:t>
            </w:r>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В</w:t>
            </w:r>
          </w:p>
        </w:tc>
        <w:tc>
          <w:tcPr>
            <w:tcW w:w="8693" w:type="dxa"/>
            <w:shd w:val="clear" w:color="auto" w:fill="auto"/>
          </w:tcPr>
          <w:p w:rsidR="00B73D63" w:rsidRPr="004B1503" w:rsidRDefault="00B94256" w:rsidP="00D2659D">
            <w:pPr>
              <w:widowControl w:val="0"/>
              <w:autoSpaceDE w:val="0"/>
              <w:autoSpaceDN w:val="0"/>
              <w:adjustRightInd w:val="0"/>
              <w:jc w:val="both"/>
            </w:pPr>
            <w:r w:rsidRPr="004B1503">
              <w:t>максимальный объем воздуха, который может выдохнуть человек после максимального вдоха</w:t>
            </w:r>
          </w:p>
        </w:tc>
      </w:tr>
      <w:tr w:rsidR="00B73D6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Г</w:t>
            </w:r>
          </w:p>
        </w:tc>
        <w:tc>
          <w:tcPr>
            <w:tcW w:w="8693" w:type="dxa"/>
            <w:shd w:val="clear" w:color="auto" w:fill="auto"/>
          </w:tcPr>
          <w:p w:rsidR="00B73D63" w:rsidRPr="004B1503" w:rsidRDefault="00B94256" w:rsidP="00D2659D">
            <w:pPr>
              <w:widowControl w:val="0"/>
              <w:autoSpaceDE w:val="0"/>
              <w:autoSpaceDN w:val="0"/>
              <w:adjustRightInd w:val="0"/>
              <w:jc w:val="both"/>
            </w:pPr>
            <w:r w:rsidRPr="004B1503">
              <w:t>наибольшее количество кислорода, которое организм может потребить в минуту при предельно-интенсивной мышечной работе</w:t>
            </w:r>
          </w:p>
        </w:tc>
      </w:tr>
    </w:tbl>
    <w:p w:rsidR="00B73D63" w:rsidRPr="004B1503" w:rsidRDefault="00B73D63" w:rsidP="00B73D63">
      <w:pPr>
        <w:widowControl w:val="0"/>
        <w:autoSpaceDE w:val="0"/>
        <w:autoSpaceDN w:val="0"/>
        <w:adjustRightInd w:val="0"/>
        <w:jc w:val="both"/>
        <w:rPr>
          <w:b/>
        </w:rPr>
      </w:pPr>
    </w:p>
    <w:p w:rsidR="00B73D63" w:rsidRPr="004B1503" w:rsidRDefault="00B73D63" w:rsidP="00B73D63">
      <w:pPr>
        <w:widowControl w:val="0"/>
        <w:autoSpaceDE w:val="0"/>
        <w:autoSpaceDN w:val="0"/>
        <w:adjustRightInd w:val="0"/>
        <w:jc w:val="both"/>
        <w:rPr>
          <w:b/>
        </w:rPr>
      </w:pPr>
      <w:r w:rsidRPr="004B1503">
        <w:rPr>
          <w:b/>
        </w:rPr>
        <w:t xml:space="preserve">14. </w:t>
      </w:r>
      <w:r w:rsidR="00B94256" w:rsidRPr="004B1503">
        <w:rPr>
          <w:b/>
        </w:rPr>
        <w:t xml:space="preserve">Главным источником энергии в организме являются </w:t>
      </w:r>
      <w:r w:rsidRPr="004B1503">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32"/>
      </w:tblGrid>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А</w:t>
            </w:r>
          </w:p>
        </w:tc>
        <w:tc>
          <w:tcPr>
            <w:tcW w:w="8632" w:type="dxa"/>
          </w:tcPr>
          <w:p w:rsidR="00B73D63" w:rsidRPr="004B1503" w:rsidRDefault="00B94256" w:rsidP="00D2659D">
            <w:pPr>
              <w:widowControl w:val="0"/>
              <w:autoSpaceDE w:val="0"/>
              <w:autoSpaceDN w:val="0"/>
              <w:adjustRightInd w:val="0"/>
              <w:jc w:val="both"/>
            </w:pPr>
            <w:r w:rsidRPr="004B1503">
              <w:t>белки</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Б</w:t>
            </w:r>
          </w:p>
        </w:tc>
        <w:tc>
          <w:tcPr>
            <w:tcW w:w="8632" w:type="dxa"/>
          </w:tcPr>
          <w:p w:rsidR="00B73D63" w:rsidRPr="004B1503" w:rsidRDefault="00B94256" w:rsidP="00D2659D">
            <w:pPr>
              <w:widowControl w:val="0"/>
              <w:autoSpaceDE w:val="0"/>
              <w:autoSpaceDN w:val="0"/>
              <w:adjustRightInd w:val="0"/>
              <w:jc w:val="both"/>
            </w:pPr>
            <w:r w:rsidRPr="004B1503">
              <w:t>жиры</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В</w:t>
            </w:r>
          </w:p>
        </w:tc>
        <w:tc>
          <w:tcPr>
            <w:tcW w:w="8632" w:type="dxa"/>
          </w:tcPr>
          <w:p w:rsidR="00B73D63" w:rsidRPr="004B1503" w:rsidRDefault="00B94256" w:rsidP="00D2659D">
            <w:pPr>
              <w:widowControl w:val="0"/>
              <w:autoSpaceDE w:val="0"/>
              <w:autoSpaceDN w:val="0"/>
              <w:adjustRightInd w:val="0"/>
              <w:jc w:val="both"/>
            </w:pPr>
            <w:r w:rsidRPr="004B1503">
              <w:t>углеводы</w:t>
            </w:r>
          </w:p>
        </w:tc>
      </w:tr>
      <w:tr w:rsidR="00B73D63" w:rsidRPr="004B1503" w:rsidTr="00D2659D">
        <w:tc>
          <w:tcPr>
            <w:tcW w:w="1196" w:type="dxa"/>
          </w:tcPr>
          <w:p w:rsidR="00B73D63" w:rsidRPr="004B1503" w:rsidRDefault="00B73D63" w:rsidP="00D2659D">
            <w:pPr>
              <w:widowControl w:val="0"/>
              <w:autoSpaceDE w:val="0"/>
              <w:autoSpaceDN w:val="0"/>
              <w:adjustRightInd w:val="0"/>
              <w:jc w:val="center"/>
            </w:pPr>
            <w:r w:rsidRPr="004B1503">
              <w:t>Г</w:t>
            </w:r>
          </w:p>
        </w:tc>
        <w:tc>
          <w:tcPr>
            <w:tcW w:w="8632" w:type="dxa"/>
          </w:tcPr>
          <w:p w:rsidR="00B73D63" w:rsidRPr="004B1503" w:rsidRDefault="00B94256" w:rsidP="00D2659D">
            <w:pPr>
              <w:widowControl w:val="0"/>
              <w:autoSpaceDE w:val="0"/>
              <w:autoSpaceDN w:val="0"/>
              <w:adjustRightInd w:val="0"/>
              <w:jc w:val="both"/>
            </w:pPr>
            <w:r w:rsidRPr="004B1503">
              <w:t>глюкоза</w:t>
            </w:r>
          </w:p>
        </w:tc>
      </w:tr>
    </w:tbl>
    <w:p w:rsidR="00B73D63" w:rsidRPr="004B1503" w:rsidRDefault="00B73D63" w:rsidP="00B73D63">
      <w:pPr>
        <w:widowControl w:val="0"/>
        <w:autoSpaceDE w:val="0"/>
        <w:autoSpaceDN w:val="0"/>
        <w:adjustRightInd w:val="0"/>
        <w:jc w:val="both"/>
        <w:rPr>
          <w:b/>
          <w:bCs/>
        </w:rPr>
      </w:pPr>
    </w:p>
    <w:p w:rsidR="00B73D63" w:rsidRPr="004B1503" w:rsidRDefault="00B73D63" w:rsidP="00B73D63">
      <w:pPr>
        <w:widowControl w:val="0"/>
        <w:autoSpaceDE w:val="0"/>
        <w:autoSpaceDN w:val="0"/>
        <w:adjustRightInd w:val="0"/>
        <w:jc w:val="both"/>
        <w:rPr>
          <w:b/>
          <w:bCs/>
        </w:rPr>
      </w:pPr>
      <w:r w:rsidRPr="004B1503">
        <w:rPr>
          <w:b/>
          <w:bCs/>
        </w:rPr>
        <w:t xml:space="preserve">15. </w:t>
      </w:r>
      <w:r w:rsidR="00516E49" w:rsidRPr="004B1503">
        <w:rPr>
          <w:b/>
        </w:rPr>
        <w:t>Физическими качествами</w:t>
      </w:r>
      <w:r w:rsidRPr="004B1503">
        <w:rPr>
          <w:b/>
        </w:rPr>
        <w:t xml:space="preserve"> называют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93"/>
      </w:tblGrid>
      <w:tr w:rsidR="004B1503" w:rsidRPr="004B1503" w:rsidTr="00516E49">
        <w:trPr>
          <w:trHeight w:val="409"/>
        </w:trPr>
        <w:tc>
          <w:tcPr>
            <w:tcW w:w="1196" w:type="dxa"/>
          </w:tcPr>
          <w:p w:rsidR="00B73D63" w:rsidRPr="004B1503" w:rsidRDefault="00B73D63" w:rsidP="00D2659D">
            <w:pPr>
              <w:widowControl w:val="0"/>
              <w:autoSpaceDE w:val="0"/>
              <w:autoSpaceDN w:val="0"/>
              <w:adjustRightInd w:val="0"/>
              <w:jc w:val="center"/>
            </w:pPr>
            <w:r w:rsidRPr="004B1503">
              <w:t>А</w:t>
            </w:r>
          </w:p>
        </w:tc>
        <w:tc>
          <w:tcPr>
            <w:tcW w:w="8693" w:type="dxa"/>
          </w:tcPr>
          <w:p w:rsidR="00B73D63" w:rsidRPr="004B1503" w:rsidRDefault="00516E49" w:rsidP="00D2659D">
            <w:pPr>
              <w:widowControl w:val="0"/>
              <w:autoSpaceDE w:val="0"/>
              <w:autoSpaceDN w:val="0"/>
              <w:adjustRightInd w:val="0"/>
              <w:jc w:val="both"/>
            </w:pPr>
            <w:r w:rsidRPr="004B1503">
              <w:t>функциональные свойства организма, которые определяют двигательные возможности человека</w:t>
            </w:r>
            <w:r w:rsidR="00B73D63" w:rsidRPr="004B1503">
              <w:t>.</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Б</w:t>
            </w:r>
          </w:p>
        </w:tc>
        <w:tc>
          <w:tcPr>
            <w:tcW w:w="8693" w:type="dxa"/>
          </w:tcPr>
          <w:p w:rsidR="00B73D63" w:rsidRPr="004B1503" w:rsidRDefault="00516E49" w:rsidP="00516E49">
            <w:pPr>
              <w:widowControl w:val="0"/>
              <w:autoSpaceDE w:val="0"/>
              <w:autoSpaceDN w:val="0"/>
              <w:adjustRightInd w:val="0"/>
              <w:jc w:val="both"/>
            </w:pPr>
            <w:r w:rsidRPr="004B1503">
              <w:t>врожденные (унаследованные генетически) морфологические качества, проявляющиеся в процессе движений</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В</w:t>
            </w:r>
          </w:p>
        </w:tc>
        <w:tc>
          <w:tcPr>
            <w:tcW w:w="8693" w:type="dxa"/>
          </w:tcPr>
          <w:p w:rsidR="00B73D63" w:rsidRPr="004B1503" w:rsidRDefault="00516E49" w:rsidP="00D2659D">
            <w:pPr>
              <w:widowControl w:val="0"/>
              <w:autoSpaceDE w:val="0"/>
              <w:autoSpaceDN w:val="0"/>
              <w:adjustRightInd w:val="0"/>
              <w:jc w:val="both"/>
            </w:pPr>
            <w:r w:rsidRPr="004B1503">
              <w:t>комплекс различных проявлений человека в определенной двигательной деятельности</w:t>
            </w:r>
          </w:p>
        </w:tc>
      </w:tr>
      <w:tr w:rsidR="00B73D63" w:rsidRPr="004B1503" w:rsidTr="00D2659D">
        <w:tc>
          <w:tcPr>
            <w:tcW w:w="1196" w:type="dxa"/>
          </w:tcPr>
          <w:p w:rsidR="00B73D63" w:rsidRPr="004B1503" w:rsidRDefault="00B73D63" w:rsidP="00D2659D">
            <w:pPr>
              <w:widowControl w:val="0"/>
              <w:autoSpaceDE w:val="0"/>
              <w:autoSpaceDN w:val="0"/>
              <w:adjustRightInd w:val="0"/>
              <w:jc w:val="center"/>
            </w:pPr>
            <w:r w:rsidRPr="004B1503">
              <w:t>Г</w:t>
            </w:r>
          </w:p>
        </w:tc>
        <w:tc>
          <w:tcPr>
            <w:tcW w:w="8693" w:type="dxa"/>
          </w:tcPr>
          <w:p w:rsidR="00B73D63" w:rsidRPr="004B1503" w:rsidRDefault="00516E49" w:rsidP="00516E49">
            <w:pPr>
              <w:widowControl w:val="0"/>
              <w:autoSpaceDE w:val="0"/>
              <w:autoSpaceDN w:val="0"/>
              <w:adjustRightInd w:val="0"/>
              <w:jc w:val="both"/>
            </w:pPr>
            <w:r w:rsidRPr="004B1503">
              <w:t>комплекс способностей занимающихся физической культурой и спортом, выраженных в процессе подготовки к соревнованиям</w:t>
            </w:r>
          </w:p>
        </w:tc>
      </w:tr>
    </w:tbl>
    <w:p w:rsidR="00B73D63" w:rsidRPr="004B1503" w:rsidRDefault="00B73D63" w:rsidP="00B73D63">
      <w:pPr>
        <w:widowControl w:val="0"/>
        <w:shd w:val="clear" w:color="auto" w:fill="FFFFFF"/>
        <w:autoSpaceDE w:val="0"/>
        <w:autoSpaceDN w:val="0"/>
        <w:adjustRightInd w:val="0"/>
        <w:spacing w:after="200" w:line="276" w:lineRule="auto"/>
        <w:ind w:left="720"/>
        <w:contextualSpacing/>
        <w:jc w:val="both"/>
        <w:rPr>
          <w:rFonts w:eastAsia="Calibri"/>
          <w:b/>
          <w:bCs/>
          <w:sz w:val="28"/>
          <w:szCs w:val="28"/>
          <w:lang w:eastAsia="en-US"/>
        </w:rPr>
      </w:pPr>
    </w:p>
    <w:p w:rsidR="00C549AD" w:rsidRPr="004B1503" w:rsidRDefault="00C549AD" w:rsidP="00B73D63">
      <w:pPr>
        <w:widowControl w:val="0"/>
        <w:shd w:val="clear" w:color="auto" w:fill="FFFFFF"/>
        <w:autoSpaceDE w:val="0"/>
        <w:autoSpaceDN w:val="0"/>
        <w:adjustRightInd w:val="0"/>
        <w:spacing w:after="200" w:line="276" w:lineRule="auto"/>
        <w:ind w:left="720"/>
        <w:contextualSpacing/>
        <w:jc w:val="both"/>
        <w:rPr>
          <w:rFonts w:eastAsia="Calibri"/>
          <w:b/>
          <w:bCs/>
          <w:sz w:val="28"/>
          <w:szCs w:val="28"/>
          <w:lang w:eastAsia="en-US"/>
        </w:rPr>
      </w:pPr>
    </w:p>
    <w:p w:rsidR="004153C5" w:rsidRPr="004B1503" w:rsidRDefault="004153C5" w:rsidP="00B73D63">
      <w:pPr>
        <w:widowControl w:val="0"/>
        <w:shd w:val="clear" w:color="auto" w:fill="FFFFFF"/>
        <w:autoSpaceDE w:val="0"/>
        <w:autoSpaceDN w:val="0"/>
        <w:adjustRightInd w:val="0"/>
        <w:spacing w:after="200" w:line="276" w:lineRule="auto"/>
        <w:ind w:left="720"/>
        <w:contextualSpacing/>
        <w:jc w:val="both"/>
        <w:rPr>
          <w:rFonts w:eastAsia="Calibri"/>
          <w:b/>
          <w:bCs/>
          <w:sz w:val="28"/>
          <w:szCs w:val="28"/>
          <w:lang w:eastAsia="en-US"/>
        </w:rPr>
      </w:pPr>
    </w:p>
    <w:p w:rsidR="00B73D63" w:rsidRPr="004B1503" w:rsidRDefault="00B73D63" w:rsidP="00B73D63">
      <w:pPr>
        <w:shd w:val="clear" w:color="auto" w:fill="FFFFFF"/>
        <w:tabs>
          <w:tab w:val="left" w:pos="0"/>
        </w:tabs>
        <w:jc w:val="both"/>
        <w:rPr>
          <w:b/>
          <w:bCs/>
          <w:spacing w:val="1"/>
        </w:rPr>
      </w:pPr>
      <w:r w:rsidRPr="004B1503">
        <w:rPr>
          <w:b/>
          <w:bCs/>
          <w:spacing w:val="1"/>
        </w:rPr>
        <w:lastRenderedPageBreak/>
        <w:t xml:space="preserve">16. </w:t>
      </w:r>
      <w:r w:rsidR="006D36AD" w:rsidRPr="004B1503">
        <w:rPr>
          <w:b/>
          <w:bCs/>
          <w:spacing w:val="1"/>
        </w:rPr>
        <w:t>Под координационными способностями (ловкость) следует понимать</w:t>
      </w:r>
      <w:r w:rsidRPr="004B1503">
        <w:rPr>
          <w:b/>
          <w:bCs/>
          <w:spacing w:val="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93"/>
      </w:tblGrid>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А</w:t>
            </w:r>
          </w:p>
        </w:tc>
        <w:tc>
          <w:tcPr>
            <w:tcW w:w="8693" w:type="dxa"/>
            <w:shd w:val="clear" w:color="auto" w:fill="auto"/>
          </w:tcPr>
          <w:p w:rsidR="00B73D63" w:rsidRPr="004B1503" w:rsidRDefault="006D36AD" w:rsidP="006D36AD">
            <w:pPr>
              <w:widowControl w:val="0"/>
              <w:autoSpaceDE w:val="0"/>
              <w:autoSpaceDN w:val="0"/>
              <w:adjustRightInd w:val="0"/>
              <w:jc w:val="both"/>
            </w:pPr>
            <w:r w:rsidRPr="004B1503">
              <w:t xml:space="preserve">способности выполнять движения без излишней мышечной напряженности </w:t>
            </w:r>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Б</w:t>
            </w:r>
          </w:p>
        </w:tc>
        <w:tc>
          <w:tcPr>
            <w:tcW w:w="8693" w:type="dxa"/>
            <w:shd w:val="clear" w:color="auto" w:fill="auto"/>
          </w:tcPr>
          <w:p w:rsidR="00B73D63" w:rsidRPr="004B1503" w:rsidRDefault="006D36AD" w:rsidP="00D2659D">
            <w:pPr>
              <w:widowControl w:val="0"/>
              <w:autoSpaceDE w:val="0"/>
              <w:autoSpaceDN w:val="0"/>
              <w:adjustRightInd w:val="0"/>
              <w:jc w:val="both"/>
            </w:pPr>
            <w:r w:rsidRPr="004B1503">
              <w:t>способности владеть техникой различных двигательных действий при минимальном контроле сознания</w:t>
            </w:r>
          </w:p>
        </w:tc>
      </w:tr>
      <w:tr w:rsidR="004B150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В</w:t>
            </w:r>
          </w:p>
        </w:tc>
        <w:tc>
          <w:tcPr>
            <w:tcW w:w="8693" w:type="dxa"/>
            <w:shd w:val="clear" w:color="auto" w:fill="auto"/>
          </w:tcPr>
          <w:p w:rsidR="00B73D63" w:rsidRPr="004B1503" w:rsidRDefault="006D36AD" w:rsidP="00D2659D">
            <w:pPr>
              <w:widowControl w:val="0"/>
              <w:autoSpaceDE w:val="0"/>
              <w:autoSpaceDN w:val="0"/>
              <w:adjustRightInd w:val="0"/>
              <w:jc w:val="both"/>
            </w:pPr>
            <w:r w:rsidRPr="004B1503">
              <w:t>способности противостоять физическому утомлению в видах деятельности, связанных с выполнением точных движений</w:t>
            </w:r>
          </w:p>
        </w:tc>
      </w:tr>
      <w:tr w:rsidR="00B73D63" w:rsidRPr="004B1503" w:rsidTr="00D2659D">
        <w:tc>
          <w:tcPr>
            <w:tcW w:w="1196" w:type="dxa"/>
            <w:shd w:val="clear" w:color="auto" w:fill="auto"/>
          </w:tcPr>
          <w:p w:rsidR="00B73D63" w:rsidRPr="004B1503" w:rsidRDefault="00B73D63" w:rsidP="00D2659D">
            <w:pPr>
              <w:widowControl w:val="0"/>
              <w:autoSpaceDE w:val="0"/>
              <w:autoSpaceDN w:val="0"/>
              <w:adjustRightInd w:val="0"/>
              <w:jc w:val="center"/>
            </w:pPr>
            <w:r w:rsidRPr="004B1503">
              <w:t>Г</w:t>
            </w:r>
          </w:p>
        </w:tc>
        <w:tc>
          <w:tcPr>
            <w:tcW w:w="8693" w:type="dxa"/>
            <w:shd w:val="clear" w:color="auto" w:fill="auto"/>
          </w:tcPr>
          <w:p w:rsidR="00B73D63" w:rsidRPr="004B1503" w:rsidRDefault="006D36AD" w:rsidP="00D2659D">
            <w:pPr>
              <w:widowControl w:val="0"/>
              <w:autoSpaceDE w:val="0"/>
              <w:autoSpaceDN w:val="0"/>
              <w:adjustRightInd w:val="0"/>
              <w:jc w:val="both"/>
            </w:pPr>
            <w:r w:rsidRPr="004B1503">
              <w:t>способности быстро овладевать новыми движениями и быстро перестраивать свою деятельность в зависимости от обстановки</w:t>
            </w:r>
          </w:p>
        </w:tc>
      </w:tr>
    </w:tbl>
    <w:p w:rsidR="006D36AD" w:rsidRPr="004B1503" w:rsidRDefault="006D36AD" w:rsidP="00B73D63">
      <w:pPr>
        <w:widowControl w:val="0"/>
        <w:autoSpaceDE w:val="0"/>
        <w:autoSpaceDN w:val="0"/>
        <w:adjustRightInd w:val="0"/>
        <w:jc w:val="both"/>
        <w:rPr>
          <w:b/>
          <w:bCs/>
        </w:rPr>
      </w:pPr>
    </w:p>
    <w:p w:rsidR="00B73D63" w:rsidRPr="004B1503" w:rsidRDefault="00B73D63" w:rsidP="00B73D63">
      <w:pPr>
        <w:widowControl w:val="0"/>
        <w:autoSpaceDE w:val="0"/>
        <w:autoSpaceDN w:val="0"/>
        <w:adjustRightInd w:val="0"/>
        <w:jc w:val="both"/>
        <w:rPr>
          <w:b/>
          <w:bCs/>
        </w:rPr>
      </w:pPr>
      <w:r w:rsidRPr="004B1503">
        <w:rPr>
          <w:b/>
          <w:bCs/>
        </w:rPr>
        <w:t>17</w:t>
      </w:r>
      <w:r w:rsidR="00F86DAA" w:rsidRPr="004B1503">
        <w:rPr>
          <w:b/>
          <w:bCs/>
        </w:rPr>
        <w:t>.</w:t>
      </w:r>
      <w:r w:rsidRPr="004B1503">
        <w:t xml:space="preserve"> </w:t>
      </w:r>
      <w:r w:rsidR="006D36AD" w:rsidRPr="004B1503">
        <w:rPr>
          <w:b/>
          <w:bCs/>
        </w:rPr>
        <w:t xml:space="preserve">При росте тренированности ЧСС в покое имеет тенденцию </w:t>
      </w:r>
      <w:r w:rsidRPr="004B1503">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93"/>
      </w:tblGrid>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А</w:t>
            </w:r>
          </w:p>
        </w:tc>
        <w:tc>
          <w:tcPr>
            <w:tcW w:w="8693" w:type="dxa"/>
          </w:tcPr>
          <w:p w:rsidR="00B73D63" w:rsidRPr="004B1503" w:rsidRDefault="006D36AD" w:rsidP="00D2659D">
            <w:pPr>
              <w:widowControl w:val="0"/>
              <w:autoSpaceDE w:val="0"/>
              <w:autoSpaceDN w:val="0"/>
              <w:adjustRightInd w:val="0"/>
              <w:jc w:val="both"/>
            </w:pPr>
            <w:r w:rsidRPr="004B1503">
              <w:t>к замедлению при общем хорошем самочувствии</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Б</w:t>
            </w:r>
          </w:p>
        </w:tc>
        <w:tc>
          <w:tcPr>
            <w:tcW w:w="8693" w:type="dxa"/>
          </w:tcPr>
          <w:p w:rsidR="00B73D63" w:rsidRPr="004B1503" w:rsidRDefault="006D36AD" w:rsidP="00C56FAD">
            <w:pPr>
              <w:widowControl w:val="0"/>
              <w:autoSpaceDE w:val="0"/>
              <w:autoSpaceDN w:val="0"/>
              <w:adjustRightInd w:val="0"/>
              <w:jc w:val="both"/>
            </w:pPr>
            <w:r w:rsidRPr="004B1503">
              <w:t xml:space="preserve">к </w:t>
            </w:r>
            <w:r w:rsidR="00B73D63" w:rsidRPr="004B1503">
              <w:t>равной продолжительност</w:t>
            </w:r>
            <w:r w:rsidR="00C56FAD" w:rsidRPr="004B1503">
              <w:t>и</w:t>
            </w:r>
            <w:r w:rsidR="00B73D63" w:rsidRPr="004B1503">
              <w:t xml:space="preserve"> </w:t>
            </w:r>
            <w:r w:rsidRPr="004B1503">
              <w:t>толчков пульса</w:t>
            </w:r>
          </w:p>
        </w:tc>
      </w:tr>
      <w:tr w:rsidR="004B1503" w:rsidRPr="004B1503" w:rsidTr="00D2659D">
        <w:tc>
          <w:tcPr>
            <w:tcW w:w="1196" w:type="dxa"/>
          </w:tcPr>
          <w:p w:rsidR="00B73D63" w:rsidRPr="004B1503" w:rsidRDefault="00B73D63" w:rsidP="00D2659D">
            <w:pPr>
              <w:widowControl w:val="0"/>
              <w:autoSpaceDE w:val="0"/>
              <w:autoSpaceDN w:val="0"/>
              <w:adjustRightInd w:val="0"/>
              <w:jc w:val="center"/>
            </w:pPr>
            <w:r w:rsidRPr="004B1503">
              <w:t>В</w:t>
            </w:r>
          </w:p>
        </w:tc>
        <w:tc>
          <w:tcPr>
            <w:tcW w:w="8693" w:type="dxa"/>
          </w:tcPr>
          <w:p w:rsidR="00B73D63" w:rsidRPr="004B1503" w:rsidRDefault="006D36AD" w:rsidP="00D2659D">
            <w:pPr>
              <w:widowControl w:val="0"/>
              <w:autoSpaceDE w:val="0"/>
              <w:autoSpaceDN w:val="0"/>
              <w:adjustRightInd w:val="0"/>
              <w:jc w:val="both"/>
            </w:pPr>
            <w:r w:rsidRPr="004B1503">
              <w:t>к учащению при общем хорошем самочувствии</w:t>
            </w:r>
          </w:p>
        </w:tc>
      </w:tr>
      <w:tr w:rsidR="00B73D63" w:rsidRPr="004B1503" w:rsidTr="00D2659D">
        <w:tc>
          <w:tcPr>
            <w:tcW w:w="1196" w:type="dxa"/>
          </w:tcPr>
          <w:p w:rsidR="00B73D63" w:rsidRPr="004B1503" w:rsidRDefault="00B73D63" w:rsidP="00D2659D">
            <w:pPr>
              <w:widowControl w:val="0"/>
              <w:autoSpaceDE w:val="0"/>
              <w:autoSpaceDN w:val="0"/>
              <w:adjustRightInd w:val="0"/>
              <w:jc w:val="center"/>
            </w:pPr>
            <w:r w:rsidRPr="004B1503">
              <w:t>Г</w:t>
            </w:r>
          </w:p>
        </w:tc>
        <w:tc>
          <w:tcPr>
            <w:tcW w:w="8693" w:type="dxa"/>
          </w:tcPr>
          <w:p w:rsidR="00B73D63" w:rsidRPr="004B1503" w:rsidRDefault="006D36AD" w:rsidP="00D2659D">
            <w:pPr>
              <w:widowControl w:val="0"/>
              <w:autoSpaceDE w:val="0"/>
              <w:autoSpaceDN w:val="0"/>
              <w:adjustRightInd w:val="0"/>
              <w:jc w:val="both"/>
            </w:pPr>
            <w:r w:rsidRPr="004B1503">
              <w:t>к стабилизации сокращений сердечной мышцы</w:t>
            </w:r>
          </w:p>
        </w:tc>
      </w:tr>
    </w:tbl>
    <w:p w:rsidR="00B73D63" w:rsidRPr="004B1503" w:rsidRDefault="00B73D63" w:rsidP="00B73D63">
      <w:pPr>
        <w:shd w:val="clear" w:color="auto" w:fill="FFFFFF"/>
        <w:tabs>
          <w:tab w:val="left" w:pos="0"/>
        </w:tabs>
        <w:jc w:val="both"/>
        <w:rPr>
          <w:b/>
          <w:bCs/>
          <w:spacing w:val="1"/>
        </w:rPr>
      </w:pPr>
    </w:p>
    <w:p w:rsidR="00B73D63" w:rsidRPr="004B1503" w:rsidRDefault="00B73D63" w:rsidP="00B73D63">
      <w:pPr>
        <w:shd w:val="clear" w:color="auto" w:fill="FFFFFF"/>
        <w:tabs>
          <w:tab w:val="left" w:pos="0"/>
        </w:tabs>
        <w:jc w:val="both"/>
        <w:rPr>
          <w:b/>
          <w:bCs/>
          <w:spacing w:val="1"/>
        </w:rPr>
      </w:pPr>
      <w:r w:rsidRPr="004B1503">
        <w:rPr>
          <w:b/>
          <w:bCs/>
          <w:spacing w:val="1"/>
        </w:rPr>
        <w:t xml:space="preserve">18. </w:t>
      </w:r>
      <w:r w:rsidR="004122E7" w:rsidRPr="004B1503">
        <w:rPr>
          <w:b/>
        </w:rPr>
        <w:t>За одно попадание мяча в кольцо может быть засчитано 2 очка, когда бросок осуществляется</w:t>
      </w:r>
      <w:r w:rsidRPr="004B1503">
        <w:rPr>
          <w:b/>
          <w:bCs/>
          <w:spacing w:val="1"/>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8632"/>
      </w:tblGrid>
      <w:tr w:rsidR="004B1503" w:rsidRPr="004B1503" w:rsidTr="0093383A">
        <w:tc>
          <w:tcPr>
            <w:tcW w:w="1196" w:type="dxa"/>
            <w:shd w:val="clear" w:color="auto" w:fill="auto"/>
          </w:tcPr>
          <w:p w:rsidR="0093383A" w:rsidRPr="004B1503" w:rsidRDefault="0093383A" w:rsidP="004122E7">
            <w:pPr>
              <w:widowControl w:val="0"/>
              <w:autoSpaceDE w:val="0"/>
              <w:autoSpaceDN w:val="0"/>
              <w:adjustRightInd w:val="0"/>
              <w:jc w:val="center"/>
            </w:pPr>
            <w:r w:rsidRPr="004B1503">
              <w:t>А</w:t>
            </w:r>
          </w:p>
        </w:tc>
        <w:tc>
          <w:tcPr>
            <w:tcW w:w="8632" w:type="dxa"/>
          </w:tcPr>
          <w:p w:rsidR="0093383A" w:rsidRPr="004B1503" w:rsidRDefault="0093383A" w:rsidP="004122E7">
            <w:pPr>
              <w:widowControl w:val="0"/>
              <w:autoSpaceDE w:val="0"/>
              <w:autoSpaceDN w:val="0"/>
              <w:adjustRightInd w:val="0"/>
              <w:jc w:val="both"/>
            </w:pPr>
            <w:r w:rsidRPr="004B1503">
              <w:t xml:space="preserve">из-за </w:t>
            </w:r>
            <w:proofErr w:type="spellStart"/>
            <w:r w:rsidRPr="004B1503">
              <w:t>трёхочковой</w:t>
            </w:r>
            <w:proofErr w:type="spellEnd"/>
            <w:r w:rsidRPr="004B1503">
              <w:t xml:space="preserve"> линии на расстоянии 6м 75см</w:t>
            </w:r>
          </w:p>
        </w:tc>
      </w:tr>
      <w:tr w:rsidR="004B1503" w:rsidRPr="004B1503" w:rsidTr="0093383A">
        <w:tc>
          <w:tcPr>
            <w:tcW w:w="1196" w:type="dxa"/>
            <w:shd w:val="clear" w:color="auto" w:fill="auto"/>
          </w:tcPr>
          <w:p w:rsidR="0093383A" w:rsidRPr="004B1503" w:rsidRDefault="0093383A" w:rsidP="004122E7">
            <w:pPr>
              <w:widowControl w:val="0"/>
              <w:autoSpaceDE w:val="0"/>
              <w:autoSpaceDN w:val="0"/>
              <w:adjustRightInd w:val="0"/>
              <w:jc w:val="center"/>
            </w:pPr>
            <w:r w:rsidRPr="004B1503">
              <w:t>Б</w:t>
            </w:r>
          </w:p>
        </w:tc>
        <w:tc>
          <w:tcPr>
            <w:tcW w:w="8632" w:type="dxa"/>
          </w:tcPr>
          <w:p w:rsidR="0093383A" w:rsidRPr="004B1503" w:rsidRDefault="0093383A" w:rsidP="004122E7">
            <w:pPr>
              <w:widowControl w:val="0"/>
              <w:autoSpaceDE w:val="0"/>
              <w:autoSpaceDN w:val="0"/>
              <w:adjustRightInd w:val="0"/>
              <w:jc w:val="both"/>
            </w:pPr>
            <w:r w:rsidRPr="004B1503">
              <w:t xml:space="preserve">со средней или близкой дистанции (ближе </w:t>
            </w:r>
            <w:proofErr w:type="spellStart"/>
            <w:r w:rsidRPr="004B1503">
              <w:t>трёхочковой</w:t>
            </w:r>
            <w:proofErr w:type="spellEnd"/>
            <w:r w:rsidRPr="004B1503">
              <w:t xml:space="preserve"> линии)</w:t>
            </w:r>
          </w:p>
        </w:tc>
      </w:tr>
      <w:tr w:rsidR="004B1503" w:rsidRPr="004B1503" w:rsidTr="0093383A">
        <w:tc>
          <w:tcPr>
            <w:tcW w:w="1196" w:type="dxa"/>
            <w:shd w:val="clear" w:color="auto" w:fill="auto"/>
          </w:tcPr>
          <w:p w:rsidR="0093383A" w:rsidRPr="004B1503" w:rsidRDefault="0093383A" w:rsidP="004122E7">
            <w:pPr>
              <w:widowControl w:val="0"/>
              <w:autoSpaceDE w:val="0"/>
              <w:autoSpaceDN w:val="0"/>
              <w:adjustRightInd w:val="0"/>
              <w:jc w:val="center"/>
            </w:pPr>
            <w:r w:rsidRPr="004B1503">
              <w:t>В</w:t>
            </w:r>
          </w:p>
        </w:tc>
        <w:tc>
          <w:tcPr>
            <w:tcW w:w="8632" w:type="dxa"/>
          </w:tcPr>
          <w:p w:rsidR="0093383A" w:rsidRPr="004B1503" w:rsidRDefault="0093383A" w:rsidP="004122E7">
            <w:pPr>
              <w:widowControl w:val="0"/>
              <w:autoSpaceDE w:val="0"/>
              <w:autoSpaceDN w:val="0"/>
              <w:adjustRightInd w:val="0"/>
              <w:jc w:val="both"/>
            </w:pPr>
            <w:r w:rsidRPr="004B1503">
              <w:t xml:space="preserve">за линией штрафного броска </w:t>
            </w:r>
          </w:p>
        </w:tc>
      </w:tr>
      <w:tr w:rsidR="0093383A" w:rsidRPr="004B1503" w:rsidTr="0093383A">
        <w:tc>
          <w:tcPr>
            <w:tcW w:w="1196" w:type="dxa"/>
            <w:shd w:val="clear" w:color="auto" w:fill="auto"/>
          </w:tcPr>
          <w:p w:rsidR="0093383A" w:rsidRPr="004B1503" w:rsidRDefault="0093383A" w:rsidP="004122E7">
            <w:pPr>
              <w:widowControl w:val="0"/>
              <w:autoSpaceDE w:val="0"/>
              <w:autoSpaceDN w:val="0"/>
              <w:adjustRightInd w:val="0"/>
              <w:jc w:val="center"/>
            </w:pPr>
            <w:r w:rsidRPr="004B1503">
              <w:t>Г</w:t>
            </w:r>
          </w:p>
        </w:tc>
        <w:tc>
          <w:tcPr>
            <w:tcW w:w="8632" w:type="dxa"/>
          </w:tcPr>
          <w:p w:rsidR="0093383A" w:rsidRPr="004B1503" w:rsidRDefault="0093383A" w:rsidP="004122E7">
            <w:pPr>
              <w:widowControl w:val="0"/>
              <w:autoSpaceDE w:val="0"/>
              <w:autoSpaceDN w:val="0"/>
              <w:adjustRightInd w:val="0"/>
              <w:jc w:val="both"/>
            </w:pPr>
            <w:r w:rsidRPr="004B1503">
              <w:t>внутри полукруга</w:t>
            </w:r>
          </w:p>
        </w:tc>
      </w:tr>
    </w:tbl>
    <w:p w:rsidR="00BD1277" w:rsidRPr="004B1503" w:rsidRDefault="00BD1277" w:rsidP="001C6B27">
      <w:pPr>
        <w:shd w:val="clear" w:color="auto" w:fill="FFFFFF"/>
        <w:tabs>
          <w:tab w:val="left" w:pos="0"/>
        </w:tabs>
        <w:jc w:val="both"/>
        <w:rPr>
          <w:b/>
          <w:bCs/>
          <w:spacing w:val="1"/>
        </w:rPr>
      </w:pPr>
    </w:p>
    <w:p w:rsidR="00B10523" w:rsidRPr="004B1503" w:rsidRDefault="00B10523" w:rsidP="001C6B27">
      <w:pPr>
        <w:shd w:val="clear" w:color="auto" w:fill="FFFFFF"/>
        <w:tabs>
          <w:tab w:val="left" w:pos="0"/>
        </w:tabs>
        <w:jc w:val="both"/>
        <w:rPr>
          <w:b/>
          <w:bCs/>
          <w:spacing w:val="1"/>
        </w:rPr>
      </w:pPr>
      <w:r w:rsidRPr="004B1503">
        <w:rPr>
          <w:b/>
          <w:bCs/>
          <w:spacing w:val="1"/>
        </w:rPr>
        <w:t xml:space="preserve">19. Завершите утверждения, вписав соответствующее слово в бланк ответов. </w:t>
      </w:r>
    </w:p>
    <w:p w:rsidR="00476B81" w:rsidRPr="004B1503" w:rsidRDefault="00131172" w:rsidP="00476B81">
      <w:pPr>
        <w:widowControl w:val="0"/>
        <w:autoSpaceDE w:val="0"/>
        <w:autoSpaceDN w:val="0"/>
        <w:adjustRightInd w:val="0"/>
        <w:jc w:val="both"/>
      </w:pPr>
      <w:r w:rsidRPr="004B1503">
        <w:t>Командный вид спорта, извест</w:t>
      </w:r>
      <w:r w:rsidR="004153C5" w:rsidRPr="004B1503">
        <w:t>ный</w:t>
      </w:r>
      <w:r w:rsidRPr="004B1503">
        <w:t xml:space="preserve"> как напольный хоккей </w:t>
      </w:r>
      <w:r w:rsidR="00966697" w:rsidRPr="004B1503">
        <w:t xml:space="preserve">называется </w:t>
      </w:r>
      <w:r w:rsidR="00476B81" w:rsidRPr="004B1503">
        <w:t>…</w:t>
      </w:r>
    </w:p>
    <w:p w:rsidR="00B10523" w:rsidRPr="004B1503" w:rsidRDefault="00B10523" w:rsidP="001C6B27">
      <w:pPr>
        <w:jc w:val="both"/>
        <w:rPr>
          <w:b/>
          <w:bCs/>
        </w:rPr>
      </w:pPr>
    </w:p>
    <w:p w:rsidR="00B10523" w:rsidRPr="004B1503" w:rsidRDefault="00AD7E9F" w:rsidP="001C6B27">
      <w:pPr>
        <w:shd w:val="clear" w:color="auto" w:fill="FFFFFF"/>
        <w:tabs>
          <w:tab w:val="left" w:pos="0"/>
        </w:tabs>
        <w:jc w:val="both"/>
        <w:rPr>
          <w:b/>
          <w:bCs/>
          <w:spacing w:val="1"/>
        </w:rPr>
      </w:pPr>
      <w:r w:rsidRPr="004B1503">
        <w:rPr>
          <w:b/>
          <w:bCs/>
          <w:spacing w:val="1"/>
        </w:rPr>
        <w:t>20</w:t>
      </w:r>
      <w:r w:rsidR="00B10523" w:rsidRPr="004B1503">
        <w:rPr>
          <w:b/>
          <w:bCs/>
          <w:spacing w:val="1"/>
        </w:rPr>
        <w:t xml:space="preserve">. Завершите утверждения, вписав соответствующее слово в бланк ответов. </w:t>
      </w:r>
    </w:p>
    <w:p w:rsidR="00476B81" w:rsidRPr="004B1503" w:rsidRDefault="00DA3191" w:rsidP="00476B81">
      <w:pPr>
        <w:widowControl w:val="0"/>
        <w:autoSpaceDE w:val="0"/>
        <w:autoSpaceDN w:val="0"/>
        <w:adjustRightInd w:val="0"/>
        <w:jc w:val="both"/>
      </w:pPr>
      <w:r w:rsidRPr="004B1503">
        <w:t xml:space="preserve">Специалист в определённом виде спорта, руководящий подготовкой спортсменов </w:t>
      </w:r>
      <w:r w:rsidR="00131172" w:rsidRPr="004B1503">
        <w:t>называется</w:t>
      </w:r>
      <w:r w:rsidR="00476B81" w:rsidRPr="004B1503">
        <w:t>…</w:t>
      </w:r>
      <w:r w:rsidR="000C0F07" w:rsidRPr="004B1503">
        <w:t xml:space="preserve"> </w:t>
      </w:r>
    </w:p>
    <w:p w:rsidR="00B10523" w:rsidRPr="004B1503" w:rsidRDefault="00B10523" w:rsidP="001C6B27">
      <w:pPr>
        <w:jc w:val="both"/>
      </w:pPr>
    </w:p>
    <w:p w:rsidR="00B10523" w:rsidRPr="004B1503" w:rsidRDefault="00B10523" w:rsidP="001C6B27">
      <w:pPr>
        <w:shd w:val="clear" w:color="auto" w:fill="FFFFFF"/>
        <w:tabs>
          <w:tab w:val="left" w:pos="0"/>
        </w:tabs>
        <w:jc w:val="both"/>
        <w:rPr>
          <w:b/>
          <w:bCs/>
          <w:spacing w:val="1"/>
        </w:rPr>
      </w:pPr>
      <w:r w:rsidRPr="004B1503">
        <w:rPr>
          <w:b/>
          <w:bCs/>
          <w:spacing w:val="1"/>
        </w:rPr>
        <w:t>2</w:t>
      </w:r>
      <w:r w:rsidR="00AD7E9F" w:rsidRPr="004B1503">
        <w:rPr>
          <w:b/>
          <w:bCs/>
          <w:spacing w:val="1"/>
        </w:rPr>
        <w:t>1</w:t>
      </w:r>
      <w:r w:rsidRPr="004B1503">
        <w:rPr>
          <w:b/>
          <w:bCs/>
          <w:spacing w:val="1"/>
        </w:rPr>
        <w:t xml:space="preserve">. Завершите утверждения, вписав соответствующее слово в бланк ответов. </w:t>
      </w:r>
    </w:p>
    <w:p w:rsidR="000838C6" w:rsidRPr="004B1503" w:rsidRDefault="00354080" w:rsidP="000838C6">
      <w:pPr>
        <w:jc w:val="both"/>
      </w:pPr>
      <w:r w:rsidRPr="004B1503">
        <w:t xml:space="preserve">Положение занимающегося на снаряде, при котором его плечи находятся ниже точек хвата, в гимнастике обозначается как </w:t>
      </w:r>
      <w:r w:rsidR="000838C6" w:rsidRPr="004B1503">
        <w:t xml:space="preserve">… </w:t>
      </w:r>
    </w:p>
    <w:p w:rsidR="00B10523" w:rsidRPr="004B1503" w:rsidRDefault="00B10523" w:rsidP="001C6B27">
      <w:pPr>
        <w:jc w:val="both"/>
        <w:rPr>
          <w:rFonts w:ascii="Helvetica" w:hAnsi="Helvetica" w:cs="Helvetica"/>
          <w:sz w:val="20"/>
        </w:rPr>
      </w:pPr>
    </w:p>
    <w:p w:rsidR="00B10523" w:rsidRPr="004B1503" w:rsidRDefault="00B10523" w:rsidP="001C6B27">
      <w:pPr>
        <w:shd w:val="clear" w:color="auto" w:fill="FFFFFF"/>
        <w:tabs>
          <w:tab w:val="left" w:pos="0"/>
        </w:tabs>
        <w:jc w:val="both"/>
        <w:rPr>
          <w:b/>
          <w:bCs/>
          <w:spacing w:val="1"/>
        </w:rPr>
      </w:pPr>
      <w:r w:rsidRPr="004B1503">
        <w:rPr>
          <w:b/>
          <w:bCs/>
          <w:spacing w:val="1"/>
        </w:rPr>
        <w:t>2</w:t>
      </w:r>
      <w:r w:rsidR="00AD7E9F" w:rsidRPr="004B1503">
        <w:rPr>
          <w:b/>
          <w:bCs/>
          <w:spacing w:val="1"/>
        </w:rPr>
        <w:t>2</w:t>
      </w:r>
      <w:r w:rsidRPr="004B1503">
        <w:rPr>
          <w:b/>
          <w:bCs/>
          <w:spacing w:val="1"/>
        </w:rPr>
        <w:t xml:space="preserve">. Завершите утверждения, вписав соответствующее слово в бланк ответов. </w:t>
      </w:r>
    </w:p>
    <w:p w:rsidR="004F4BFC" w:rsidRPr="004B1503" w:rsidRDefault="004F4BFC" w:rsidP="004F4BFC">
      <w:pPr>
        <w:jc w:val="both"/>
        <w:rPr>
          <w:b/>
          <w:bCs/>
        </w:rPr>
      </w:pPr>
      <w:r w:rsidRPr="004B1503">
        <w:t>В лёгкой атлетике снаряд, метание которого выполняется после «скачка» называется …</w:t>
      </w:r>
    </w:p>
    <w:p w:rsidR="00F86DAA" w:rsidRPr="004B1503" w:rsidRDefault="00F86DAA" w:rsidP="00D3625C">
      <w:pPr>
        <w:autoSpaceDE w:val="0"/>
        <w:autoSpaceDN w:val="0"/>
        <w:adjustRightInd w:val="0"/>
        <w:jc w:val="both"/>
        <w:rPr>
          <w:b/>
        </w:rPr>
      </w:pPr>
    </w:p>
    <w:p w:rsidR="00D3625C" w:rsidRPr="004B1503" w:rsidRDefault="00D3625C" w:rsidP="00D3625C">
      <w:pPr>
        <w:autoSpaceDE w:val="0"/>
        <w:autoSpaceDN w:val="0"/>
        <w:adjustRightInd w:val="0"/>
        <w:jc w:val="both"/>
        <w:rPr>
          <w:b/>
        </w:rPr>
      </w:pPr>
      <w:r w:rsidRPr="004B1503">
        <w:rPr>
          <w:b/>
        </w:rPr>
        <w:t xml:space="preserve">23. Установите соответствие между </w:t>
      </w:r>
      <w:r w:rsidR="00F86DAA" w:rsidRPr="004B1503">
        <w:rPr>
          <w:b/>
        </w:rPr>
        <w:t xml:space="preserve">понятием и определением </w:t>
      </w:r>
      <w:r w:rsidR="002F297A" w:rsidRPr="004B1503">
        <w:rPr>
          <w:b/>
        </w:rPr>
        <w:t>медицинского оборудования</w:t>
      </w:r>
      <w:r w:rsidR="004153C5" w:rsidRPr="004B1503">
        <w:rPr>
          <w:b/>
        </w:rPr>
        <w:t>,</w:t>
      </w:r>
      <w:r w:rsidR="002F297A" w:rsidRPr="004B1503">
        <w:rPr>
          <w:b/>
        </w:rPr>
        <w:t xml:space="preserve"> используемого для врачебно-педагогического контроля в физической культуре</w:t>
      </w:r>
      <w:r w:rsidRPr="004B1503">
        <w:rPr>
          <w:b/>
        </w:rPr>
        <w:t xml:space="preserve"> </w:t>
      </w:r>
    </w:p>
    <w:p w:rsidR="00F86DAA" w:rsidRPr="004B1503" w:rsidRDefault="00F86DAA" w:rsidP="00D3625C">
      <w:pPr>
        <w:autoSpaceDE w:val="0"/>
        <w:autoSpaceDN w:val="0"/>
        <w:adjustRightInd w:val="0"/>
        <w:jc w:val="both"/>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7654"/>
      </w:tblGrid>
      <w:tr w:rsidR="004B1503" w:rsidRPr="004B1503" w:rsidTr="00F86DAA">
        <w:tc>
          <w:tcPr>
            <w:tcW w:w="2235" w:type="dxa"/>
          </w:tcPr>
          <w:p w:rsidR="00D3625C" w:rsidRPr="004B1503" w:rsidRDefault="00D3625C" w:rsidP="00D2659D">
            <w:pPr>
              <w:autoSpaceDE w:val="0"/>
              <w:autoSpaceDN w:val="0"/>
              <w:adjustRightInd w:val="0"/>
              <w:jc w:val="both"/>
              <w:rPr>
                <w:b/>
              </w:rPr>
            </w:pPr>
            <w:r w:rsidRPr="004B1503">
              <w:rPr>
                <w:b/>
              </w:rPr>
              <w:t>Понятие</w:t>
            </w:r>
          </w:p>
        </w:tc>
        <w:tc>
          <w:tcPr>
            <w:tcW w:w="7654" w:type="dxa"/>
          </w:tcPr>
          <w:p w:rsidR="00D3625C" w:rsidRPr="004B1503" w:rsidRDefault="00D3625C" w:rsidP="00D2659D">
            <w:pPr>
              <w:autoSpaceDE w:val="0"/>
              <w:autoSpaceDN w:val="0"/>
              <w:adjustRightInd w:val="0"/>
              <w:jc w:val="both"/>
              <w:rPr>
                <w:b/>
              </w:rPr>
            </w:pPr>
            <w:r w:rsidRPr="004B1503">
              <w:rPr>
                <w:b/>
              </w:rPr>
              <w:t>Определение</w:t>
            </w:r>
          </w:p>
        </w:tc>
      </w:tr>
      <w:tr w:rsidR="004B1503" w:rsidRPr="004B1503" w:rsidTr="00F86DAA">
        <w:tc>
          <w:tcPr>
            <w:tcW w:w="2235" w:type="dxa"/>
          </w:tcPr>
          <w:p w:rsidR="00D3625C" w:rsidRPr="004B1503" w:rsidRDefault="00D3625C" w:rsidP="002F297A">
            <w:pPr>
              <w:autoSpaceDE w:val="0"/>
              <w:autoSpaceDN w:val="0"/>
              <w:adjustRightInd w:val="0"/>
              <w:contextualSpacing/>
              <w:jc w:val="both"/>
            </w:pPr>
            <w:r w:rsidRPr="004B1503">
              <w:t>1.</w:t>
            </w:r>
            <w:r w:rsidR="00B73D63" w:rsidRPr="004B1503">
              <w:t xml:space="preserve"> </w:t>
            </w:r>
            <w:r w:rsidR="002F297A" w:rsidRPr="004B1503">
              <w:t>спирометр</w:t>
            </w:r>
          </w:p>
        </w:tc>
        <w:tc>
          <w:tcPr>
            <w:tcW w:w="7654" w:type="dxa"/>
          </w:tcPr>
          <w:p w:rsidR="00D3625C" w:rsidRPr="004B1503" w:rsidRDefault="00D3625C" w:rsidP="00E85B5D">
            <w:pPr>
              <w:autoSpaceDE w:val="0"/>
              <w:autoSpaceDN w:val="0"/>
              <w:adjustRightInd w:val="0"/>
              <w:jc w:val="both"/>
            </w:pPr>
            <w:r w:rsidRPr="004B1503">
              <w:t xml:space="preserve">а) </w:t>
            </w:r>
            <w:r w:rsidR="002F297A" w:rsidRPr="004B1503">
              <w:t xml:space="preserve">прибор для измерения </w:t>
            </w:r>
            <w:proofErr w:type="gramStart"/>
            <w:r w:rsidR="002F297A" w:rsidRPr="004B1503">
              <w:t>угла</w:t>
            </w:r>
            <w:proofErr w:type="gramEnd"/>
            <w:r w:rsidR="002F297A" w:rsidRPr="004B1503">
              <w:t xml:space="preserve"> </w:t>
            </w:r>
            <w:r w:rsidR="00E85B5D" w:rsidRPr="004B1503">
              <w:t>характеризующего степень подвижности в том или ином суставе</w:t>
            </w:r>
          </w:p>
        </w:tc>
      </w:tr>
      <w:tr w:rsidR="004B1503" w:rsidRPr="004B1503" w:rsidTr="00F86DAA">
        <w:tc>
          <w:tcPr>
            <w:tcW w:w="2235" w:type="dxa"/>
          </w:tcPr>
          <w:p w:rsidR="00D3625C" w:rsidRPr="004B1503" w:rsidRDefault="00D3625C" w:rsidP="002F297A">
            <w:pPr>
              <w:autoSpaceDE w:val="0"/>
              <w:autoSpaceDN w:val="0"/>
              <w:adjustRightInd w:val="0"/>
              <w:contextualSpacing/>
              <w:jc w:val="both"/>
            </w:pPr>
            <w:r w:rsidRPr="004B1503">
              <w:t>2.</w:t>
            </w:r>
            <w:r w:rsidR="00B73D63" w:rsidRPr="004B1503">
              <w:t xml:space="preserve"> </w:t>
            </w:r>
            <w:r w:rsidR="002F297A" w:rsidRPr="004B1503">
              <w:t>пульсометр</w:t>
            </w:r>
          </w:p>
        </w:tc>
        <w:tc>
          <w:tcPr>
            <w:tcW w:w="7654" w:type="dxa"/>
          </w:tcPr>
          <w:p w:rsidR="00D3625C" w:rsidRPr="004B1503" w:rsidRDefault="00D3625C" w:rsidP="002F297A">
            <w:pPr>
              <w:autoSpaceDE w:val="0"/>
              <w:autoSpaceDN w:val="0"/>
              <w:adjustRightInd w:val="0"/>
              <w:jc w:val="both"/>
            </w:pPr>
            <w:r w:rsidRPr="004B1503">
              <w:t xml:space="preserve">б) </w:t>
            </w:r>
            <w:r w:rsidR="002F297A" w:rsidRPr="004B1503">
              <w:t>прибор, предназначенный для регистрации разности электрических потенциалов (биопотенциалов) сердца</w:t>
            </w:r>
          </w:p>
        </w:tc>
      </w:tr>
      <w:tr w:rsidR="004B1503" w:rsidRPr="004B1503" w:rsidTr="00F86DAA">
        <w:tc>
          <w:tcPr>
            <w:tcW w:w="2235" w:type="dxa"/>
          </w:tcPr>
          <w:p w:rsidR="00D3625C" w:rsidRPr="004B1503" w:rsidRDefault="00D3625C" w:rsidP="002F297A">
            <w:pPr>
              <w:autoSpaceDE w:val="0"/>
              <w:autoSpaceDN w:val="0"/>
              <w:adjustRightInd w:val="0"/>
              <w:contextualSpacing/>
              <w:jc w:val="both"/>
            </w:pPr>
            <w:r w:rsidRPr="004B1503">
              <w:t>3.</w:t>
            </w:r>
            <w:r w:rsidR="00B73D63" w:rsidRPr="004B1503">
              <w:t xml:space="preserve"> </w:t>
            </w:r>
            <w:r w:rsidR="002F297A" w:rsidRPr="004B1503">
              <w:t>тонометр</w:t>
            </w:r>
          </w:p>
        </w:tc>
        <w:tc>
          <w:tcPr>
            <w:tcW w:w="7654" w:type="dxa"/>
          </w:tcPr>
          <w:p w:rsidR="00D3625C" w:rsidRPr="004B1503" w:rsidRDefault="00D3625C" w:rsidP="00D2659D">
            <w:pPr>
              <w:autoSpaceDE w:val="0"/>
              <w:autoSpaceDN w:val="0"/>
              <w:adjustRightInd w:val="0"/>
              <w:jc w:val="both"/>
            </w:pPr>
            <w:r w:rsidRPr="004B1503">
              <w:t xml:space="preserve">в) </w:t>
            </w:r>
            <w:r w:rsidR="002F297A" w:rsidRPr="004B1503">
              <w:t>медицинский прибор, предназначенный для измерения артериального (кровяного) давления</w:t>
            </w:r>
          </w:p>
        </w:tc>
      </w:tr>
      <w:tr w:rsidR="004B1503" w:rsidRPr="004B1503" w:rsidTr="00F86DAA">
        <w:tc>
          <w:tcPr>
            <w:tcW w:w="2235" w:type="dxa"/>
          </w:tcPr>
          <w:p w:rsidR="00D3625C" w:rsidRPr="004B1503" w:rsidRDefault="00D3625C" w:rsidP="002F297A">
            <w:pPr>
              <w:autoSpaceDE w:val="0"/>
              <w:autoSpaceDN w:val="0"/>
              <w:adjustRightInd w:val="0"/>
              <w:contextualSpacing/>
              <w:jc w:val="both"/>
            </w:pPr>
            <w:r w:rsidRPr="004B1503">
              <w:t>4.</w:t>
            </w:r>
            <w:r w:rsidR="00B73D63" w:rsidRPr="004B1503">
              <w:t xml:space="preserve"> </w:t>
            </w:r>
            <w:r w:rsidR="00E85B5D" w:rsidRPr="004B1503">
              <w:t>гониометр</w:t>
            </w:r>
          </w:p>
        </w:tc>
        <w:tc>
          <w:tcPr>
            <w:tcW w:w="7654" w:type="dxa"/>
          </w:tcPr>
          <w:p w:rsidR="00D3625C" w:rsidRPr="004B1503" w:rsidRDefault="00D3625C" w:rsidP="002F297A">
            <w:pPr>
              <w:autoSpaceDE w:val="0"/>
              <w:autoSpaceDN w:val="0"/>
              <w:adjustRightInd w:val="0"/>
              <w:jc w:val="both"/>
            </w:pPr>
            <w:r w:rsidRPr="004B1503">
              <w:t xml:space="preserve">г) </w:t>
            </w:r>
            <w:r w:rsidR="002F297A" w:rsidRPr="004B1503">
              <w:t>медицинское устройство, применяемое для проверки состояния органов дыхательной системы</w:t>
            </w:r>
          </w:p>
        </w:tc>
      </w:tr>
      <w:tr w:rsidR="00D3625C" w:rsidRPr="004B1503" w:rsidTr="00F86DAA">
        <w:tc>
          <w:tcPr>
            <w:tcW w:w="2235" w:type="dxa"/>
          </w:tcPr>
          <w:p w:rsidR="00D3625C" w:rsidRPr="004B1503" w:rsidRDefault="00D3625C" w:rsidP="00D2659D">
            <w:pPr>
              <w:autoSpaceDE w:val="0"/>
              <w:autoSpaceDN w:val="0"/>
              <w:adjustRightInd w:val="0"/>
              <w:ind w:left="284"/>
              <w:contextualSpacing/>
              <w:jc w:val="both"/>
            </w:pPr>
          </w:p>
        </w:tc>
        <w:tc>
          <w:tcPr>
            <w:tcW w:w="7654" w:type="dxa"/>
          </w:tcPr>
          <w:p w:rsidR="00D3625C" w:rsidRPr="004B1503" w:rsidRDefault="00D3625C" w:rsidP="002F297A">
            <w:pPr>
              <w:autoSpaceDE w:val="0"/>
              <w:autoSpaceDN w:val="0"/>
              <w:adjustRightInd w:val="0"/>
              <w:jc w:val="both"/>
            </w:pPr>
            <w:r w:rsidRPr="004B1503">
              <w:t xml:space="preserve">д) </w:t>
            </w:r>
            <w:r w:rsidR="002F297A" w:rsidRPr="004B1503">
              <w:t>устройство мониторинга частоты сокращений сердца в реальном времени или записи его для последующего исследования</w:t>
            </w:r>
          </w:p>
        </w:tc>
      </w:tr>
    </w:tbl>
    <w:p w:rsidR="00DA3191" w:rsidRPr="004B1503" w:rsidRDefault="00DA3191" w:rsidP="00D3625C">
      <w:pPr>
        <w:autoSpaceDE w:val="0"/>
        <w:autoSpaceDN w:val="0"/>
        <w:adjustRightInd w:val="0"/>
        <w:jc w:val="both"/>
        <w:rPr>
          <w:b/>
        </w:rPr>
      </w:pPr>
    </w:p>
    <w:p w:rsidR="00D3625C" w:rsidRPr="004B1503" w:rsidRDefault="00D3625C" w:rsidP="00D3625C">
      <w:pPr>
        <w:autoSpaceDE w:val="0"/>
        <w:autoSpaceDN w:val="0"/>
        <w:adjustRightInd w:val="0"/>
        <w:jc w:val="both"/>
        <w:rPr>
          <w:b/>
        </w:rPr>
      </w:pPr>
      <w:r w:rsidRPr="004B1503">
        <w:rPr>
          <w:b/>
        </w:rPr>
        <w:lastRenderedPageBreak/>
        <w:t xml:space="preserve">24. Определите последовательность </w:t>
      </w:r>
      <w:r w:rsidR="00E85B5D" w:rsidRPr="004B1503">
        <w:rPr>
          <w:b/>
        </w:rPr>
        <w:t>действий в подготовительной части урока физической культуры</w:t>
      </w:r>
      <w:r w:rsidR="00C549AD" w:rsidRPr="004B1503">
        <w:rPr>
          <w:b/>
        </w:rPr>
        <w:t>, проставив цифры</w:t>
      </w:r>
      <w:r w:rsidRPr="004B1503">
        <w:rPr>
          <w:b/>
        </w:rPr>
        <w:t>:</w:t>
      </w:r>
    </w:p>
    <w:p w:rsidR="00D3625C" w:rsidRPr="004B1503" w:rsidRDefault="00D3625C" w:rsidP="00D3625C">
      <w:pPr>
        <w:autoSpaceDE w:val="0"/>
        <w:autoSpaceDN w:val="0"/>
        <w:adjustRightInd w:val="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2457"/>
      </w:tblGrid>
      <w:tr w:rsidR="004B1503" w:rsidRPr="004B1503" w:rsidTr="00E85B5D">
        <w:tc>
          <w:tcPr>
            <w:tcW w:w="3369" w:type="dxa"/>
          </w:tcPr>
          <w:p w:rsidR="00E85B5D" w:rsidRPr="004B1503" w:rsidRDefault="00E85B5D" w:rsidP="00D2659D">
            <w:pPr>
              <w:autoSpaceDE w:val="0"/>
              <w:autoSpaceDN w:val="0"/>
              <w:adjustRightInd w:val="0"/>
              <w:jc w:val="both"/>
              <w:rPr>
                <w:b/>
              </w:rPr>
            </w:pPr>
            <w:r w:rsidRPr="004B1503">
              <w:rPr>
                <w:b/>
              </w:rPr>
              <w:t>Виды плавания</w:t>
            </w:r>
          </w:p>
        </w:tc>
        <w:tc>
          <w:tcPr>
            <w:tcW w:w="2457" w:type="dxa"/>
          </w:tcPr>
          <w:p w:rsidR="00E85B5D" w:rsidRPr="004B1503" w:rsidRDefault="00E85B5D" w:rsidP="00D2659D">
            <w:pPr>
              <w:autoSpaceDE w:val="0"/>
              <w:autoSpaceDN w:val="0"/>
              <w:adjustRightInd w:val="0"/>
              <w:jc w:val="both"/>
              <w:rPr>
                <w:b/>
              </w:rPr>
            </w:pPr>
            <w:r w:rsidRPr="004B1503">
              <w:rPr>
                <w:b/>
              </w:rPr>
              <w:t>Последовательность</w:t>
            </w:r>
          </w:p>
        </w:tc>
      </w:tr>
      <w:tr w:rsidR="004B1503" w:rsidRPr="004B1503" w:rsidTr="00E85B5D">
        <w:tc>
          <w:tcPr>
            <w:tcW w:w="3369" w:type="dxa"/>
          </w:tcPr>
          <w:p w:rsidR="00E85B5D" w:rsidRPr="004B1503" w:rsidRDefault="00E85B5D" w:rsidP="00E85B5D">
            <w:pPr>
              <w:autoSpaceDE w:val="0"/>
              <w:autoSpaceDN w:val="0"/>
              <w:adjustRightInd w:val="0"/>
              <w:jc w:val="both"/>
            </w:pPr>
            <w:r w:rsidRPr="004B1503">
              <w:t>а) общая разминка</w:t>
            </w:r>
          </w:p>
        </w:tc>
        <w:tc>
          <w:tcPr>
            <w:tcW w:w="2457" w:type="dxa"/>
          </w:tcPr>
          <w:p w:rsidR="00E85B5D" w:rsidRPr="004B1503" w:rsidRDefault="00E85B5D" w:rsidP="00D2659D">
            <w:pPr>
              <w:pStyle w:val="a5"/>
              <w:widowControl w:val="0"/>
              <w:autoSpaceDE w:val="0"/>
              <w:autoSpaceDN w:val="0"/>
              <w:adjustRightInd w:val="0"/>
              <w:spacing w:after="0" w:line="240" w:lineRule="auto"/>
              <w:ind w:left="0"/>
              <w:jc w:val="both"/>
              <w:rPr>
                <w:rFonts w:ascii="Times New Roman" w:hAnsi="Times New Roman"/>
                <w:sz w:val="24"/>
                <w:szCs w:val="24"/>
                <w:highlight w:val="yellow"/>
              </w:rPr>
            </w:pPr>
          </w:p>
        </w:tc>
      </w:tr>
      <w:tr w:rsidR="004B1503" w:rsidRPr="004B1503" w:rsidTr="00E85B5D">
        <w:tc>
          <w:tcPr>
            <w:tcW w:w="3369" w:type="dxa"/>
          </w:tcPr>
          <w:p w:rsidR="00E85B5D" w:rsidRPr="004B1503" w:rsidRDefault="00E85B5D" w:rsidP="00E85B5D">
            <w:pPr>
              <w:autoSpaceDE w:val="0"/>
              <w:autoSpaceDN w:val="0"/>
              <w:adjustRightInd w:val="0"/>
              <w:jc w:val="both"/>
            </w:pPr>
            <w:r w:rsidRPr="004B1503">
              <w:t>б) специальная разминка</w:t>
            </w:r>
          </w:p>
        </w:tc>
        <w:tc>
          <w:tcPr>
            <w:tcW w:w="2457" w:type="dxa"/>
          </w:tcPr>
          <w:p w:rsidR="00E85B5D" w:rsidRPr="004B1503" w:rsidRDefault="00E85B5D" w:rsidP="00D2659D">
            <w:pPr>
              <w:pStyle w:val="a5"/>
              <w:widowControl w:val="0"/>
              <w:autoSpaceDE w:val="0"/>
              <w:autoSpaceDN w:val="0"/>
              <w:adjustRightInd w:val="0"/>
              <w:spacing w:after="0" w:line="240" w:lineRule="auto"/>
              <w:ind w:left="0"/>
              <w:jc w:val="both"/>
              <w:rPr>
                <w:rFonts w:ascii="Times New Roman" w:hAnsi="Times New Roman"/>
                <w:sz w:val="24"/>
                <w:szCs w:val="24"/>
                <w:highlight w:val="yellow"/>
              </w:rPr>
            </w:pPr>
          </w:p>
        </w:tc>
      </w:tr>
      <w:tr w:rsidR="004B1503" w:rsidRPr="004B1503" w:rsidTr="00E85B5D">
        <w:tc>
          <w:tcPr>
            <w:tcW w:w="3369" w:type="dxa"/>
          </w:tcPr>
          <w:p w:rsidR="00E85B5D" w:rsidRPr="004B1503" w:rsidRDefault="00E85B5D" w:rsidP="00E85B5D">
            <w:pPr>
              <w:autoSpaceDE w:val="0"/>
              <w:autoSpaceDN w:val="0"/>
              <w:adjustRightInd w:val="0"/>
              <w:jc w:val="both"/>
            </w:pPr>
            <w:r w:rsidRPr="004B1503">
              <w:t>в) установочные действия</w:t>
            </w:r>
          </w:p>
        </w:tc>
        <w:tc>
          <w:tcPr>
            <w:tcW w:w="2457" w:type="dxa"/>
          </w:tcPr>
          <w:p w:rsidR="00E85B5D" w:rsidRPr="004B1503" w:rsidRDefault="00E85B5D" w:rsidP="00D2659D">
            <w:pPr>
              <w:pStyle w:val="a5"/>
              <w:widowControl w:val="0"/>
              <w:autoSpaceDE w:val="0"/>
              <w:autoSpaceDN w:val="0"/>
              <w:adjustRightInd w:val="0"/>
              <w:spacing w:after="0" w:line="240" w:lineRule="auto"/>
              <w:ind w:left="0"/>
              <w:jc w:val="both"/>
              <w:rPr>
                <w:rFonts w:ascii="Times New Roman" w:hAnsi="Times New Roman"/>
                <w:sz w:val="24"/>
                <w:szCs w:val="24"/>
                <w:highlight w:val="yellow"/>
              </w:rPr>
            </w:pPr>
          </w:p>
        </w:tc>
      </w:tr>
      <w:tr w:rsidR="00E85B5D" w:rsidRPr="004B1503" w:rsidTr="00E85B5D">
        <w:tc>
          <w:tcPr>
            <w:tcW w:w="3369" w:type="dxa"/>
          </w:tcPr>
          <w:p w:rsidR="00E85B5D" w:rsidRPr="004B1503" w:rsidRDefault="00E85B5D" w:rsidP="00E85B5D">
            <w:pPr>
              <w:autoSpaceDE w:val="0"/>
              <w:autoSpaceDN w:val="0"/>
              <w:adjustRightInd w:val="0"/>
              <w:jc w:val="both"/>
            </w:pPr>
            <w:r w:rsidRPr="004B1503">
              <w:t>г) построение</w:t>
            </w:r>
          </w:p>
        </w:tc>
        <w:tc>
          <w:tcPr>
            <w:tcW w:w="2457" w:type="dxa"/>
          </w:tcPr>
          <w:p w:rsidR="00E85B5D" w:rsidRPr="004B1503" w:rsidRDefault="00E85B5D" w:rsidP="00D2659D">
            <w:pPr>
              <w:pStyle w:val="a5"/>
              <w:widowControl w:val="0"/>
              <w:autoSpaceDE w:val="0"/>
              <w:autoSpaceDN w:val="0"/>
              <w:adjustRightInd w:val="0"/>
              <w:spacing w:after="0" w:line="240" w:lineRule="auto"/>
              <w:ind w:left="0"/>
              <w:jc w:val="both"/>
              <w:rPr>
                <w:rFonts w:ascii="Times New Roman" w:hAnsi="Times New Roman"/>
                <w:sz w:val="24"/>
                <w:szCs w:val="24"/>
                <w:highlight w:val="yellow"/>
              </w:rPr>
            </w:pPr>
          </w:p>
        </w:tc>
      </w:tr>
    </w:tbl>
    <w:p w:rsidR="00E85B5D" w:rsidRPr="004B1503" w:rsidRDefault="00E85B5D" w:rsidP="00D3625C">
      <w:pPr>
        <w:pStyle w:val="a5"/>
        <w:widowControl w:val="0"/>
        <w:autoSpaceDE w:val="0"/>
        <w:autoSpaceDN w:val="0"/>
        <w:adjustRightInd w:val="0"/>
        <w:ind w:left="0"/>
        <w:jc w:val="both"/>
        <w:rPr>
          <w:rFonts w:ascii="Times New Roman" w:eastAsia="Times New Roman" w:hAnsi="Times New Roman"/>
          <w:b/>
          <w:sz w:val="24"/>
          <w:szCs w:val="24"/>
        </w:rPr>
      </w:pPr>
    </w:p>
    <w:p w:rsidR="00D3625C" w:rsidRPr="004B1503" w:rsidRDefault="00D3625C" w:rsidP="00111128">
      <w:pPr>
        <w:pStyle w:val="a5"/>
        <w:widowControl w:val="0"/>
        <w:autoSpaceDE w:val="0"/>
        <w:autoSpaceDN w:val="0"/>
        <w:adjustRightInd w:val="0"/>
        <w:spacing w:after="0"/>
        <w:ind w:left="0"/>
        <w:jc w:val="both"/>
        <w:rPr>
          <w:rFonts w:ascii="Times New Roman" w:eastAsia="Times New Roman" w:hAnsi="Times New Roman"/>
          <w:b/>
          <w:sz w:val="24"/>
          <w:szCs w:val="24"/>
        </w:rPr>
      </w:pPr>
      <w:r w:rsidRPr="004B1503">
        <w:rPr>
          <w:rFonts w:ascii="Times New Roman" w:eastAsia="Times New Roman" w:hAnsi="Times New Roman"/>
          <w:b/>
          <w:sz w:val="24"/>
          <w:szCs w:val="24"/>
        </w:rPr>
        <w:t xml:space="preserve">25. Перечислите </w:t>
      </w:r>
      <w:r w:rsidR="004153C5" w:rsidRPr="004B1503">
        <w:rPr>
          <w:rFonts w:ascii="Times New Roman" w:eastAsia="Times New Roman" w:hAnsi="Times New Roman"/>
          <w:b/>
          <w:sz w:val="24"/>
          <w:szCs w:val="24"/>
        </w:rPr>
        <w:t>названия соответствия цветов в символе олимпийских игр</w:t>
      </w:r>
      <w:r w:rsidRPr="004B1503">
        <w:rPr>
          <w:rFonts w:ascii="Times New Roman" w:eastAsia="Times New Roman" w:hAnsi="Times New Roman"/>
          <w:b/>
          <w:sz w:val="24"/>
          <w:szCs w:val="24"/>
        </w:rPr>
        <w:t>. Ответ запишите в бланке ответа</w:t>
      </w:r>
    </w:p>
    <w:p w:rsidR="00111128" w:rsidRPr="004B1503" w:rsidRDefault="00111128" w:rsidP="00111128">
      <w:pPr>
        <w:autoSpaceDE w:val="0"/>
        <w:autoSpaceDN w:val="0"/>
        <w:adjustRightInd w:val="0"/>
        <w:contextualSpacing/>
        <w:jc w:val="both"/>
      </w:pPr>
      <w:r w:rsidRPr="004B1503">
        <w:t xml:space="preserve">Пять переплетенных колец являются символом олимпийских игр. Запишите в бланк ответа цвета олимпийских колец в последовательности слева направо и по расположению в верхнем и нижнем рядах. </w:t>
      </w:r>
    </w:p>
    <w:p w:rsidR="00C549AD" w:rsidRPr="004B1503" w:rsidRDefault="00C549AD" w:rsidP="00D3625C">
      <w:pPr>
        <w:autoSpaceDE w:val="0"/>
        <w:autoSpaceDN w:val="0"/>
        <w:adjustRightInd w:val="0"/>
        <w:jc w:val="both"/>
        <w:rPr>
          <w:b/>
        </w:rPr>
      </w:pPr>
    </w:p>
    <w:p w:rsidR="00D3625C" w:rsidRPr="004B1503" w:rsidRDefault="00D3625C" w:rsidP="00D3625C">
      <w:pPr>
        <w:autoSpaceDE w:val="0"/>
        <w:autoSpaceDN w:val="0"/>
        <w:adjustRightInd w:val="0"/>
        <w:jc w:val="both"/>
        <w:rPr>
          <w:b/>
        </w:rPr>
      </w:pPr>
      <w:r w:rsidRPr="004B1503">
        <w:rPr>
          <w:b/>
        </w:rPr>
        <w:t xml:space="preserve">26. Впишите название </w:t>
      </w:r>
      <w:r w:rsidR="0093383A" w:rsidRPr="004B1503">
        <w:rPr>
          <w:b/>
        </w:rPr>
        <w:t>положени</w:t>
      </w:r>
      <w:r w:rsidR="00261F93" w:rsidRPr="004B1503">
        <w:rPr>
          <w:b/>
        </w:rPr>
        <w:t>й при выполнении</w:t>
      </w:r>
      <w:r w:rsidR="0093383A" w:rsidRPr="004B1503">
        <w:rPr>
          <w:b/>
        </w:rPr>
        <w:t xml:space="preserve"> </w:t>
      </w:r>
      <w:r w:rsidR="00261F93" w:rsidRPr="004B1503">
        <w:rPr>
          <w:b/>
        </w:rPr>
        <w:t>упоров</w:t>
      </w:r>
      <w:r w:rsidR="0093383A" w:rsidRPr="004B1503">
        <w:rPr>
          <w:b/>
        </w:rPr>
        <w:t xml:space="preserve"> </w:t>
      </w:r>
      <w:r w:rsidR="00261F93" w:rsidRPr="004B1503">
        <w:rPr>
          <w:b/>
        </w:rPr>
        <w:t>в</w:t>
      </w:r>
      <w:r w:rsidR="0093383A" w:rsidRPr="004B1503">
        <w:rPr>
          <w:b/>
        </w:rPr>
        <w:t xml:space="preserve"> общеразвивающих упражнени</w:t>
      </w:r>
      <w:r w:rsidR="00261F93" w:rsidRPr="004B1503">
        <w:rPr>
          <w:b/>
        </w:rPr>
        <w:t>ях</w:t>
      </w:r>
      <w:r w:rsidRPr="004B1503">
        <w:rPr>
          <w:b/>
        </w:rPr>
        <w:t>:</w:t>
      </w:r>
    </w:p>
    <w:p w:rsidR="00D3625C" w:rsidRPr="004B1503" w:rsidRDefault="00D3625C" w:rsidP="00D3625C">
      <w:pPr>
        <w:autoSpaceDE w:val="0"/>
        <w:autoSpaceDN w:val="0"/>
        <w:adjustRightInd w:val="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7336"/>
      </w:tblGrid>
      <w:tr w:rsidR="004B1503" w:rsidRPr="004B1503" w:rsidTr="00F86DAA">
        <w:trPr>
          <w:trHeight w:val="361"/>
        </w:trPr>
        <w:tc>
          <w:tcPr>
            <w:tcW w:w="2518" w:type="dxa"/>
          </w:tcPr>
          <w:p w:rsidR="00D3625C" w:rsidRPr="004B1503" w:rsidRDefault="00261F93" w:rsidP="00D2659D">
            <w:pPr>
              <w:autoSpaceDE w:val="0"/>
              <w:autoSpaceDN w:val="0"/>
              <w:adjustRightInd w:val="0"/>
              <w:jc w:val="center"/>
              <w:rPr>
                <w:b/>
              </w:rPr>
            </w:pPr>
            <w:r w:rsidRPr="004B1503">
              <w:rPr>
                <w:noProof/>
              </w:rPr>
              <w:drawing>
                <wp:inline distT="0" distB="0" distL="0" distR="0" wp14:anchorId="23757777" wp14:editId="6C74D889">
                  <wp:extent cx="627613" cy="5238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6205" t="10332" r="56151" b="77632"/>
                          <a:stretch/>
                        </pic:blipFill>
                        <pic:spPr bwMode="auto">
                          <a:xfrm>
                            <a:off x="0" y="0"/>
                            <a:ext cx="627613" cy="523875"/>
                          </a:xfrm>
                          <a:prstGeom prst="rect">
                            <a:avLst/>
                          </a:prstGeom>
                          <a:ln>
                            <a:noFill/>
                          </a:ln>
                          <a:extLst>
                            <a:ext uri="{53640926-AAD7-44D8-BBD7-CCE9431645EC}">
                              <a14:shadowObscured xmlns:a14="http://schemas.microsoft.com/office/drawing/2010/main"/>
                            </a:ext>
                          </a:extLst>
                        </pic:spPr>
                      </pic:pic>
                    </a:graphicData>
                  </a:graphic>
                </wp:inline>
              </w:drawing>
            </w:r>
          </w:p>
          <w:p w:rsidR="00D3625C" w:rsidRPr="004B1503" w:rsidRDefault="00D3625C" w:rsidP="00D2659D">
            <w:pPr>
              <w:autoSpaceDE w:val="0"/>
              <w:autoSpaceDN w:val="0"/>
              <w:adjustRightInd w:val="0"/>
              <w:jc w:val="center"/>
              <w:rPr>
                <w:b/>
                <w:sz w:val="4"/>
                <w:szCs w:val="4"/>
              </w:rPr>
            </w:pPr>
          </w:p>
        </w:tc>
        <w:tc>
          <w:tcPr>
            <w:tcW w:w="7336" w:type="dxa"/>
          </w:tcPr>
          <w:p w:rsidR="00D3625C" w:rsidRPr="004B1503" w:rsidRDefault="00D3625C" w:rsidP="00D2659D">
            <w:pPr>
              <w:autoSpaceDE w:val="0"/>
              <w:autoSpaceDN w:val="0"/>
              <w:adjustRightInd w:val="0"/>
              <w:jc w:val="center"/>
              <w:rPr>
                <w:b/>
              </w:rPr>
            </w:pPr>
          </w:p>
        </w:tc>
      </w:tr>
      <w:tr w:rsidR="004B1503" w:rsidRPr="004B1503" w:rsidTr="00F86DAA">
        <w:tc>
          <w:tcPr>
            <w:tcW w:w="2518" w:type="dxa"/>
          </w:tcPr>
          <w:p w:rsidR="00D3625C" w:rsidRPr="004B1503" w:rsidRDefault="00261F93" w:rsidP="00D2659D">
            <w:pPr>
              <w:autoSpaceDE w:val="0"/>
              <w:autoSpaceDN w:val="0"/>
              <w:adjustRightInd w:val="0"/>
              <w:jc w:val="center"/>
            </w:pPr>
            <w:r w:rsidRPr="004B1503">
              <w:rPr>
                <w:noProof/>
              </w:rPr>
              <w:drawing>
                <wp:inline distT="0" distB="0" distL="0" distR="0" wp14:anchorId="59A3E479" wp14:editId="7F80D497">
                  <wp:extent cx="771525" cy="52159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0330" t="28921" r="60700" b="59639"/>
                          <a:stretch/>
                        </pic:blipFill>
                        <pic:spPr bwMode="auto">
                          <a:xfrm>
                            <a:off x="0" y="0"/>
                            <a:ext cx="774241" cy="523430"/>
                          </a:xfrm>
                          <a:prstGeom prst="rect">
                            <a:avLst/>
                          </a:prstGeom>
                          <a:ln>
                            <a:noFill/>
                          </a:ln>
                          <a:extLst>
                            <a:ext uri="{53640926-AAD7-44D8-BBD7-CCE9431645EC}">
                              <a14:shadowObscured xmlns:a14="http://schemas.microsoft.com/office/drawing/2010/main"/>
                            </a:ext>
                          </a:extLst>
                        </pic:spPr>
                      </pic:pic>
                    </a:graphicData>
                  </a:graphic>
                </wp:inline>
              </w:drawing>
            </w:r>
          </w:p>
          <w:p w:rsidR="00D3625C" w:rsidRPr="004B1503" w:rsidRDefault="00D3625C" w:rsidP="00D2659D">
            <w:pPr>
              <w:autoSpaceDE w:val="0"/>
              <w:autoSpaceDN w:val="0"/>
              <w:adjustRightInd w:val="0"/>
              <w:jc w:val="center"/>
              <w:rPr>
                <w:sz w:val="4"/>
                <w:szCs w:val="4"/>
              </w:rPr>
            </w:pPr>
          </w:p>
        </w:tc>
        <w:tc>
          <w:tcPr>
            <w:tcW w:w="7336" w:type="dxa"/>
          </w:tcPr>
          <w:p w:rsidR="00D3625C" w:rsidRPr="004B1503" w:rsidRDefault="00D3625C" w:rsidP="00D2659D">
            <w:pPr>
              <w:autoSpaceDE w:val="0"/>
              <w:autoSpaceDN w:val="0"/>
              <w:adjustRightInd w:val="0"/>
              <w:jc w:val="both"/>
              <w:rPr>
                <w:b/>
              </w:rPr>
            </w:pPr>
          </w:p>
        </w:tc>
      </w:tr>
      <w:tr w:rsidR="004B1503" w:rsidRPr="004B1503" w:rsidTr="00F86DAA">
        <w:tc>
          <w:tcPr>
            <w:tcW w:w="2518" w:type="dxa"/>
          </w:tcPr>
          <w:p w:rsidR="00D3625C" w:rsidRPr="004B1503" w:rsidRDefault="00261F93" w:rsidP="00D2659D">
            <w:pPr>
              <w:autoSpaceDE w:val="0"/>
              <w:autoSpaceDN w:val="0"/>
              <w:adjustRightInd w:val="0"/>
              <w:jc w:val="center"/>
            </w:pPr>
            <w:r w:rsidRPr="004B1503">
              <w:rPr>
                <w:noProof/>
              </w:rPr>
              <w:drawing>
                <wp:inline distT="0" distB="0" distL="0" distR="0" wp14:anchorId="0C688E82" wp14:editId="222FC90D">
                  <wp:extent cx="487680"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43533" t="11285" r="51666" b="77394"/>
                          <a:stretch/>
                        </pic:blipFill>
                        <pic:spPr bwMode="auto">
                          <a:xfrm>
                            <a:off x="0" y="0"/>
                            <a:ext cx="487680" cy="609600"/>
                          </a:xfrm>
                          <a:prstGeom prst="rect">
                            <a:avLst/>
                          </a:prstGeom>
                          <a:ln>
                            <a:noFill/>
                          </a:ln>
                          <a:extLst>
                            <a:ext uri="{53640926-AAD7-44D8-BBD7-CCE9431645EC}">
                              <a14:shadowObscured xmlns:a14="http://schemas.microsoft.com/office/drawing/2010/main"/>
                            </a:ext>
                          </a:extLst>
                        </pic:spPr>
                      </pic:pic>
                    </a:graphicData>
                  </a:graphic>
                </wp:inline>
              </w:drawing>
            </w:r>
          </w:p>
        </w:tc>
        <w:tc>
          <w:tcPr>
            <w:tcW w:w="7336" w:type="dxa"/>
          </w:tcPr>
          <w:p w:rsidR="00D3625C" w:rsidRPr="004B1503" w:rsidRDefault="00D3625C" w:rsidP="00D2659D">
            <w:pPr>
              <w:autoSpaceDE w:val="0"/>
              <w:autoSpaceDN w:val="0"/>
              <w:adjustRightInd w:val="0"/>
              <w:jc w:val="both"/>
              <w:rPr>
                <w:b/>
              </w:rPr>
            </w:pPr>
          </w:p>
        </w:tc>
      </w:tr>
      <w:tr w:rsidR="00D3625C" w:rsidRPr="004B1503" w:rsidTr="00F86DAA">
        <w:tc>
          <w:tcPr>
            <w:tcW w:w="2518" w:type="dxa"/>
          </w:tcPr>
          <w:p w:rsidR="00D3625C" w:rsidRPr="004B1503" w:rsidRDefault="00261F93" w:rsidP="00D2659D">
            <w:pPr>
              <w:autoSpaceDE w:val="0"/>
              <w:autoSpaceDN w:val="0"/>
              <w:adjustRightInd w:val="0"/>
              <w:jc w:val="center"/>
            </w:pPr>
            <w:r w:rsidRPr="004B1503">
              <w:rPr>
                <w:noProof/>
              </w:rPr>
              <w:drawing>
                <wp:inline distT="0" distB="0" distL="0" distR="0" wp14:anchorId="1E40B790" wp14:editId="33CEDFDD">
                  <wp:extent cx="800100" cy="57669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9238" t="26538" r="51034" b="60234"/>
                          <a:stretch/>
                        </pic:blipFill>
                        <pic:spPr bwMode="auto">
                          <a:xfrm>
                            <a:off x="0" y="0"/>
                            <a:ext cx="800100" cy="576695"/>
                          </a:xfrm>
                          <a:prstGeom prst="rect">
                            <a:avLst/>
                          </a:prstGeom>
                          <a:ln>
                            <a:noFill/>
                          </a:ln>
                          <a:extLst>
                            <a:ext uri="{53640926-AAD7-44D8-BBD7-CCE9431645EC}">
                              <a14:shadowObscured xmlns:a14="http://schemas.microsoft.com/office/drawing/2010/main"/>
                            </a:ext>
                          </a:extLst>
                        </pic:spPr>
                      </pic:pic>
                    </a:graphicData>
                  </a:graphic>
                </wp:inline>
              </w:drawing>
            </w:r>
          </w:p>
        </w:tc>
        <w:tc>
          <w:tcPr>
            <w:tcW w:w="7336" w:type="dxa"/>
          </w:tcPr>
          <w:p w:rsidR="00D3625C" w:rsidRPr="004B1503" w:rsidRDefault="00D3625C" w:rsidP="00D2659D">
            <w:pPr>
              <w:pStyle w:val="Default"/>
              <w:jc w:val="both"/>
              <w:rPr>
                <w:b/>
                <w:color w:val="auto"/>
              </w:rPr>
            </w:pPr>
          </w:p>
        </w:tc>
      </w:tr>
    </w:tbl>
    <w:p w:rsidR="00D3625C" w:rsidRPr="004B1503" w:rsidRDefault="00D3625C" w:rsidP="00D3625C">
      <w:pPr>
        <w:autoSpaceDE w:val="0"/>
        <w:autoSpaceDN w:val="0"/>
        <w:adjustRightInd w:val="0"/>
        <w:jc w:val="both"/>
        <w:rPr>
          <w:b/>
          <w:sz w:val="20"/>
          <w:szCs w:val="20"/>
        </w:rPr>
      </w:pPr>
    </w:p>
    <w:p w:rsidR="00D3625C" w:rsidRPr="004B1503" w:rsidRDefault="00D3625C" w:rsidP="00D3625C">
      <w:pPr>
        <w:autoSpaceDE w:val="0"/>
        <w:autoSpaceDN w:val="0"/>
        <w:adjustRightInd w:val="0"/>
        <w:jc w:val="both"/>
        <w:rPr>
          <w:b/>
        </w:rPr>
      </w:pPr>
      <w:r w:rsidRPr="004B1503">
        <w:rPr>
          <w:b/>
        </w:rPr>
        <w:t xml:space="preserve">27. </w:t>
      </w:r>
      <w:r w:rsidRPr="004B1503">
        <w:rPr>
          <w:rFonts w:hint="eastAsia"/>
          <w:b/>
        </w:rPr>
        <w:t>Задание</w:t>
      </w:r>
      <w:r w:rsidRPr="004B1503">
        <w:rPr>
          <w:b/>
        </w:rPr>
        <w:t>-</w:t>
      </w:r>
      <w:r w:rsidRPr="004B1503">
        <w:rPr>
          <w:rFonts w:hint="eastAsia"/>
          <w:b/>
        </w:rPr>
        <w:t>кроссворд</w:t>
      </w:r>
      <w:r w:rsidRPr="004B1503">
        <w:rPr>
          <w:b/>
        </w:rPr>
        <w:t>.</w:t>
      </w:r>
    </w:p>
    <w:p w:rsidR="00D3625C" w:rsidRPr="004B1503" w:rsidRDefault="00D3625C" w:rsidP="00D3625C">
      <w:pPr>
        <w:autoSpaceDE w:val="0"/>
        <w:autoSpaceDN w:val="0"/>
        <w:adjustRightInd w:val="0"/>
        <w:jc w:val="both"/>
        <w:rPr>
          <w:b/>
        </w:rPr>
      </w:pPr>
      <w:r w:rsidRPr="004B1503">
        <w:rPr>
          <w:rFonts w:hint="eastAsia"/>
          <w:b/>
        </w:rPr>
        <w:t>Решите</w:t>
      </w:r>
      <w:r w:rsidRPr="004B1503">
        <w:rPr>
          <w:b/>
        </w:rPr>
        <w:t xml:space="preserve"> </w:t>
      </w:r>
      <w:r w:rsidRPr="004B1503">
        <w:rPr>
          <w:rFonts w:hint="eastAsia"/>
          <w:b/>
        </w:rPr>
        <w:t>кроссворд</w:t>
      </w:r>
      <w:r w:rsidRPr="004B1503">
        <w:rPr>
          <w:b/>
        </w:rPr>
        <w:t xml:space="preserve">, </w:t>
      </w:r>
      <w:r w:rsidRPr="004B1503">
        <w:rPr>
          <w:rFonts w:hint="eastAsia"/>
          <w:b/>
        </w:rPr>
        <w:t>записа</w:t>
      </w:r>
      <w:r w:rsidRPr="004B1503">
        <w:rPr>
          <w:b/>
        </w:rPr>
        <w:t xml:space="preserve">в </w:t>
      </w:r>
      <w:r w:rsidRPr="004B1503">
        <w:rPr>
          <w:rFonts w:hint="eastAsia"/>
          <w:b/>
        </w:rPr>
        <w:t>ответы</w:t>
      </w:r>
      <w:r w:rsidRPr="004B1503">
        <w:rPr>
          <w:b/>
        </w:rPr>
        <w:t>-</w:t>
      </w:r>
      <w:r w:rsidRPr="004B1503">
        <w:rPr>
          <w:rFonts w:hint="eastAsia"/>
          <w:b/>
        </w:rPr>
        <w:t>слова</w:t>
      </w:r>
      <w:r w:rsidRPr="004B1503">
        <w:rPr>
          <w:b/>
        </w:rPr>
        <w:t xml:space="preserve"> </w:t>
      </w:r>
      <w:r w:rsidRPr="004B1503">
        <w:rPr>
          <w:rFonts w:hint="eastAsia"/>
          <w:b/>
        </w:rPr>
        <w:t>в</w:t>
      </w:r>
      <w:r w:rsidRPr="004B1503">
        <w:rPr>
          <w:b/>
        </w:rPr>
        <w:t xml:space="preserve"> </w:t>
      </w:r>
      <w:r w:rsidRPr="004B1503">
        <w:rPr>
          <w:rFonts w:hint="eastAsia"/>
          <w:b/>
        </w:rPr>
        <w:t>бланке</w:t>
      </w:r>
      <w:r w:rsidRPr="004B1503">
        <w:rPr>
          <w:b/>
        </w:rPr>
        <w:t xml:space="preserve"> </w:t>
      </w:r>
      <w:r w:rsidRPr="004B1503">
        <w:rPr>
          <w:rFonts w:hint="eastAsia"/>
          <w:b/>
        </w:rPr>
        <w:t>ответов</w:t>
      </w:r>
    </w:p>
    <w:p w:rsidR="00D3625C" w:rsidRPr="004B1503" w:rsidRDefault="00D3625C" w:rsidP="00D3625C">
      <w:pPr>
        <w:autoSpaceDE w:val="0"/>
        <w:autoSpaceDN w:val="0"/>
        <w:adjustRightInd w:val="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5439"/>
      </w:tblGrid>
      <w:tr w:rsidR="004B1503" w:rsidRPr="004B1503" w:rsidTr="00EE544A">
        <w:trPr>
          <w:trHeight w:val="361"/>
        </w:trPr>
        <w:tc>
          <w:tcPr>
            <w:tcW w:w="4361" w:type="dxa"/>
          </w:tcPr>
          <w:p w:rsidR="00EE544A" w:rsidRPr="004B1503" w:rsidRDefault="00EE544A" w:rsidP="00E13FF9">
            <w:pPr>
              <w:autoSpaceDE w:val="0"/>
              <w:autoSpaceDN w:val="0"/>
              <w:adjustRightInd w:val="0"/>
              <w:jc w:val="center"/>
              <w:rPr>
                <w:b/>
              </w:rPr>
            </w:pPr>
            <w:r w:rsidRPr="004B1503">
              <w:rPr>
                <w:b/>
              </w:rPr>
              <w:t>По горизонтали</w:t>
            </w:r>
          </w:p>
        </w:tc>
        <w:tc>
          <w:tcPr>
            <w:tcW w:w="5439" w:type="dxa"/>
          </w:tcPr>
          <w:p w:rsidR="00EE544A" w:rsidRPr="004B1503" w:rsidRDefault="00EE544A" w:rsidP="00E13FF9">
            <w:pPr>
              <w:autoSpaceDE w:val="0"/>
              <w:autoSpaceDN w:val="0"/>
              <w:adjustRightInd w:val="0"/>
              <w:jc w:val="center"/>
              <w:rPr>
                <w:b/>
              </w:rPr>
            </w:pPr>
            <w:r w:rsidRPr="004B1503">
              <w:rPr>
                <w:b/>
              </w:rPr>
              <w:t>По вертикали</w:t>
            </w:r>
          </w:p>
        </w:tc>
      </w:tr>
      <w:tr w:rsidR="004B1503" w:rsidRPr="004B1503" w:rsidTr="00EE544A">
        <w:trPr>
          <w:trHeight w:val="403"/>
        </w:trPr>
        <w:tc>
          <w:tcPr>
            <w:tcW w:w="4361" w:type="dxa"/>
          </w:tcPr>
          <w:p w:rsidR="00EE544A" w:rsidRPr="004B1503" w:rsidRDefault="00EE544A" w:rsidP="001B2A8C">
            <w:pPr>
              <w:tabs>
                <w:tab w:val="left" w:pos="284"/>
              </w:tabs>
              <w:autoSpaceDE w:val="0"/>
              <w:autoSpaceDN w:val="0"/>
              <w:adjustRightInd w:val="0"/>
              <w:jc w:val="both"/>
            </w:pPr>
            <w:r w:rsidRPr="004B1503">
              <w:t xml:space="preserve">1. </w:t>
            </w:r>
            <w:r w:rsidR="001B2A8C" w:rsidRPr="004B1503">
              <w:t>Спортивный снаряд в гимнастике у женщин, представляющий собой кольцевидную форму</w:t>
            </w:r>
            <w:r w:rsidRPr="004B1503">
              <w:t xml:space="preserve">. </w:t>
            </w:r>
          </w:p>
        </w:tc>
        <w:tc>
          <w:tcPr>
            <w:tcW w:w="5439" w:type="dxa"/>
          </w:tcPr>
          <w:p w:rsidR="00EE544A" w:rsidRPr="004B1503" w:rsidRDefault="00EE544A" w:rsidP="00EE544A">
            <w:pPr>
              <w:tabs>
                <w:tab w:val="left" w:pos="284"/>
              </w:tabs>
              <w:autoSpaceDE w:val="0"/>
              <w:autoSpaceDN w:val="0"/>
              <w:adjustRightInd w:val="0"/>
              <w:jc w:val="both"/>
            </w:pPr>
            <w:r w:rsidRPr="004B1503">
              <w:t xml:space="preserve">4. </w:t>
            </w:r>
            <w:r w:rsidR="001B2A8C" w:rsidRPr="004B1503">
              <w:t>Гимнастический ручной снаряд в форме бутылки с утолщением на узком конце</w:t>
            </w:r>
          </w:p>
        </w:tc>
      </w:tr>
      <w:tr w:rsidR="004B1503" w:rsidRPr="004B1503" w:rsidTr="00EE544A">
        <w:tc>
          <w:tcPr>
            <w:tcW w:w="4361" w:type="dxa"/>
          </w:tcPr>
          <w:p w:rsidR="00EE544A" w:rsidRPr="004B1503" w:rsidRDefault="00EE544A" w:rsidP="00EE544A">
            <w:pPr>
              <w:tabs>
                <w:tab w:val="left" w:pos="284"/>
              </w:tabs>
              <w:autoSpaceDE w:val="0"/>
              <w:autoSpaceDN w:val="0"/>
              <w:adjustRightInd w:val="0"/>
              <w:jc w:val="both"/>
            </w:pPr>
            <w:r w:rsidRPr="004B1503">
              <w:t xml:space="preserve">2. </w:t>
            </w:r>
            <w:r w:rsidR="001B2A8C" w:rsidRPr="004B1503">
              <w:t>Упражнения на этом снаряде входят в программу мужского соревнования по гимнастике</w:t>
            </w:r>
          </w:p>
        </w:tc>
        <w:tc>
          <w:tcPr>
            <w:tcW w:w="5439" w:type="dxa"/>
          </w:tcPr>
          <w:p w:rsidR="00EE544A" w:rsidRPr="004B1503" w:rsidRDefault="00EE544A" w:rsidP="001B2A8C">
            <w:pPr>
              <w:tabs>
                <w:tab w:val="left" w:pos="284"/>
              </w:tabs>
              <w:autoSpaceDE w:val="0"/>
              <w:autoSpaceDN w:val="0"/>
              <w:adjustRightInd w:val="0"/>
              <w:jc w:val="both"/>
            </w:pPr>
            <w:r w:rsidRPr="004B1503">
              <w:t xml:space="preserve">5. </w:t>
            </w:r>
            <w:r w:rsidR="001B2A8C" w:rsidRPr="004B1503">
              <w:t>Ряд элементов в гимнастике, которые выполняются в определенной последовательности</w:t>
            </w:r>
          </w:p>
        </w:tc>
      </w:tr>
      <w:tr w:rsidR="00EE544A" w:rsidRPr="004B1503" w:rsidTr="00EE544A">
        <w:tc>
          <w:tcPr>
            <w:tcW w:w="4361" w:type="dxa"/>
          </w:tcPr>
          <w:p w:rsidR="00EE544A" w:rsidRPr="004B1503" w:rsidRDefault="00EE544A" w:rsidP="00EE544A">
            <w:pPr>
              <w:tabs>
                <w:tab w:val="left" w:pos="284"/>
              </w:tabs>
              <w:autoSpaceDE w:val="0"/>
              <w:autoSpaceDN w:val="0"/>
              <w:adjustRightInd w:val="0"/>
              <w:jc w:val="both"/>
            </w:pPr>
            <w:r w:rsidRPr="004B1503">
              <w:t xml:space="preserve">3. </w:t>
            </w:r>
            <w:r w:rsidR="001B2A8C" w:rsidRPr="004B1503">
              <w:t xml:space="preserve">Расстояние по фронту </w:t>
            </w:r>
            <w:proofErr w:type="gramStart"/>
            <w:r w:rsidR="001B2A8C" w:rsidRPr="004B1503">
              <w:t>между</w:t>
            </w:r>
            <w:proofErr w:type="gramEnd"/>
            <w:r w:rsidR="001B2A8C" w:rsidRPr="004B1503">
              <w:t xml:space="preserve"> занимающимися называется</w:t>
            </w:r>
            <w:r w:rsidRPr="004B1503">
              <w:t xml:space="preserve">. </w:t>
            </w:r>
          </w:p>
        </w:tc>
        <w:tc>
          <w:tcPr>
            <w:tcW w:w="5439" w:type="dxa"/>
          </w:tcPr>
          <w:p w:rsidR="00EE544A" w:rsidRPr="004B1503" w:rsidRDefault="00EE544A" w:rsidP="00EE544A">
            <w:pPr>
              <w:tabs>
                <w:tab w:val="left" w:pos="284"/>
              </w:tabs>
              <w:autoSpaceDE w:val="0"/>
              <w:autoSpaceDN w:val="0"/>
              <w:adjustRightInd w:val="0"/>
              <w:jc w:val="both"/>
            </w:pPr>
            <w:r w:rsidRPr="004B1503">
              <w:t xml:space="preserve">6. </w:t>
            </w:r>
            <w:r w:rsidR="001B2A8C" w:rsidRPr="004B1503">
              <w:t>Стадия прыжка следующая после разбега в гимнастике</w:t>
            </w:r>
          </w:p>
        </w:tc>
      </w:tr>
    </w:tbl>
    <w:p w:rsidR="00EE544A" w:rsidRPr="004B1503" w:rsidRDefault="00EE544A" w:rsidP="00D3625C">
      <w:pPr>
        <w:widowControl w:val="0"/>
        <w:autoSpaceDE w:val="0"/>
        <w:autoSpaceDN w:val="0"/>
        <w:adjustRightInd w:val="0"/>
        <w:ind w:firstLine="708"/>
        <w:jc w:val="both"/>
      </w:pPr>
    </w:p>
    <w:p w:rsidR="00632232" w:rsidRPr="004B1503" w:rsidRDefault="00632232" w:rsidP="00D3625C">
      <w:pPr>
        <w:tabs>
          <w:tab w:val="left" w:pos="284"/>
        </w:tabs>
        <w:autoSpaceDE w:val="0"/>
        <w:autoSpaceDN w:val="0"/>
        <w:adjustRightInd w:val="0"/>
        <w:jc w:val="both"/>
      </w:pPr>
    </w:p>
    <w:p w:rsidR="002A6167" w:rsidRPr="004B1503" w:rsidRDefault="002B0908" w:rsidP="002A6167">
      <w:pPr>
        <w:widowControl w:val="0"/>
        <w:autoSpaceDE w:val="0"/>
        <w:autoSpaceDN w:val="0"/>
        <w:adjustRightInd w:val="0"/>
        <w:ind w:firstLine="708"/>
        <w:jc w:val="both"/>
      </w:pPr>
      <w:r w:rsidRPr="004B1503">
        <w:t>В</w:t>
      </w:r>
      <w:r w:rsidR="00B10523" w:rsidRPr="004B1503">
        <w:t>ы закончили выполнение заданий. Поздравляем!</w:t>
      </w:r>
    </w:p>
    <w:p w:rsidR="00B10523" w:rsidRPr="004B1503" w:rsidRDefault="00DE13BF" w:rsidP="00DE13BF">
      <w:pPr>
        <w:widowControl w:val="0"/>
        <w:autoSpaceDE w:val="0"/>
        <w:autoSpaceDN w:val="0"/>
        <w:adjustRightInd w:val="0"/>
        <w:jc w:val="center"/>
        <w:rPr>
          <w:b/>
          <w:sz w:val="28"/>
          <w:szCs w:val="28"/>
        </w:rPr>
      </w:pPr>
      <w:r w:rsidRPr="004B1503">
        <w:rPr>
          <w:b/>
          <w:sz w:val="28"/>
          <w:szCs w:val="28"/>
        </w:rPr>
        <w:br w:type="page"/>
      </w:r>
      <w:r w:rsidR="00B10523" w:rsidRPr="004B1503">
        <w:rPr>
          <w:b/>
          <w:sz w:val="28"/>
          <w:szCs w:val="28"/>
        </w:rPr>
        <w:lastRenderedPageBreak/>
        <w:t>БЛАНК ОТВЕТОВ</w:t>
      </w:r>
    </w:p>
    <w:p w:rsidR="008A43E2" w:rsidRPr="004B1503" w:rsidRDefault="008A43E2" w:rsidP="002A6167">
      <w:pPr>
        <w:widowControl w:val="0"/>
        <w:autoSpaceDE w:val="0"/>
        <w:autoSpaceDN w:val="0"/>
        <w:adjustRightInd w:val="0"/>
        <w:ind w:firstLine="708"/>
        <w:jc w:val="both"/>
        <w:rPr>
          <w:b/>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639"/>
        <w:gridCol w:w="81"/>
        <w:gridCol w:w="517"/>
        <w:gridCol w:w="563"/>
        <w:gridCol w:w="540"/>
        <w:gridCol w:w="720"/>
        <w:gridCol w:w="720"/>
        <w:gridCol w:w="1031"/>
        <w:gridCol w:w="589"/>
        <w:gridCol w:w="593"/>
        <w:gridCol w:w="540"/>
        <w:gridCol w:w="667"/>
      </w:tblGrid>
      <w:tr w:rsidR="004B1503" w:rsidRPr="004B1503" w:rsidTr="00602BF9">
        <w:tc>
          <w:tcPr>
            <w:tcW w:w="1008" w:type="dxa"/>
          </w:tcPr>
          <w:p w:rsidR="00B10523" w:rsidRPr="004B1503" w:rsidRDefault="00B10523" w:rsidP="00602BF9">
            <w:pPr>
              <w:jc w:val="center"/>
            </w:pPr>
            <w:r w:rsidRPr="004B1503">
              <w:rPr>
                <w:sz w:val="22"/>
                <w:szCs w:val="22"/>
              </w:rPr>
              <w:t>№ вопроса</w:t>
            </w:r>
          </w:p>
        </w:tc>
        <w:tc>
          <w:tcPr>
            <w:tcW w:w="639" w:type="dxa"/>
            <w:vMerge w:val="restart"/>
          </w:tcPr>
          <w:p w:rsidR="00B10523" w:rsidRPr="004B1503" w:rsidRDefault="00B10523" w:rsidP="00602BF9">
            <w:pPr>
              <w:jc w:val="center"/>
            </w:pPr>
          </w:p>
        </w:tc>
        <w:tc>
          <w:tcPr>
            <w:tcW w:w="2421" w:type="dxa"/>
            <w:gridSpan w:val="5"/>
          </w:tcPr>
          <w:p w:rsidR="00B10523" w:rsidRPr="004B1503" w:rsidRDefault="00B10523" w:rsidP="00602BF9">
            <w:pPr>
              <w:jc w:val="center"/>
            </w:pPr>
            <w:r w:rsidRPr="004B1503">
              <w:t>Варианты ответов</w:t>
            </w:r>
          </w:p>
        </w:tc>
        <w:tc>
          <w:tcPr>
            <w:tcW w:w="720" w:type="dxa"/>
            <w:vMerge w:val="restart"/>
          </w:tcPr>
          <w:p w:rsidR="00B10523" w:rsidRPr="004B1503" w:rsidRDefault="00B10523" w:rsidP="00602BF9">
            <w:pPr>
              <w:jc w:val="center"/>
            </w:pPr>
          </w:p>
        </w:tc>
        <w:tc>
          <w:tcPr>
            <w:tcW w:w="1031" w:type="dxa"/>
          </w:tcPr>
          <w:p w:rsidR="00B10523" w:rsidRPr="004B1503" w:rsidRDefault="00B10523" w:rsidP="00602BF9">
            <w:pPr>
              <w:jc w:val="center"/>
            </w:pPr>
            <w:r w:rsidRPr="004B1503">
              <w:rPr>
                <w:sz w:val="22"/>
                <w:szCs w:val="22"/>
              </w:rPr>
              <w:t>№ вопроса</w:t>
            </w:r>
          </w:p>
        </w:tc>
        <w:tc>
          <w:tcPr>
            <w:tcW w:w="2389" w:type="dxa"/>
            <w:gridSpan w:val="4"/>
          </w:tcPr>
          <w:p w:rsidR="00B10523" w:rsidRPr="004B1503" w:rsidRDefault="00B10523" w:rsidP="00602BF9">
            <w:pPr>
              <w:jc w:val="center"/>
            </w:pPr>
            <w:r w:rsidRPr="004B1503">
              <w:t>Варианты ответов</w:t>
            </w:r>
          </w:p>
        </w:tc>
      </w:tr>
      <w:tr w:rsidR="004B1503" w:rsidRPr="004B1503" w:rsidTr="00602BF9">
        <w:tc>
          <w:tcPr>
            <w:tcW w:w="1008" w:type="dxa"/>
          </w:tcPr>
          <w:p w:rsidR="00B10523" w:rsidRPr="004B1503" w:rsidRDefault="00B10523" w:rsidP="00602BF9">
            <w:pPr>
              <w:jc w:val="center"/>
              <w:rPr>
                <w:b/>
              </w:rPr>
            </w:pPr>
            <w:r w:rsidRPr="004B1503">
              <w:rPr>
                <w:b/>
              </w:rPr>
              <w:t>1</w:t>
            </w:r>
          </w:p>
        </w:tc>
        <w:tc>
          <w:tcPr>
            <w:tcW w:w="639" w:type="dxa"/>
            <w:vMerge/>
          </w:tcPr>
          <w:p w:rsidR="00B10523" w:rsidRPr="004B1503" w:rsidRDefault="00B10523" w:rsidP="00602BF9"/>
        </w:tc>
        <w:tc>
          <w:tcPr>
            <w:tcW w:w="598" w:type="dxa"/>
            <w:gridSpan w:val="2"/>
          </w:tcPr>
          <w:p w:rsidR="00B10523" w:rsidRPr="004B1503" w:rsidRDefault="00B10523" w:rsidP="00602BF9">
            <w:pPr>
              <w:jc w:val="center"/>
              <w:rPr>
                <w:sz w:val="28"/>
                <w:szCs w:val="28"/>
              </w:rPr>
            </w:pPr>
            <w:r w:rsidRPr="004B1503">
              <w:rPr>
                <w:sz w:val="28"/>
                <w:szCs w:val="28"/>
              </w:rPr>
              <w:t>а</w:t>
            </w:r>
          </w:p>
        </w:tc>
        <w:tc>
          <w:tcPr>
            <w:tcW w:w="56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720" w:type="dxa"/>
          </w:tcPr>
          <w:p w:rsidR="00B10523" w:rsidRPr="004B1503" w:rsidRDefault="00B10523" w:rsidP="00602BF9">
            <w:pPr>
              <w:jc w:val="center"/>
              <w:rPr>
                <w:sz w:val="28"/>
                <w:szCs w:val="28"/>
              </w:rPr>
            </w:pPr>
            <w:r w:rsidRPr="004B1503">
              <w:rPr>
                <w:sz w:val="28"/>
                <w:szCs w:val="28"/>
              </w:rPr>
              <w:t>г</w:t>
            </w:r>
          </w:p>
        </w:tc>
        <w:tc>
          <w:tcPr>
            <w:tcW w:w="720" w:type="dxa"/>
            <w:vMerge/>
          </w:tcPr>
          <w:p w:rsidR="00B10523" w:rsidRPr="004B1503" w:rsidRDefault="00B10523" w:rsidP="00602BF9"/>
        </w:tc>
        <w:tc>
          <w:tcPr>
            <w:tcW w:w="1031" w:type="dxa"/>
          </w:tcPr>
          <w:p w:rsidR="00B10523" w:rsidRPr="004B1503" w:rsidRDefault="00B10523" w:rsidP="00602BF9">
            <w:pPr>
              <w:jc w:val="center"/>
              <w:rPr>
                <w:b/>
              </w:rPr>
            </w:pPr>
            <w:r w:rsidRPr="004B1503">
              <w:rPr>
                <w:b/>
              </w:rPr>
              <w:t>10</w:t>
            </w:r>
          </w:p>
        </w:tc>
        <w:tc>
          <w:tcPr>
            <w:tcW w:w="589" w:type="dxa"/>
          </w:tcPr>
          <w:p w:rsidR="00B10523" w:rsidRPr="004B1503" w:rsidRDefault="00B10523" w:rsidP="00602BF9">
            <w:pPr>
              <w:jc w:val="center"/>
              <w:rPr>
                <w:sz w:val="28"/>
                <w:szCs w:val="28"/>
              </w:rPr>
            </w:pPr>
            <w:r w:rsidRPr="004B1503">
              <w:rPr>
                <w:sz w:val="28"/>
                <w:szCs w:val="28"/>
              </w:rPr>
              <w:t>а</w:t>
            </w:r>
          </w:p>
        </w:tc>
        <w:tc>
          <w:tcPr>
            <w:tcW w:w="59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667" w:type="dxa"/>
          </w:tcPr>
          <w:p w:rsidR="00B10523" w:rsidRPr="004B1503" w:rsidRDefault="00B10523" w:rsidP="00602BF9">
            <w:pPr>
              <w:jc w:val="center"/>
              <w:rPr>
                <w:sz w:val="28"/>
                <w:szCs w:val="28"/>
              </w:rPr>
            </w:pPr>
            <w:r w:rsidRPr="004B1503">
              <w:rPr>
                <w:sz w:val="28"/>
                <w:szCs w:val="28"/>
              </w:rPr>
              <w:t>г</w:t>
            </w:r>
          </w:p>
        </w:tc>
      </w:tr>
      <w:tr w:rsidR="004B1503" w:rsidRPr="004B1503" w:rsidTr="00602BF9">
        <w:tc>
          <w:tcPr>
            <w:tcW w:w="1008" w:type="dxa"/>
          </w:tcPr>
          <w:p w:rsidR="00B10523" w:rsidRPr="004B1503" w:rsidRDefault="00B10523" w:rsidP="00602BF9">
            <w:pPr>
              <w:jc w:val="center"/>
              <w:rPr>
                <w:b/>
              </w:rPr>
            </w:pPr>
          </w:p>
        </w:tc>
        <w:tc>
          <w:tcPr>
            <w:tcW w:w="639" w:type="dxa"/>
            <w:vMerge/>
          </w:tcPr>
          <w:p w:rsidR="00B10523" w:rsidRPr="004B1503" w:rsidRDefault="00B10523" w:rsidP="00602BF9"/>
        </w:tc>
        <w:tc>
          <w:tcPr>
            <w:tcW w:w="2421" w:type="dxa"/>
            <w:gridSpan w:val="5"/>
          </w:tcPr>
          <w:p w:rsidR="00B10523" w:rsidRPr="004B1503" w:rsidRDefault="00B10523" w:rsidP="00602BF9">
            <w:pPr>
              <w:jc w:val="center"/>
              <w:rPr>
                <w:sz w:val="28"/>
                <w:szCs w:val="28"/>
              </w:rPr>
            </w:pPr>
          </w:p>
        </w:tc>
        <w:tc>
          <w:tcPr>
            <w:tcW w:w="720" w:type="dxa"/>
            <w:vMerge/>
          </w:tcPr>
          <w:p w:rsidR="00B10523" w:rsidRPr="004B1503" w:rsidRDefault="00B10523" w:rsidP="00602BF9"/>
        </w:tc>
        <w:tc>
          <w:tcPr>
            <w:tcW w:w="3420" w:type="dxa"/>
            <w:gridSpan w:val="5"/>
          </w:tcPr>
          <w:p w:rsidR="00B10523" w:rsidRPr="004B1503" w:rsidRDefault="00B10523" w:rsidP="00602BF9">
            <w:pPr>
              <w:jc w:val="center"/>
              <w:rPr>
                <w:b/>
                <w:sz w:val="28"/>
                <w:szCs w:val="28"/>
              </w:rPr>
            </w:pPr>
          </w:p>
        </w:tc>
      </w:tr>
      <w:tr w:rsidR="004B1503" w:rsidRPr="004B1503" w:rsidTr="00602BF9">
        <w:tc>
          <w:tcPr>
            <w:tcW w:w="1008" w:type="dxa"/>
          </w:tcPr>
          <w:p w:rsidR="00B10523" w:rsidRPr="004B1503" w:rsidRDefault="00B10523" w:rsidP="00602BF9">
            <w:pPr>
              <w:jc w:val="center"/>
              <w:rPr>
                <w:b/>
              </w:rPr>
            </w:pPr>
            <w:r w:rsidRPr="004B1503">
              <w:rPr>
                <w:b/>
              </w:rPr>
              <w:t>2</w:t>
            </w:r>
          </w:p>
        </w:tc>
        <w:tc>
          <w:tcPr>
            <w:tcW w:w="639" w:type="dxa"/>
            <w:vMerge/>
          </w:tcPr>
          <w:p w:rsidR="00B10523" w:rsidRPr="004B1503" w:rsidRDefault="00B10523" w:rsidP="00602BF9"/>
        </w:tc>
        <w:tc>
          <w:tcPr>
            <w:tcW w:w="598" w:type="dxa"/>
            <w:gridSpan w:val="2"/>
          </w:tcPr>
          <w:p w:rsidR="00B10523" w:rsidRPr="004B1503" w:rsidRDefault="00B10523" w:rsidP="00602BF9">
            <w:pPr>
              <w:jc w:val="center"/>
              <w:rPr>
                <w:sz w:val="28"/>
                <w:szCs w:val="28"/>
              </w:rPr>
            </w:pPr>
            <w:r w:rsidRPr="004B1503">
              <w:rPr>
                <w:sz w:val="28"/>
                <w:szCs w:val="28"/>
              </w:rPr>
              <w:t>а</w:t>
            </w:r>
          </w:p>
        </w:tc>
        <w:tc>
          <w:tcPr>
            <w:tcW w:w="56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720" w:type="dxa"/>
          </w:tcPr>
          <w:p w:rsidR="00B10523" w:rsidRPr="004B1503" w:rsidRDefault="00B10523" w:rsidP="00602BF9">
            <w:pPr>
              <w:jc w:val="center"/>
              <w:rPr>
                <w:sz w:val="28"/>
                <w:szCs w:val="28"/>
              </w:rPr>
            </w:pPr>
            <w:r w:rsidRPr="004B1503">
              <w:rPr>
                <w:sz w:val="28"/>
                <w:szCs w:val="28"/>
              </w:rPr>
              <w:t>г</w:t>
            </w:r>
          </w:p>
        </w:tc>
        <w:tc>
          <w:tcPr>
            <w:tcW w:w="720" w:type="dxa"/>
            <w:vMerge/>
          </w:tcPr>
          <w:p w:rsidR="00B10523" w:rsidRPr="004B1503" w:rsidRDefault="00B10523" w:rsidP="00602BF9"/>
        </w:tc>
        <w:tc>
          <w:tcPr>
            <w:tcW w:w="1031" w:type="dxa"/>
          </w:tcPr>
          <w:p w:rsidR="00B10523" w:rsidRPr="004B1503" w:rsidRDefault="00B10523" w:rsidP="00602BF9">
            <w:pPr>
              <w:jc w:val="center"/>
              <w:rPr>
                <w:b/>
              </w:rPr>
            </w:pPr>
            <w:r w:rsidRPr="004B1503">
              <w:rPr>
                <w:b/>
              </w:rPr>
              <w:t>11</w:t>
            </w:r>
          </w:p>
        </w:tc>
        <w:tc>
          <w:tcPr>
            <w:tcW w:w="589" w:type="dxa"/>
          </w:tcPr>
          <w:p w:rsidR="00B10523" w:rsidRPr="004B1503" w:rsidRDefault="00B10523" w:rsidP="00602BF9">
            <w:pPr>
              <w:jc w:val="center"/>
              <w:rPr>
                <w:sz w:val="28"/>
                <w:szCs w:val="28"/>
              </w:rPr>
            </w:pPr>
            <w:r w:rsidRPr="004B1503">
              <w:rPr>
                <w:sz w:val="28"/>
                <w:szCs w:val="28"/>
              </w:rPr>
              <w:t>а</w:t>
            </w:r>
          </w:p>
        </w:tc>
        <w:tc>
          <w:tcPr>
            <w:tcW w:w="59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667" w:type="dxa"/>
          </w:tcPr>
          <w:p w:rsidR="00B10523" w:rsidRPr="004B1503" w:rsidRDefault="00B10523" w:rsidP="00602BF9">
            <w:pPr>
              <w:jc w:val="center"/>
              <w:rPr>
                <w:sz w:val="28"/>
                <w:szCs w:val="28"/>
              </w:rPr>
            </w:pPr>
            <w:r w:rsidRPr="004B1503">
              <w:rPr>
                <w:sz w:val="28"/>
                <w:szCs w:val="28"/>
              </w:rPr>
              <w:t>г</w:t>
            </w:r>
          </w:p>
        </w:tc>
      </w:tr>
      <w:tr w:rsidR="004B1503" w:rsidRPr="004B1503" w:rsidTr="00602BF9">
        <w:tc>
          <w:tcPr>
            <w:tcW w:w="1008" w:type="dxa"/>
          </w:tcPr>
          <w:p w:rsidR="00B10523" w:rsidRPr="004B1503" w:rsidRDefault="00B10523" w:rsidP="00602BF9">
            <w:pPr>
              <w:jc w:val="center"/>
              <w:rPr>
                <w:b/>
              </w:rPr>
            </w:pPr>
          </w:p>
        </w:tc>
        <w:tc>
          <w:tcPr>
            <w:tcW w:w="639" w:type="dxa"/>
            <w:vMerge/>
          </w:tcPr>
          <w:p w:rsidR="00B10523" w:rsidRPr="004B1503" w:rsidRDefault="00B10523" w:rsidP="00602BF9"/>
        </w:tc>
        <w:tc>
          <w:tcPr>
            <w:tcW w:w="2421" w:type="dxa"/>
            <w:gridSpan w:val="5"/>
          </w:tcPr>
          <w:p w:rsidR="00B10523" w:rsidRPr="004B1503" w:rsidRDefault="00B10523" w:rsidP="00602BF9">
            <w:pPr>
              <w:jc w:val="center"/>
              <w:rPr>
                <w:sz w:val="28"/>
                <w:szCs w:val="28"/>
              </w:rPr>
            </w:pPr>
          </w:p>
        </w:tc>
        <w:tc>
          <w:tcPr>
            <w:tcW w:w="720" w:type="dxa"/>
            <w:vMerge/>
          </w:tcPr>
          <w:p w:rsidR="00B10523" w:rsidRPr="004B1503" w:rsidRDefault="00B10523" w:rsidP="00602BF9"/>
        </w:tc>
        <w:tc>
          <w:tcPr>
            <w:tcW w:w="3420" w:type="dxa"/>
            <w:gridSpan w:val="5"/>
          </w:tcPr>
          <w:p w:rsidR="00B10523" w:rsidRPr="004B1503" w:rsidRDefault="00B10523" w:rsidP="00602BF9">
            <w:pPr>
              <w:jc w:val="center"/>
              <w:rPr>
                <w:b/>
                <w:sz w:val="28"/>
                <w:szCs w:val="28"/>
              </w:rPr>
            </w:pPr>
          </w:p>
        </w:tc>
      </w:tr>
      <w:tr w:rsidR="004B1503" w:rsidRPr="004B1503" w:rsidTr="00602BF9">
        <w:tc>
          <w:tcPr>
            <w:tcW w:w="1008" w:type="dxa"/>
          </w:tcPr>
          <w:p w:rsidR="00B10523" w:rsidRPr="004B1503" w:rsidRDefault="00B10523" w:rsidP="00602BF9">
            <w:pPr>
              <w:jc w:val="center"/>
              <w:rPr>
                <w:b/>
              </w:rPr>
            </w:pPr>
            <w:r w:rsidRPr="004B1503">
              <w:rPr>
                <w:b/>
              </w:rPr>
              <w:t>3</w:t>
            </w:r>
          </w:p>
        </w:tc>
        <w:tc>
          <w:tcPr>
            <w:tcW w:w="639" w:type="dxa"/>
            <w:vMerge/>
          </w:tcPr>
          <w:p w:rsidR="00B10523" w:rsidRPr="004B1503" w:rsidRDefault="00B10523" w:rsidP="00602BF9"/>
        </w:tc>
        <w:tc>
          <w:tcPr>
            <w:tcW w:w="598" w:type="dxa"/>
            <w:gridSpan w:val="2"/>
          </w:tcPr>
          <w:p w:rsidR="00B10523" w:rsidRPr="004B1503" w:rsidRDefault="00B10523" w:rsidP="00602BF9">
            <w:pPr>
              <w:jc w:val="center"/>
              <w:rPr>
                <w:sz w:val="28"/>
                <w:szCs w:val="28"/>
              </w:rPr>
            </w:pPr>
            <w:r w:rsidRPr="004B1503">
              <w:rPr>
                <w:sz w:val="28"/>
                <w:szCs w:val="28"/>
              </w:rPr>
              <w:t>а</w:t>
            </w:r>
          </w:p>
        </w:tc>
        <w:tc>
          <w:tcPr>
            <w:tcW w:w="56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720" w:type="dxa"/>
          </w:tcPr>
          <w:p w:rsidR="00B10523" w:rsidRPr="004B1503" w:rsidRDefault="00B10523" w:rsidP="00602BF9">
            <w:pPr>
              <w:jc w:val="center"/>
              <w:rPr>
                <w:sz w:val="28"/>
                <w:szCs w:val="28"/>
              </w:rPr>
            </w:pPr>
            <w:r w:rsidRPr="004B1503">
              <w:rPr>
                <w:sz w:val="28"/>
                <w:szCs w:val="28"/>
              </w:rPr>
              <w:t>г</w:t>
            </w:r>
          </w:p>
        </w:tc>
        <w:tc>
          <w:tcPr>
            <w:tcW w:w="720" w:type="dxa"/>
            <w:vMerge/>
          </w:tcPr>
          <w:p w:rsidR="00B10523" w:rsidRPr="004B1503" w:rsidRDefault="00B10523" w:rsidP="00602BF9"/>
        </w:tc>
        <w:tc>
          <w:tcPr>
            <w:tcW w:w="1031" w:type="dxa"/>
          </w:tcPr>
          <w:p w:rsidR="00B10523" w:rsidRPr="004B1503" w:rsidRDefault="00B10523" w:rsidP="00602BF9">
            <w:pPr>
              <w:jc w:val="center"/>
              <w:rPr>
                <w:b/>
              </w:rPr>
            </w:pPr>
            <w:r w:rsidRPr="004B1503">
              <w:rPr>
                <w:b/>
              </w:rPr>
              <w:t>12</w:t>
            </w:r>
          </w:p>
        </w:tc>
        <w:tc>
          <w:tcPr>
            <w:tcW w:w="589" w:type="dxa"/>
          </w:tcPr>
          <w:p w:rsidR="00B10523" w:rsidRPr="004B1503" w:rsidRDefault="00B10523" w:rsidP="00602BF9">
            <w:pPr>
              <w:jc w:val="center"/>
              <w:rPr>
                <w:sz w:val="28"/>
                <w:szCs w:val="28"/>
              </w:rPr>
            </w:pPr>
            <w:r w:rsidRPr="004B1503">
              <w:rPr>
                <w:sz w:val="28"/>
                <w:szCs w:val="28"/>
              </w:rPr>
              <w:t>а</w:t>
            </w:r>
          </w:p>
        </w:tc>
        <w:tc>
          <w:tcPr>
            <w:tcW w:w="59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667" w:type="dxa"/>
          </w:tcPr>
          <w:p w:rsidR="00B10523" w:rsidRPr="004B1503" w:rsidRDefault="00B10523" w:rsidP="00602BF9">
            <w:pPr>
              <w:jc w:val="center"/>
              <w:rPr>
                <w:sz w:val="28"/>
                <w:szCs w:val="28"/>
              </w:rPr>
            </w:pPr>
            <w:r w:rsidRPr="004B1503">
              <w:rPr>
                <w:sz w:val="28"/>
                <w:szCs w:val="28"/>
              </w:rPr>
              <w:t>г</w:t>
            </w:r>
          </w:p>
        </w:tc>
      </w:tr>
      <w:tr w:rsidR="004B1503" w:rsidRPr="004B1503" w:rsidTr="00602BF9">
        <w:tc>
          <w:tcPr>
            <w:tcW w:w="1008" w:type="dxa"/>
          </w:tcPr>
          <w:p w:rsidR="00B10523" w:rsidRPr="004B1503" w:rsidRDefault="00B10523" w:rsidP="00602BF9">
            <w:pPr>
              <w:jc w:val="center"/>
              <w:rPr>
                <w:b/>
              </w:rPr>
            </w:pPr>
          </w:p>
        </w:tc>
        <w:tc>
          <w:tcPr>
            <w:tcW w:w="639" w:type="dxa"/>
            <w:vMerge/>
          </w:tcPr>
          <w:p w:rsidR="00B10523" w:rsidRPr="004B1503" w:rsidRDefault="00B10523" w:rsidP="00602BF9"/>
        </w:tc>
        <w:tc>
          <w:tcPr>
            <w:tcW w:w="2421" w:type="dxa"/>
            <w:gridSpan w:val="5"/>
          </w:tcPr>
          <w:p w:rsidR="00B10523" w:rsidRPr="004B1503" w:rsidRDefault="00B10523" w:rsidP="00602BF9">
            <w:pPr>
              <w:jc w:val="center"/>
              <w:rPr>
                <w:sz w:val="28"/>
                <w:szCs w:val="28"/>
              </w:rPr>
            </w:pPr>
          </w:p>
        </w:tc>
        <w:tc>
          <w:tcPr>
            <w:tcW w:w="720" w:type="dxa"/>
            <w:vMerge/>
          </w:tcPr>
          <w:p w:rsidR="00B10523" w:rsidRPr="004B1503" w:rsidRDefault="00B10523" w:rsidP="00602BF9"/>
        </w:tc>
        <w:tc>
          <w:tcPr>
            <w:tcW w:w="3420" w:type="dxa"/>
            <w:gridSpan w:val="5"/>
          </w:tcPr>
          <w:p w:rsidR="00B10523" w:rsidRPr="004B1503" w:rsidRDefault="00B10523" w:rsidP="00602BF9">
            <w:pPr>
              <w:jc w:val="center"/>
              <w:rPr>
                <w:b/>
                <w:sz w:val="28"/>
                <w:szCs w:val="28"/>
              </w:rPr>
            </w:pPr>
          </w:p>
        </w:tc>
      </w:tr>
      <w:tr w:rsidR="004B1503" w:rsidRPr="004B1503" w:rsidTr="00602BF9">
        <w:tc>
          <w:tcPr>
            <w:tcW w:w="1008" w:type="dxa"/>
          </w:tcPr>
          <w:p w:rsidR="00B10523" w:rsidRPr="004B1503" w:rsidRDefault="00B10523" w:rsidP="00602BF9">
            <w:pPr>
              <w:jc w:val="center"/>
              <w:rPr>
                <w:b/>
              </w:rPr>
            </w:pPr>
            <w:r w:rsidRPr="004B1503">
              <w:rPr>
                <w:b/>
              </w:rPr>
              <w:t>4</w:t>
            </w:r>
          </w:p>
        </w:tc>
        <w:tc>
          <w:tcPr>
            <w:tcW w:w="639" w:type="dxa"/>
            <w:vMerge/>
          </w:tcPr>
          <w:p w:rsidR="00B10523" w:rsidRPr="004B1503" w:rsidRDefault="00B10523" w:rsidP="00602BF9"/>
        </w:tc>
        <w:tc>
          <w:tcPr>
            <w:tcW w:w="598" w:type="dxa"/>
            <w:gridSpan w:val="2"/>
          </w:tcPr>
          <w:p w:rsidR="00B10523" w:rsidRPr="004B1503" w:rsidRDefault="00B10523" w:rsidP="00602BF9">
            <w:pPr>
              <w:jc w:val="center"/>
              <w:rPr>
                <w:sz w:val="28"/>
                <w:szCs w:val="28"/>
              </w:rPr>
            </w:pPr>
            <w:r w:rsidRPr="004B1503">
              <w:rPr>
                <w:sz w:val="28"/>
                <w:szCs w:val="28"/>
              </w:rPr>
              <w:t>а</w:t>
            </w:r>
          </w:p>
        </w:tc>
        <w:tc>
          <w:tcPr>
            <w:tcW w:w="56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720" w:type="dxa"/>
          </w:tcPr>
          <w:p w:rsidR="00B10523" w:rsidRPr="004B1503" w:rsidRDefault="00B10523" w:rsidP="00602BF9">
            <w:pPr>
              <w:jc w:val="center"/>
              <w:rPr>
                <w:sz w:val="28"/>
                <w:szCs w:val="28"/>
              </w:rPr>
            </w:pPr>
            <w:r w:rsidRPr="004B1503">
              <w:rPr>
                <w:sz w:val="28"/>
                <w:szCs w:val="28"/>
              </w:rPr>
              <w:t>г</w:t>
            </w:r>
          </w:p>
        </w:tc>
        <w:tc>
          <w:tcPr>
            <w:tcW w:w="720" w:type="dxa"/>
            <w:vMerge/>
          </w:tcPr>
          <w:p w:rsidR="00B10523" w:rsidRPr="004B1503" w:rsidRDefault="00B10523" w:rsidP="00602BF9"/>
        </w:tc>
        <w:tc>
          <w:tcPr>
            <w:tcW w:w="1031" w:type="dxa"/>
          </w:tcPr>
          <w:p w:rsidR="00B10523" w:rsidRPr="004B1503" w:rsidRDefault="00B10523" w:rsidP="00602BF9">
            <w:pPr>
              <w:jc w:val="center"/>
              <w:rPr>
                <w:b/>
              </w:rPr>
            </w:pPr>
            <w:r w:rsidRPr="004B1503">
              <w:rPr>
                <w:b/>
              </w:rPr>
              <w:t>13</w:t>
            </w:r>
          </w:p>
        </w:tc>
        <w:tc>
          <w:tcPr>
            <w:tcW w:w="589" w:type="dxa"/>
          </w:tcPr>
          <w:p w:rsidR="00B10523" w:rsidRPr="004B1503" w:rsidRDefault="00B10523" w:rsidP="00602BF9">
            <w:pPr>
              <w:jc w:val="center"/>
              <w:rPr>
                <w:sz w:val="28"/>
                <w:szCs w:val="28"/>
              </w:rPr>
            </w:pPr>
            <w:r w:rsidRPr="004B1503">
              <w:rPr>
                <w:sz w:val="28"/>
                <w:szCs w:val="28"/>
              </w:rPr>
              <w:t>а</w:t>
            </w:r>
          </w:p>
        </w:tc>
        <w:tc>
          <w:tcPr>
            <w:tcW w:w="59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667" w:type="dxa"/>
          </w:tcPr>
          <w:p w:rsidR="00B10523" w:rsidRPr="004B1503" w:rsidRDefault="00B10523" w:rsidP="00602BF9">
            <w:pPr>
              <w:jc w:val="center"/>
              <w:rPr>
                <w:sz w:val="28"/>
                <w:szCs w:val="28"/>
              </w:rPr>
            </w:pPr>
            <w:r w:rsidRPr="004B1503">
              <w:rPr>
                <w:sz w:val="28"/>
                <w:szCs w:val="28"/>
              </w:rPr>
              <w:t>г</w:t>
            </w:r>
          </w:p>
        </w:tc>
      </w:tr>
      <w:tr w:rsidR="004B1503" w:rsidRPr="004B1503" w:rsidTr="00602BF9">
        <w:tc>
          <w:tcPr>
            <w:tcW w:w="1008" w:type="dxa"/>
          </w:tcPr>
          <w:p w:rsidR="00B10523" w:rsidRPr="004B1503" w:rsidRDefault="00B10523" w:rsidP="00602BF9">
            <w:pPr>
              <w:jc w:val="center"/>
              <w:rPr>
                <w:b/>
              </w:rPr>
            </w:pPr>
          </w:p>
        </w:tc>
        <w:tc>
          <w:tcPr>
            <w:tcW w:w="639" w:type="dxa"/>
            <w:vMerge/>
          </w:tcPr>
          <w:p w:rsidR="00B10523" w:rsidRPr="004B1503" w:rsidRDefault="00B10523" w:rsidP="00602BF9"/>
        </w:tc>
        <w:tc>
          <w:tcPr>
            <w:tcW w:w="2421" w:type="dxa"/>
            <w:gridSpan w:val="5"/>
          </w:tcPr>
          <w:p w:rsidR="00B10523" w:rsidRPr="004B1503" w:rsidRDefault="00B10523" w:rsidP="00602BF9">
            <w:pPr>
              <w:jc w:val="center"/>
              <w:rPr>
                <w:sz w:val="28"/>
                <w:szCs w:val="28"/>
              </w:rPr>
            </w:pPr>
          </w:p>
        </w:tc>
        <w:tc>
          <w:tcPr>
            <w:tcW w:w="720" w:type="dxa"/>
            <w:vMerge/>
          </w:tcPr>
          <w:p w:rsidR="00B10523" w:rsidRPr="004B1503" w:rsidRDefault="00B10523" w:rsidP="00602BF9"/>
        </w:tc>
        <w:tc>
          <w:tcPr>
            <w:tcW w:w="3420" w:type="dxa"/>
            <w:gridSpan w:val="5"/>
          </w:tcPr>
          <w:p w:rsidR="00B10523" w:rsidRPr="004B1503" w:rsidRDefault="00B10523" w:rsidP="00602BF9">
            <w:pPr>
              <w:jc w:val="center"/>
              <w:rPr>
                <w:b/>
                <w:sz w:val="28"/>
                <w:szCs w:val="28"/>
              </w:rPr>
            </w:pPr>
          </w:p>
        </w:tc>
      </w:tr>
      <w:tr w:rsidR="004B1503" w:rsidRPr="004B1503" w:rsidTr="00602BF9">
        <w:tc>
          <w:tcPr>
            <w:tcW w:w="1008" w:type="dxa"/>
          </w:tcPr>
          <w:p w:rsidR="00B10523" w:rsidRPr="004B1503" w:rsidRDefault="00B10523" w:rsidP="00602BF9">
            <w:pPr>
              <w:jc w:val="center"/>
              <w:rPr>
                <w:b/>
              </w:rPr>
            </w:pPr>
            <w:r w:rsidRPr="004B1503">
              <w:rPr>
                <w:b/>
              </w:rPr>
              <w:t>5</w:t>
            </w:r>
          </w:p>
        </w:tc>
        <w:tc>
          <w:tcPr>
            <w:tcW w:w="639" w:type="dxa"/>
            <w:vMerge/>
          </w:tcPr>
          <w:p w:rsidR="00B10523" w:rsidRPr="004B1503" w:rsidRDefault="00B10523" w:rsidP="00602BF9"/>
        </w:tc>
        <w:tc>
          <w:tcPr>
            <w:tcW w:w="598" w:type="dxa"/>
            <w:gridSpan w:val="2"/>
          </w:tcPr>
          <w:p w:rsidR="00B10523" w:rsidRPr="004B1503" w:rsidRDefault="00B10523" w:rsidP="00602BF9">
            <w:pPr>
              <w:jc w:val="center"/>
              <w:rPr>
                <w:sz w:val="28"/>
                <w:szCs w:val="28"/>
              </w:rPr>
            </w:pPr>
            <w:r w:rsidRPr="004B1503">
              <w:rPr>
                <w:sz w:val="28"/>
                <w:szCs w:val="28"/>
              </w:rPr>
              <w:t>а</w:t>
            </w:r>
          </w:p>
        </w:tc>
        <w:tc>
          <w:tcPr>
            <w:tcW w:w="56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720" w:type="dxa"/>
          </w:tcPr>
          <w:p w:rsidR="00B10523" w:rsidRPr="004B1503" w:rsidRDefault="00B10523" w:rsidP="00602BF9">
            <w:pPr>
              <w:jc w:val="center"/>
              <w:rPr>
                <w:sz w:val="28"/>
                <w:szCs w:val="28"/>
              </w:rPr>
            </w:pPr>
            <w:r w:rsidRPr="004B1503">
              <w:rPr>
                <w:sz w:val="28"/>
                <w:szCs w:val="28"/>
              </w:rPr>
              <w:t>г</w:t>
            </w:r>
          </w:p>
        </w:tc>
        <w:tc>
          <w:tcPr>
            <w:tcW w:w="720" w:type="dxa"/>
            <w:vMerge/>
          </w:tcPr>
          <w:p w:rsidR="00B10523" w:rsidRPr="004B1503" w:rsidRDefault="00B10523" w:rsidP="00602BF9"/>
        </w:tc>
        <w:tc>
          <w:tcPr>
            <w:tcW w:w="1031" w:type="dxa"/>
          </w:tcPr>
          <w:p w:rsidR="00B10523" w:rsidRPr="004B1503" w:rsidRDefault="00B10523" w:rsidP="00602BF9">
            <w:pPr>
              <w:jc w:val="center"/>
              <w:rPr>
                <w:b/>
              </w:rPr>
            </w:pPr>
            <w:r w:rsidRPr="004B1503">
              <w:rPr>
                <w:b/>
              </w:rPr>
              <w:t>14</w:t>
            </w:r>
          </w:p>
        </w:tc>
        <w:tc>
          <w:tcPr>
            <w:tcW w:w="589" w:type="dxa"/>
          </w:tcPr>
          <w:p w:rsidR="00B10523" w:rsidRPr="004B1503" w:rsidRDefault="00B10523" w:rsidP="00602BF9">
            <w:pPr>
              <w:jc w:val="center"/>
              <w:rPr>
                <w:sz w:val="28"/>
                <w:szCs w:val="28"/>
              </w:rPr>
            </w:pPr>
            <w:r w:rsidRPr="004B1503">
              <w:rPr>
                <w:sz w:val="28"/>
                <w:szCs w:val="28"/>
              </w:rPr>
              <w:t>а</w:t>
            </w:r>
          </w:p>
        </w:tc>
        <w:tc>
          <w:tcPr>
            <w:tcW w:w="59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667" w:type="dxa"/>
          </w:tcPr>
          <w:p w:rsidR="00B10523" w:rsidRPr="004B1503" w:rsidRDefault="00B10523" w:rsidP="00602BF9">
            <w:pPr>
              <w:jc w:val="center"/>
              <w:rPr>
                <w:sz w:val="28"/>
                <w:szCs w:val="28"/>
              </w:rPr>
            </w:pPr>
            <w:r w:rsidRPr="004B1503">
              <w:rPr>
                <w:sz w:val="28"/>
                <w:szCs w:val="28"/>
              </w:rPr>
              <w:t>г</w:t>
            </w:r>
          </w:p>
        </w:tc>
      </w:tr>
      <w:tr w:rsidR="004B1503" w:rsidRPr="004B1503" w:rsidTr="00602BF9">
        <w:tc>
          <w:tcPr>
            <w:tcW w:w="1008" w:type="dxa"/>
          </w:tcPr>
          <w:p w:rsidR="00B10523" w:rsidRPr="004B1503" w:rsidRDefault="00B10523" w:rsidP="00602BF9">
            <w:pPr>
              <w:jc w:val="center"/>
              <w:rPr>
                <w:b/>
              </w:rPr>
            </w:pPr>
          </w:p>
        </w:tc>
        <w:tc>
          <w:tcPr>
            <w:tcW w:w="639" w:type="dxa"/>
            <w:vMerge/>
          </w:tcPr>
          <w:p w:rsidR="00B10523" w:rsidRPr="004B1503" w:rsidRDefault="00B10523" w:rsidP="00602BF9"/>
        </w:tc>
        <w:tc>
          <w:tcPr>
            <w:tcW w:w="2421" w:type="dxa"/>
            <w:gridSpan w:val="5"/>
          </w:tcPr>
          <w:p w:rsidR="00B10523" w:rsidRPr="004B1503" w:rsidRDefault="00B10523" w:rsidP="00602BF9">
            <w:pPr>
              <w:jc w:val="center"/>
              <w:rPr>
                <w:sz w:val="28"/>
                <w:szCs w:val="28"/>
              </w:rPr>
            </w:pPr>
          </w:p>
        </w:tc>
        <w:tc>
          <w:tcPr>
            <w:tcW w:w="720" w:type="dxa"/>
            <w:vMerge/>
          </w:tcPr>
          <w:p w:rsidR="00B10523" w:rsidRPr="004B1503" w:rsidRDefault="00B10523" w:rsidP="00602BF9"/>
        </w:tc>
        <w:tc>
          <w:tcPr>
            <w:tcW w:w="3420" w:type="dxa"/>
            <w:gridSpan w:val="5"/>
          </w:tcPr>
          <w:p w:rsidR="00B10523" w:rsidRPr="004B1503" w:rsidRDefault="00B10523" w:rsidP="00602BF9">
            <w:pPr>
              <w:jc w:val="center"/>
              <w:rPr>
                <w:b/>
                <w:sz w:val="28"/>
                <w:szCs w:val="28"/>
              </w:rPr>
            </w:pPr>
          </w:p>
        </w:tc>
      </w:tr>
      <w:tr w:rsidR="004B1503" w:rsidRPr="004B1503" w:rsidTr="00602BF9">
        <w:tc>
          <w:tcPr>
            <w:tcW w:w="1008" w:type="dxa"/>
          </w:tcPr>
          <w:p w:rsidR="00B10523" w:rsidRPr="004B1503" w:rsidRDefault="00B10523" w:rsidP="00602BF9">
            <w:pPr>
              <w:jc w:val="center"/>
              <w:rPr>
                <w:b/>
              </w:rPr>
            </w:pPr>
            <w:r w:rsidRPr="004B1503">
              <w:rPr>
                <w:b/>
              </w:rPr>
              <w:t>6</w:t>
            </w:r>
          </w:p>
        </w:tc>
        <w:tc>
          <w:tcPr>
            <w:tcW w:w="639" w:type="dxa"/>
            <w:vMerge/>
          </w:tcPr>
          <w:p w:rsidR="00B10523" w:rsidRPr="004B1503" w:rsidRDefault="00B10523" w:rsidP="00602BF9"/>
        </w:tc>
        <w:tc>
          <w:tcPr>
            <w:tcW w:w="598" w:type="dxa"/>
            <w:gridSpan w:val="2"/>
          </w:tcPr>
          <w:p w:rsidR="00B10523" w:rsidRPr="004B1503" w:rsidRDefault="00B10523" w:rsidP="00602BF9">
            <w:pPr>
              <w:jc w:val="center"/>
              <w:rPr>
                <w:sz w:val="28"/>
                <w:szCs w:val="28"/>
              </w:rPr>
            </w:pPr>
            <w:r w:rsidRPr="004B1503">
              <w:rPr>
                <w:sz w:val="28"/>
                <w:szCs w:val="28"/>
              </w:rPr>
              <w:t>а</w:t>
            </w:r>
          </w:p>
        </w:tc>
        <w:tc>
          <w:tcPr>
            <w:tcW w:w="56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720" w:type="dxa"/>
          </w:tcPr>
          <w:p w:rsidR="00B10523" w:rsidRPr="004B1503" w:rsidRDefault="00B10523" w:rsidP="00602BF9">
            <w:pPr>
              <w:jc w:val="center"/>
              <w:rPr>
                <w:sz w:val="28"/>
                <w:szCs w:val="28"/>
              </w:rPr>
            </w:pPr>
            <w:r w:rsidRPr="004B1503">
              <w:rPr>
                <w:sz w:val="28"/>
                <w:szCs w:val="28"/>
              </w:rPr>
              <w:t>г</w:t>
            </w:r>
          </w:p>
        </w:tc>
        <w:tc>
          <w:tcPr>
            <w:tcW w:w="720" w:type="dxa"/>
            <w:vMerge/>
          </w:tcPr>
          <w:p w:rsidR="00B10523" w:rsidRPr="004B1503" w:rsidRDefault="00B10523" w:rsidP="00602BF9"/>
        </w:tc>
        <w:tc>
          <w:tcPr>
            <w:tcW w:w="1031" w:type="dxa"/>
          </w:tcPr>
          <w:p w:rsidR="00B10523" w:rsidRPr="004B1503" w:rsidRDefault="00B10523" w:rsidP="00602BF9">
            <w:pPr>
              <w:jc w:val="center"/>
              <w:rPr>
                <w:b/>
              </w:rPr>
            </w:pPr>
            <w:r w:rsidRPr="004B1503">
              <w:rPr>
                <w:b/>
              </w:rPr>
              <w:t>15</w:t>
            </w:r>
          </w:p>
        </w:tc>
        <w:tc>
          <w:tcPr>
            <w:tcW w:w="589" w:type="dxa"/>
          </w:tcPr>
          <w:p w:rsidR="00B10523" w:rsidRPr="004B1503" w:rsidRDefault="00B10523" w:rsidP="00602BF9">
            <w:pPr>
              <w:jc w:val="center"/>
              <w:rPr>
                <w:sz w:val="28"/>
                <w:szCs w:val="28"/>
              </w:rPr>
            </w:pPr>
            <w:r w:rsidRPr="004B1503">
              <w:rPr>
                <w:sz w:val="28"/>
                <w:szCs w:val="28"/>
              </w:rPr>
              <w:t>а</w:t>
            </w:r>
          </w:p>
        </w:tc>
        <w:tc>
          <w:tcPr>
            <w:tcW w:w="59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667" w:type="dxa"/>
          </w:tcPr>
          <w:p w:rsidR="00B10523" w:rsidRPr="004B1503" w:rsidRDefault="00B10523" w:rsidP="00602BF9">
            <w:pPr>
              <w:jc w:val="center"/>
              <w:rPr>
                <w:sz w:val="28"/>
                <w:szCs w:val="28"/>
              </w:rPr>
            </w:pPr>
            <w:r w:rsidRPr="004B1503">
              <w:rPr>
                <w:sz w:val="28"/>
                <w:szCs w:val="28"/>
              </w:rPr>
              <w:t>г</w:t>
            </w:r>
          </w:p>
        </w:tc>
      </w:tr>
      <w:tr w:rsidR="004B1503" w:rsidRPr="004B1503" w:rsidTr="00602BF9">
        <w:tc>
          <w:tcPr>
            <w:tcW w:w="1008" w:type="dxa"/>
          </w:tcPr>
          <w:p w:rsidR="00B10523" w:rsidRPr="004B1503" w:rsidRDefault="00B10523" w:rsidP="00602BF9">
            <w:pPr>
              <w:jc w:val="center"/>
              <w:rPr>
                <w:b/>
              </w:rPr>
            </w:pPr>
          </w:p>
        </w:tc>
        <w:tc>
          <w:tcPr>
            <w:tcW w:w="639" w:type="dxa"/>
            <w:vMerge/>
          </w:tcPr>
          <w:p w:rsidR="00B10523" w:rsidRPr="004B1503" w:rsidRDefault="00B10523" w:rsidP="00602BF9"/>
        </w:tc>
        <w:tc>
          <w:tcPr>
            <w:tcW w:w="2421" w:type="dxa"/>
            <w:gridSpan w:val="5"/>
          </w:tcPr>
          <w:p w:rsidR="00B10523" w:rsidRPr="004B1503" w:rsidRDefault="00B10523" w:rsidP="00602BF9">
            <w:pPr>
              <w:jc w:val="center"/>
              <w:rPr>
                <w:sz w:val="28"/>
                <w:szCs w:val="28"/>
              </w:rPr>
            </w:pPr>
          </w:p>
        </w:tc>
        <w:tc>
          <w:tcPr>
            <w:tcW w:w="720" w:type="dxa"/>
            <w:vMerge/>
          </w:tcPr>
          <w:p w:rsidR="00B10523" w:rsidRPr="004B1503" w:rsidRDefault="00B10523" w:rsidP="00602BF9"/>
        </w:tc>
        <w:tc>
          <w:tcPr>
            <w:tcW w:w="3420" w:type="dxa"/>
            <w:gridSpan w:val="5"/>
          </w:tcPr>
          <w:p w:rsidR="00B10523" w:rsidRPr="004B1503" w:rsidRDefault="00B10523" w:rsidP="00602BF9">
            <w:pPr>
              <w:jc w:val="center"/>
              <w:rPr>
                <w:b/>
                <w:sz w:val="28"/>
                <w:szCs w:val="28"/>
              </w:rPr>
            </w:pPr>
          </w:p>
        </w:tc>
      </w:tr>
      <w:tr w:rsidR="004B1503" w:rsidRPr="004B1503" w:rsidTr="00602BF9">
        <w:tc>
          <w:tcPr>
            <w:tcW w:w="1008" w:type="dxa"/>
          </w:tcPr>
          <w:p w:rsidR="00B10523" w:rsidRPr="004B1503" w:rsidRDefault="00B10523" w:rsidP="00602BF9">
            <w:pPr>
              <w:jc w:val="center"/>
              <w:rPr>
                <w:b/>
              </w:rPr>
            </w:pPr>
            <w:r w:rsidRPr="004B1503">
              <w:rPr>
                <w:b/>
              </w:rPr>
              <w:t>7</w:t>
            </w:r>
          </w:p>
        </w:tc>
        <w:tc>
          <w:tcPr>
            <w:tcW w:w="639" w:type="dxa"/>
            <w:vMerge/>
          </w:tcPr>
          <w:p w:rsidR="00B10523" w:rsidRPr="004B1503" w:rsidRDefault="00B10523" w:rsidP="00602BF9"/>
        </w:tc>
        <w:tc>
          <w:tcPr>
            <w:tcW w:w="598" w:type="dxa"/>
            <w:gridSpan w:val="2"/>
          </w:tcPr>
          <w:p w:rsidR="00B10523" w:rsidRPr="004B1503" w:rsidRDefault="00B10523" w:rsidP="00602BF9">
            <w:pPr>
              <w:jc w:val="center"/>
              <w:rPr>
                <w:sz w:val="28"/>
                <w:szCs w:val="28"/>
              </w:rPr>
            </w:pPr>
            <w:r w:rsidRPr="004B1503">
              <w:rPr>
                <w:sz w:val="28"/>
                <w:szCs w:val="28"/>
              </w:rPr>
              <w:t>а</w:t>
            </w:r>
          </w:p>
        </w:tc>
        <w:tc>
          <w:tcPr>
            <w:tcW w:w="56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720" w:type="dxa"/>
          </w:tcPr>
          <w:p w:rsidR="00B10523" w:rsidRPr="004B1503" w:rsidRDefault="00B10523" w:rsidP="00602BF9">
            <w:pPr>
              <w:jc w:val="center"/>
              <w:rPr>
                <w:sz w:val="28"/>
                <w:szCs w:val="28"/>
              </w:rPr>
            </w:pPr>
            <w:r w:rsidRPr="004B1503">
              <w:rPr>
                <w:sz w:val="28"/>
                <w:szCs w:val="28"/>
              </w:rPr>
              <w:t>г</w:t>
            </w:r>
          </w:p>
        </w:tc>
        <w:tc>
          <w:tcPr>
            <w:tcW w:w="720" w:type="dxa"/>
            <w:vMerge/>
          </w:tcPr>
          <w:p w:rsidR="00B10523" w:rsidRPr="004B1503" w:rsidRDefault="00B10523" w:rsidP="00602BF9"/>
        </w:tc>
        <w:tc>
          <w:tcPr>
            <w:tcW w:w="1031" w:type="dxa"/>
          </w:tcPr>
          <w:p w:rsidR="00B10523" w:rsidRPr="004B1503" w:rsidRDefault="00B10523" w:rsidP="00602BF9">
            <w:pPr>
              <w:jc w:val="center"/>
              <w:rPr>
                <w:b/>
              </w:rPr>
            </w:pPr>
            <w:r w:rsidRPr="004B1503">
              <w:rPr>
                <w:b/>
              </w:rPr>
              <w:t>16</w:t>
            </w:r>
          </w:p>
        </w:tc>
        <w:tc>
          <w:tcPr>
            <w:tcW w:w="589" w:type="dxa"/>
          </w:tcPr>
          <w:p w:rsidR="00B10523" w:rsidRPr="004B1503" w:rsidRDefault="00B10523" w:rsidP="00602BF9">
            <w:pPr>
              <w:jc w:val="center"/>
              <w:rPr>
                <w:sz w:val="28"/>
                <w:szCs w:val="28"/>
              </w:rPr>
            </w:pPr>
            <w:r w:rsidRPr="004B1503">
              <w:rPr>
                <w:sz w:val="28"/>
                <w:szCs w:val="28"/>
              </w:rPr>
              <w:t>а</w:t>
            </w:r>
          </w:p>
        </w:tc>
        <w:tc>
          <w:tcPr>
            <w:tcW w:w="59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667" w:type="dxa"/>
          </w:tcPr>
          <w:p w:rsidR="00B10523" w:rsidRPr="004B1503" w:rsidRDefault="00B10523" w:rsidP="00602BF9">
            <w:pPr>
              <w:jc w:val="center"/>
              <w:rPr>
                <w:sz w:val="28"/>
                <w:szCs w:val="28"/>
              </w:rPr>
            </w:pPr>
            <w:r w:rsidRPr="004B1503">
              <w:rPr>
                <w:sz w:val="28"/>
                <w:szCs w:val="28"/>
              </w:rPr>
              <w:t>г</w:t>
            </w:r>
          </w:p>
        </w:tc>
      </w:tr>
      <w:tr w:rsidR="004B1503" w:rsidRPr="004B1503" w:rsidTr="00602BF9">
        <w:tc>
          <w:tcPr>
            <w:tcW w:w="1008" w:type="dxa"/>
          </w:tcPr>
          <w:p w:rsidR="00B10523" w:rsidRPr="004B1503" w:rsidRDefault="00B10523" w:rsidP="00602BF9">
            <w:pPr>
              <w:jc w:val="center"/>
              <w:rPr>
                <w:b/>
              </w:rPr>
            </w:pPr>
          </w:p>
        </w:tc>
        <w:tc>
          <w:tcPr>
            <w:tcW w:w="639" w:type="dxa"/>
            <w:vMerge/>
          </w:tcPr>
          <w:p w:rsidR="00B10523" w:rsidRPr="004B1503" w:rsidRDefault="00B10523" w:rsidP="00602BF9"/>
        </w:tc>
        <w:tc>
          <w:tcPr>
            <w:tcW w:w="2421" w:type="dxa"/>
            <w:gridSpan w:val="5"/>
          </w:tcPr>
          <w:p w:rsidR="00B10523" w:rsidRPr="004B1503" w:rsidRDefault="00B10523" w:rsidP="00602BF9">
            <w:pPr>
              <w:jc w:val="center"/>
              <w:rPr>
                <w:sz w:val="28"/>
                <w:szCs w:val="28"/>
              </w:rPr>
            </w:pPr>
          </w:p>
        </w:tc>
        <w:tc>
          <w:tcPr>
            <w:tcW w:w="720" w:type="dxa"/>
            <w:vMerge/>
          </w:tcPr>
          <w:p w:rsidR="00B10523" w:rsidRPr="004B1503" w:rsidRDefault="00B10523" w:rsidP="00602BF9"/>
        </w:tc>
        <w:tc>
          <w:tcPr>
            <w:tcW w:w="3420" w:type="dxa"/>
            <w:gridSpan w:val="5"/>
          </w:tcPr>
          <w:p w:rsidR="00B10523" w:rsidRPr="004B1503" w:rsidRDefault="00B10523" w:rsidP="00602BF9">
            <w:pPr>
              <w:jc w:val="center"/>
              <w:rPr>
                <w:b/>
                <w:sz w:val="28"/>
                <w:szCs w:val="28"/>
              </w:rPr>
            </w:pPr>
          </w:p>
        </w:tc>
      </w:tr>
      <w:tr w:rsidR="004B1503" w:rsidRPr="004B1503" w:rsidTr="00602BF9">
        <w:tc>
          <w:tcPr>
            <w:tcW w:w="1008" w:type="dxa"/>
          </w:tcPr>
          <w:p w:rsidR="00B10523" w:rsidRPr="004B1503" w:rsidRDefault="00B10523" w:rsidP="00602BF9">
            <w:pPr>
              <w:jc w:val="center"/>
              <w:rPr>
                <w:b/>
              </w:rPr>
            </w:pPr>
            <w:r w:rsidRPr="004B1503">
              <w:rPr>
                <w:b/>
              </w:rPr>
              <w:t>8</w:t>
            </w:r>
          </w:p>
        </w:tc>
        <w:tc>
          <w:tcPr>
            <w:tcW w:w="639" w:type="dxa"/>
            <w:vMerge/>
          </w:tcPr>
          <w:p w:rsidR="00B10523" w:rsidRPr="004B1503" w:rsidRDefault="00B10523" w:rsidP="00602BF9"/>
        </w:tc>
        <w:tc>
          <w:tcPr>
            <w:tcW w:w="598" w:type="dxa"/>
            <w:gridSpan w:val="2"/>
          </w:tcPr>
          <w:p w:rsidR="00B10523" w:rsidRPr="004B1503" w:rsidRDefault="00B10523" w:rsidP="00602BF9">
            <w:pPr>
              <w:jc w:val="center"/>
              <w:rPr>
                <w:sz w:val="28"/>
                <w:szCs w:val="28"/>
              </w:rPr>
            </w:pPr>
            <w:r w:rsidRPr="004B1503">
              <w:rPr>
                <w:sz w:val="28"/>
                <w:szCs w:val="28"/>
              </w:rPr>
              <w:t>а</w:t>
            </w:r>
          </w:p>
        </w:tc>
        <w:tc>
          <w:tcPr>
            <w:tcW w:w="56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720" w:type="dxa"/>
          </w:tcPr>
          <w:p w:rsidR="00B10523" w:rsidRPr="004B1503" w:rsidRDefault="00B10523" w:rsidP="00602BF9">
            <w:pPr>
              <w:jc w:val="center"/>
              <w:rPr>
                <w:sz w:val="28"/>
                <w:szCs w:val="28"/>
              </w:rPr>
            </w:pPr>
            <w:r w:rsidRPr="004B1503">
              <w:rPr>
                <w:sz w:val="28"/>
                <w:szCs w:val="28"/>
              </w:rPr>
              <w:t>г</w:t>
            </w:r>
          </w:p>
        </w:tc>
        <w:tc>
          <w:tcPr>
            <w:tcW w:w="720" w:type="dxa"/>
            <w:vMerge/>
          </w:tcPr>
          <w:p w:rsidR="00B10523" w:rsidRPr="004B1503" w:rsidRDefault="00B10523" w:rsidP="00602BF9"/>
        </w:tc>
        <w:tc>
          <w:tcPr>
            <w:tcW w:w="1031" w:type="dxa"/>
          </w:tcPr>
          <w:p w:rsidR="00B10523" w:rsidRPr="004B1503" w:rsidRDefault="00B10523" w:rsidP="00602BF9">
            <w:pPr>
              <w:jc w:val="center"/>
              <w:rPr>
                <w:b/>
              </w:rPr>
            </w:pPr>
            <w:r w:rsidRPr="004B1503">
              <w:rPr>
                <w:b/>
              </w:rPr>
              <w:t>17</w:t>
            </w:r>
          </w:p>
        </w:tc>
        <w:tc>
          <w:tcPr>
            <w:tcW w:w="589" w:type="dxa"/>
          </w:tcPr>
          <w:p w:rsidR="00B10523" w:rsidRPr="004B1503" w:rsidRDefault="00B10523" w:rsidP="00602BF9">
            <w:pPr>
              <w:jc w:val="center"/>
              <w:rPr>
                <w:sz w:val="28"/>
                <w:szCs w:val="28"/>
              </w:rPr>
            </w:pPr>
            <w:r w:rsidRPr="004B1503">
              <w:rPr>
                <w:sz w:val="28"/>
                <w:szCs w:val="28"/>
              </w:rPr>
              <w:t>а</w:t>
            </w:r>
          </w:p>
        </w:tc>
        <w:tc>
          <w:tcPr>
            <w:tcW w:w="59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667" w:type="dxa"/>
          </w:tcPr>
          <w:p w:rsidR="00B10523" w:rsidRPr="004B1503" w:rsidRDefault="00B10523" w:rsidP="00602BF9">
            <w:pPr>
              <w:jc w:val="center"/>
              <w:rPr>
                <w:sz w:val="28"/>
                <w:szCs w:val="28"/>
              </w:rPr>
            </w:pPr>
            <w:r w:rsidRPr="004B1503">
              <w:rPr>
                <w:sz w:val="28"/>
                <w:szCs w:val="28"/>
              </w:rPr>
              <w:t>г</w:t>
            </w:r>
          </w:p>
        </w:tc>
      </w:tr>
      <w:tr w:rsidR="004B1503" w:rsidRPr="004B1503" w:rsidTr="00602BF9">
        <w:tc>
          <w:tcPr>
            <w:tcW w:w="1008" w:type="dxa"/>
          </w:tcPr>
          <w:p w:rsidR="00B10523" w:rsidRPr="004B1503" w:rsidRDefault="00B10523" w:rsidP="00602BF9">
            <w:pPr>
              <w:jc w:val="center"/>
              <w:rPr>
                <w:b/>
              </w:rPr>
            </w:pPr>
          </w:p>
        </w:tc>
        <w:tc>
          <w:tcPr>
            <w:tcW w:w="639" w:type="dxa"/>
            <w:vMerge/>
          </w:tcPr>
          <w:p w:rsidR="00B10523" w:rsidRPr="004B1503" w:rsidRDefault="00B10523" w:rsidP="00602BF9"/>
        </w:tc>
        <w:tc>
          <w:tcPr>
            <w:tcW w:w="2421" w:type="dxa"/>
            <w:gridSpan w:val="5"/>
          </w:tcPr>
          <w:p w:rsidR="00B10523" w:rsidRPr="004B1503" w:rsidRDefault="00B10523" w:rsidP="00602BF9">
            <w:pPr>
              <w:jc w:val="center"/>
              <w:rPr>
                <w:sz w:val="28"/>
                <w:szCs w:val="28"/>
              </w:rPr>
            </w:pPr>
          </w:p>
        </w:tc>
        <w:tc>
          <w:tcPr>
            <w:tcW w:w="720" w:type="dxa"/>
            <w:vMerge/>
          </w:tcPr>
          <w:p w:rsidR="00B10523" w:rsidRPr="004B1503" w:rsidRDefault="00B10523" w:rsidP="00602BF9"/>
        </w:tc>
        <w:tc>
          <w:tcPr>
            <w:tcW w:w="3420" w:type="dxa"/>
            <w:gridSpan w:val="5"/>
          </w:tcPr>
          <w:p w:rsidR="00B10523" w:rsidRPr="004B1503" w:rsidRDefault="00B10523" w:rsidP="00602BF9">
            <w:pPr>
              <w:jc w:val="center"/>
              <w:rPr>
                <w:b/>
                <w:sz w:val="28"/>
                <w:szCs w:val="28"/>
              </w:rPr>
            </w:pPr>
          </w:p>
        </w:tc>
      </w:tr>
      <w:tr w:rsidR="004B1503" w:rsidRPr="004B1503" w:rsidTr="00602BF9">
        <w:tc>
          <w:tcPr>
            <w:tcW w:w="1008" w:type="dxa"/>
          </w:tcPr>
          <w:p w:rsidR="00B10523" w:rsidRPr="004B1503" w:rsidRDefault="00B10523" w:rsidP="00602BF9">
            <w:pPr>
              <w:jc w:val="center"/>
              <w:rPr>
                <w:b/>
              </w:rPr>
            </w:pPr>
            <w:r w:rsidRPr="004B1503">
              <w:rPr>
                <w:b/>
              </w:rPr>
              <w:t>9</w:t>
            </w:r>
          </w:p>
        </w:tc>
        <w:tc>
          <w:tcPr>
            <w:tcW w:w="639" w:type="dxa"/>
            <w:vMerge/>
          </w:tcPr>
          <w:p w:rsidR="00B10523" w:rsidRPr="004B1503" w:rsidRDefault="00B10523" w:rsidP="00602BF9"/>
        </w:tc>
        <w:tc>
          <w:tcPr>
            <w:tcW w:w="598" w:type="dxa"/>
            <w:gridSpan w:val="2"/>
          </w:tcPr>
          <w:p w:rsidR="00B10523" w:rsidRPr="004B1503" w:rsidRDefault="00B10523" w:rsidP="00602BF9">
            <w:pPr>
              <w:jc w:val="center"/>
              <w:rPr>
                <w:sz w:val="28"/>
                <w:szCs w:val="28"/>
              </w:rPr>
            </w:pPr>
            <w:r w:rsidRPr="004B1503">
              <w:rPr>
                <w:sz w:val="28"/>
                <w:szCs w:val="28"/>
              </w:rPr>
              <w:t>а</w:t>
            </w:r>
          </w:p>
        </w:tc>
        <w:tc>
          <w:tcPr>
            <w:tcW w:w="56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720" w:type="dxa"/>
          </w:tcPr>
          <w:p w:rsidR="00B10523" w:rsidRPr="004B1503" w:rsidRDefault="00B10523" w:rsidP="00602BF9">
            <w:pPr>
              <w:jc w:val="center"/>
              <w:rPr>
                <w:sz w:val="28"/>
                <w:szCs w:val="28"/>
              </w:rPr>
            </w:pPr>
            <w:r w:rsidRPr="004B1503">
              <w:rPr>
                <w:sz w:val="28"/>
                <w:szCs w:val="28"/>
              </w:rPr>
              <w:t>г</w:t>
            </w:r>
          </w:p>
        </w:tc>
        <w:tc>
          <w:tcPr>
            <w:tcW w:w="720" w:type="dxa"/>
            <w:vMerge/>
          </w:tcPr>
          <w:p w:rsidR="00B10523" w:rsidRPr="004B1503" w:rsidRDefault="00B10523" w:rsidP="00602BF9"/>
        </w:tc>
        <w:tc>
          <w:tcPr>
            <w:tcW w:w="1031" w:type="dxa"/>
          </w:tcPr>
          <w:p w:rsidR="00B10523" w:rsidRPr="004B1503" w:rsidRDefault="00B10523" w:rsidP="00602BF9">
            <w:pPr>
              <w:jc w:val="center"/>
              <w:rPr>
                <w:b/>
              </w:rPr>
            </w:pPr>
            <w:r w:rsidRPr="004B1503">
              <w:rPr>
                <w:b/>
              </w:rPr>
              <w:t>18</w:t>
            </w:r>
          </w:p>
        </w:tc>
        <w:tc>
          <w:tcPr>
            <w:tcW w:w="589" w:type="dxa"/>
          </w:tcPr>
          <w:p w:rsidR="00B10523" w:rsidRPr="004B1503" w:rsidRDefault="00B10523" w:rsidP="00602BF9">
            <w:pPr>
              <w:jc w:val="center"/>
              <w:rPr>
                <w:sz w:val="28"/>
                <w:szCs w:val="28"/>
              </w:rPr>
            </w:pPr>
            <w:r w:rsidRPr="004B1503">
              <w:rPr>
                <w:sz w:val="28"/>
                <w:szCs w:val="28"/>
              </w:rPr>
              <w:t>а</w:t>
            </w:r>
          </w:p>
        </w:tc>
        <w:tc>
          <w:tcPr>
            <w:tcW w:w="593" w:type="dxa"/>
          </w:tcPr>
          <w:p w:rsidR="00B10523" w:rsidRPr="004B1503" w:rsidRDefault="00B10523" w:rsidP="00602BF9">
            <w:pPr>
              <w:jc w:val="center"/>
              <w:rPr>
                <w:sz w:val="28"/>
                <w:szCs w:val="28"/>
              </w:rPr>
            </w:pPr>
            <w:r w:rsidRPr="004B1503">
              <w:rPr>
                <w:sz w:val="28"/>
                <w:szCs w:val="28"/>
              </w:rPr>
              <w:t>б</w:t>
            </w:r>
          </w:p>
        </w:tc>
        <w:tc>
          <w:tcPr>
            <w:tcW w:w="540" w:type="dxa"/>
          </w:tcPr>
          <w:p w:rsidR="00B10523" w:rsidRPr="004B1503" w:rsidRDefault="00B10523" w:rsidP="00602BF9">
            <w:pPr>
              <w:jc w:val="center"/>
              <w:rPr>
                <w:sz w:val="28"/>
                <w:szCs w:val="28"/>
              </w:rPr>
            </w:pPr>
            <w:r w:rsidRPr="004B1503">
              <w:rPr>
                <w:sz w:val="28"/>
                <w:szCs w:val="28"/>
              </w:rPr>
              <w:t>в</w:t>
            </w:r>
          </w:p>
        </w:tc>
        <w:tc>
          <w:tcPr>
            <w:tcW w:w="667" w:type="dxa"/>
          </w:tcPr>
          <w:p w:rsidR="00B10523" w:rsidRPr="004B1503" w:rsidRDefault="00B10523" w:rsidP="00602BF9">
            <w:pPr>
              <w:jc w:val="center"/>
              <w:rPr>
                <w:sz w:val="28"/>
                <w:szCs w:val="28"/>
              </w:rPr>
            </w:pPr>
            <w:r w:rsidRPr="004B1503">
              <w:rPr>
                <w:sz w:val="28"/>
                <w:szCs w:val="28"/>
              </w:rPr>
              <w:t>г</w:t>
            </w:r>
          </w:p>
        </w:tc>
      </w:tr>
      <w:tr w:rsidR="004B1503" w:rsidRPr="004B1503" w:rsidTr="00602BF9">
        <w:tc>
          <w:tcPr>
            <w:tcW w:w="1008" w:type="dxa"/>
          </w:tcPr>
          <w:p w:rsidR="00B10523" w:rsidRPr="004B1503" w:rsidRDefault="00B10523" w:rsidP="00602BF9">
            <w:pPr>
              <w:jc w:val="center"/>
              <w:rPr>
                <w:b/>
              </w:rPr>
            </w:pPr>
          </w:p>
        </w:tc>
        <w:tc>
          <w:tcPr>
            <w:tcW w:w="639" w:type="dxa"/>
            <w:vMerge/>
          </w:tcPr>
          <w:p w:rsidR="00B10523" w:rsidRPr="004B1503" w:rsidRDefault="00B10523" w:rsidP="00602BF9"/>
        </w:tc>
        <w:tc>
          <w:tcPr>
            <w:tcW w:w="2421" w:type="dxa"/>
            <w:gridSpan w:val="5"/>
          </w:tcPr>
          <w:p w:rsidR="00B10523" w:rsidRPr="004B1503" w:rsidRDefault="00B10523" w:rsidP="00602BF9">
            <w:pPr>
              <w:jc w:val="center"/>
              <w:rPr>
                <w:b/>
                <w:sz w:val="28"/>
                <w:szCs w:val="28"/>
              </w:rPr>
            </w:pPr>
          </w:p>
        </w:tc>
        <w:tc>
          <w:tcPr>
            <w:tcW w:w="720" w:type="dxa"/>
            <w:vMerge/>
          </w:tcPr>
          <w:p w:rsidR="00B10523" w:rsidRPr="004B1503" w:rsidRDefault="00B10523" w:rsidP="00602BF9"/>
        </w:tc>
        <w:tc>
          <w:tcPr>
            <w:tcW w:w="3420" w:type="dxa"/>
            <w:gridSpan w:val="5"/>
          </w:tcPr>
          <w:p w:rsidR="00B10523" w:rsidRPr="004B1503" w:rsidRDefault="00B10523" w:rsidP="00602BF9">
            <w:pPr>
              <w:jc w:val="center"/>
              <w:rPr>
                <w:b/>
                <w:sz w:val="28"/>
                <w:szCs w:val="28"/>
              </w:rPr>
            </w:pPr>
          </w:p>
        </w:tc>
      </w:tr>
      <w:tr w:rsidR="004B1503" w:rsidRPr="004B1503" w:rsidTr="00602BF9">
        <w:trPr>
          <w:gridAfter w:val="8"/>
          <w:wAfter w:w="5400" w:type="dxa"/>
        </w:trPr>
        <w:tc>
          <w:tcPr>
            <w:tcW w:w="1008" w:type="dxa"/>
          </w:tcPr>
          <w:p w:rsidR="00B10523" w:rsidRPr="004B1503" w:rsidRDefault="00B10523" w:rsidP="00602BF9">
            <w:pPr>
              <w:jc w:val="center"/>
              <w:rPr>
                <w:b/>
              </w:rPr>
            </w:pPr>
            <w:r w:rsidRPr="004B1503">
              <w:rPr>
                <w:b/>
              </w:rPr>
              <w:t>19</w:t>
            </w:r>
          </w:p>
          <w:p w:rsidR="00B10523" w:rsidRPr="004B1503" w:rsidRDefault="00B10523" w:rsidP="00602BF9">
            <w:pPr>
              <w:jc w:val="center"/>
              <w:rPr>
                <w:b/>
              </w:rPr>
            </w:pPr>
          </w:p>
        </w:tc>
        <w:tc>
          <w:tcPr>
            <w:tcW w:w="1800" w:type="dxa"/>
            <w:gridSpan w:val="4"/>
          </w:tcPr>
          <w:p w:rsidR="00B10523" w:rsidRPr="004B1503" w:rsidRDefault="00B10523" w:rsidP="00602BF9">
            <w:pPr>
              <w:rPr>
                <w:sz w:val="16"/>
                <w:szCs w:val="16"/>
              </w:rPr>
            </w:pPr>
          </w:p>
          <w:p w:rsidR="00B10523" w:rsidRPr="004B1503" w:rsidRDefault="00B10523" w:rsidP="00602BF9">
            <w:pPr>
              <w:rPr>
                <w:b/>
              </w:rPr>
            </w:pPr>
            <w:r w:rsidRPr="004B1503">
              <w:rPr>
                <w:b/>
              </w:rPr>
              <w:t>_____________</w:t>
            </w:r>
          </w:p>
        </w:tc>
      </w:tr>
      <w:tr w:rsidR="004B1503" w:rsidRPr="004B1503" w:rsidTr="00602BF9">
        <w:trPr>
          <w:gridAfter w:val="8"/>
          <w:wAfter w:w="5400" w:type="dxa"/>
        </w:trPr>
        <w:tc>
          <w:tcPr>
            <w:tcW w:w="1008" w:type="dxa"/>
          </w:tcPr>
          <w:p w:rsidR="00B10523" w:rsidRPr="004B1503" w:rsidRDefault="00B10523" w:rsidP="00602BF9">
            <w:pPr>
              <w:jc w:val="center"/>
              <w:rPr>
                <w:b/>
              </w:rPr>
            </w:pPr>
            <w:r w:rsidRPr="004B1503">
              <w:rPr>
                <w:b/>
              </w:rPr>
              <w:t xml:space="preserve"> 20</w:t>
            </w:r>
          </w:p>
          <w:p w:rsidR="00B10523" w:rsidRPr="004B1503" w:rsidRDefault="00B10523" w:rsidP="00602BF9">
            <w:pPr>
              <w:jc w:val="center"/>
              <w:rPr>
                <w:b/>
              </w:rPr>
            </w:pPr>
          </w:p>
        </w:tc>
        <w:tc>
          <w:tcPr>
            <w:tcW w:w="1800" w:type="dxa"/>
            <w:gridSpan w:val="4"/>
          </w:tcPr>
          <w:p w:rsidR="00B10523" w:rsidRPr="004B1503" w:rsidRDefault="00B10523" w:rsidP="00602BF9">
            <w:pPr>
              <w:rPr>
                <w:sz w:val="16"/>
                <w:szCs w:val="16"/>
              </w:rPr>
            </w:pPr>
          </w:p>
          <w:p w:rsidR="00B10523" w:rsidRPr="004B1503" w:rsidRDefault="00B10523" w:rsidP="00602BF9">
            <w:pPr>
              <w:rPr>
                <w:b/>
              </w:rPr>
            </w:pPr>
            <w:r w:rsidRPr="004B1503">
              <w:rPr>
                <w:b/>
              </w:rPr>
              <w:t>_____________</w:t>
            </w:r>
          </w:p>
        </w:tc>
      </w:tr>
      <w:tr w:rsidR="004B1503" w:rsidRPr="004B1503" w:rsidTr="00602BF9">
        <w:trPr>
          <w:gridAfter w:val="8"/>
          <w:wAfter w:w="5400" w:type="dxa"/>
        </w:trPr>
        <w:tc>
          <w:tcPr>
            <w:tcW w:w="1008" w:type="dxa"/>
          </w:tcPr>
          <w:p w:rsidR="00B10523" w:rsidRPr="004B1503" w:rsidRDefault="00B10523" w:rsidP="00602BF9">
            <w:pPr>
              <w:jc w:val="center"/>
              <w:rPr>
                <w:b/>
              </w:rPr>
            </w:pPr>
            <w:r w:rsidRPr="004B1503">
              <w:rPr>
                <w:b/>
              </w:rPr>
              <w:t>21</w:t>
            </w:r>
          </w:p>
          <w:p w:rsidR="00B10523" w:rsidRPr="004B1503" w:rsidRDefault="00B10523" w:rsidP="00602BF9">
            <w:pPr>
              <w:jc w:val="center"/>
              <w:rPr>
                <w:b/>
              </w:rPr>
            </w:pPr>
          </w:p>
        </w:tc>
        <w:tc>
          <w:tcPr>
            <w:tcW w:w="1800" w:type="dxa"/>
            <w:gridSpan w:val="4"/>
          </w:tcPr>
          <w:p w:rsidR="00B10523" w:rsidRPr="004B1503" w:rsidRDefault="00B10523" w:rsidP="00602BF9">
            <w:pPr>
              <w:rPr>
                <w:sz w:val="16"/>
                <w:szCs w:val="16"/>
              </w:rPr>
            </w:pPr>
          </w:p>
          <w:p w:rsidR="00B10523" w:rsidRPr="004B1503" w:rsidRDefault="00B10523" w:rsidP="00602BF9">
            <w:pPr>
              <w:rPr>
                <w:b/>
              </w:rPr>
            </w:pPr>
            <w:r w:rsidRPr="004B1503">
              <w:rPr>
                <w:b/>
              </w:rPr>
              <w:t>_____________</w:t>
            </w:r>
          </w:p>
        </w:tc>
      </w:tr>
      <w:tr w:rsidR="004B1503" w:rsidRPr="004B1503" w:rsidTr="00602BF9">
        <w:trPr>
          <w:gridAfter w:val="8"/>
          <w:wAfter w:w="5400" w:type="dxa"/>
        </w:trPr>
        <w:tc>
          <w:tcPr>
            <w:tcW w:w="1008" w:type="dxa"/>
          </w:tcPr>
          <w:p w:rsidR="00B10523" w:rsidRPr="004B1503" w:rsidRDefault="00B10523" w:rsidP="00602BF9">
            <w:pPr>
              <w:jc w:val="center"/>
              <w:rPr>
                <w:b/>
              </w:rPr>
            </w:pPr>
            <w:r w:rsidRPr="004B1503">
              <w:rPr>
                <w:b/>
              </w:rPr>
              <w:t>22</w:t>
            </w:r>
          </w:p>
          <w:p w:rsidR="00B10523" w:rsidRPr="004B1503" w:rsidRDefault="00B10523" w:rsidP="00602BF9">
            <w:pPr>
              <w:jc w:val="center"/>
              <w:rPr>
                <w:b/>
              </w:rPr>
            </w:pPr>
          </w:p>
        </w:tc>
        <w:tc>
          <w:tcPr>
            <w:tcW w:w="1800" w:type="dxa"/>
            <w:gridSpan w:val="4"/>
          </w:tcPr>
          <w:p w:rsidR="00B10523" w:rsidRPr="004B1503" w:rsidRDefault="00B10523" w:rsidP="00602BF9">
            <w:pPr>
              <w:rPr>
                <w:sz w:val="16"/>
                <w:szCs w:val="16"/>
              </w:rPr>
            </w:pPr>
          </w:p>
          <w:p w:rsidR="00B10523" w:rsidRPr="004B1503" w:rsidRDefault="00B10523" w:rsidP="00602BF9">
            <w:pPr>
              <w:rPr>
                <w:b/>
              </w:rPr>
            </w:pPr>
            <w:r w:rsidRPr="004B1503">
              <w:rPr>
                <w:b/>
              </w:rPr>
              <w:t>_____________</w:t>
            </w:r>
          </w:p>
        </w:tc>
      </w:tr>
      <w:tr w:rsidR="004B1503" w:rsidRPr="004B1503" w:rsidTr="00602BF9">
        <w:trPr>
          <w:gridAfter w:val="8"/>
          <w:wAfter w:w="5400" w:type="dxa"/>
        </w:trPr>
        <w:tc>
          <w:tcPr>
            <w:tcW w:w="2808" w:type="dxa"/>
            <w:gridSpan w:val="5"/>
          </w:tcPr>
          <w:p w:rsidR="00B10523" w:rsidRPr="004B1503" w:rsidRDefault="00B10523" w:rsidP="00602BF9">
            <w:pPr>
              <w:rPr>
                <w:u w:val="single"/>
              </w:rPr>
            </w:pPr>
          </w:p>
        </w:tc>
      </w:tr>
      <w:tr w:rsidR="004B1503" w:rsidRPr="004B1503" w:rsidTr="00602BF9">
        <w:trPr>
          <w:gridAfter w:val="8"/>
          <w:wAfter w:w="5400" w:type="dxa"/>
        </w:trPr>
        <w:tc>
          <w:tcPr>
            <w:tcW w:w="1008" w:type="dxa"/>
            <w:vMerge w:val="restart"/>
          </w:tcPr>
          <w:p w:rsidR="00D61919" w:rsidRPr="004B1503" w:rsidRDefault="00D61919" w:rsidP="00FE3FE5">
            <w:pPr>
              <w:jc w:val="center"/>
              <w:rPr>
                <w:b/>
              </w:rPr>
            </w:pPr>
            <w:r w:rsidRPr="004B1503">
              <w:rPr>
                <w:b/>
              </w:rPr>
              <w:t>23</w:t>
            </w:r>
          </w:p>
        </w:tc>
        <w:tc>
          <w:tcPr>
            <w:tcW w:w="720" w:type="dxa"/>
            <w:gridSpan w:val="2"/>
          </w:tcPr>
          <w:p w:rsidR="00D61919" w:rsidRPr="004B1503" w:rsidRDefault="00D61919" w:rsidP="00602BF9">
            <w:r w:rsidRPr="004B1503">
              <w:t>1</w:t>
            </w:r>
          </w:p>
        </w:tc>
        <w:tc>
          <w:tcPr>
            <w:tcW w:w="1080" w:type="dxa"/>
            <w:gridSpan w:val="2"/>
          </w:tcPr>
          <w:p w:rsidR="00D61919" w:rsidRPr="004B1503" w:rsidRDefault="00D61919" w:rsidP="00602BF9">
            <w:pPr>
              <w:jc w:val="center"/>
              <w:rPr>
                <w:u w:val="single"/>
              </w:rPr>
            </w:pPr>
          </w:p>
        </w:tc>
      </w:tr>
      <w:tr w:rsidR="004B1503" w:rsidRPr="004B1503" w:rsidTr="00602BF9">
        <w:trPr>
          <w:gridAfter w:val="8"/>
          <w:wAfter w:w="5400" w:type="dxa"/>
        </w:trPr>
        <w:tc>
          <w:tcPr>
            <w:tcW w:w="1008" w:type="dxa"/>
            <w:vMerge/>
          </w:tcPr>
          <w:p w:rsidR="00D61919" w:rsidRPr="004B1503" w:rsidRDefault="00D61919" w:rsidP="00602BF9">
            <w:pPr>
              <w:jc w:val="center"/>
              <w:rPr>
                <w:b/>
              </w:rPr>
            </w:pPr>
          </w:p>
        </w:tc>
        <w:tc>
          <w:tcPr>
            <w:tcW w:w="720" w:type="dxa"/>
            <w:gridSpan w:val="2"/>
          </w:tcPr>
          <w:p w:rsidR="00D61919" w:rsidRPr="004B1503" w:rsidRDefault="00D61919" w:rsidP="00602BF9">
            <w:r w:rsidRPr="004B1503">
              <w:t>2</w:t>
            </w:r>
          </w:p>
        </w:tc>
        <w:tc>
          <w:tcPr>
            <w:tcW w:w="1080" w:type="dxa"/>
            <w:gridSpan w:val="2"/>
          </w:tcPr>
          <w:p w:rsidR="00D61919" w:rsidRPr="004B1503" w:rsidRDefault="00D61919" w:rsidP="00602BF9">
            <w:pPr>
              <w:jc w:val="center"/>
              <w:rPr>
                <w:u w:val="single"/>
              </w:rPr>
            </w:pPr>
          </w:p>
        </w:tc>
      </w:tr>
      <w:tr w:rsidR="004B1503" w:rsidRPr="004B1503" w:rsidTr="00602BF9">
        <w:trPr>
          <w:gridAfter w:val="8"/>
          <w:wAfter w:w="5400" w:type="dxa"/>
        </w:trPr>
        <w:tc>
          <w:tcPr>
            <w:tcW w:w="1008" w:type="dxa"/>
            <w:vMerge/>
          </w:tcPr>
          <w:p w:rsidR="00D61919" w:rsidRPr="004B1503" w:rsidRDefault="00D61919" w:rsidP="00602BF9">
            <w:pPr>
              <w:jc w:val="center"/>
              <w:rPr>
                <w:b/>
              </w:rPr>
            </w:pPr>
          </w:p>
        </w:tc>
        <w:tc>
          <w:tcPr>
            <w:tcW w:w="720" w:type="dxa"/>
            <w:gridSpan w:val="2"/>
          </w:tcPr>
          <w:p w:rsidR="00D61919" w:rsidRPr="004B1503" w:rsidRDefault="00D61919" w:rsidP="00602BF9">
            <w:r w:rsidRPr="004B1503">
              <w:t>3</w:t>
            </w:r>
          </w:p>
        </w:tc>
        <w:tc>
          <w:tcPr>
            <w:tcW w:w="1080" w:type="dxa"/>
            <w:gridSpan w:val="2"/>
          </w:tcPr>
          <w:p w:rsidR="00D61919" w:rsidRPr="004B1503" w:rsidRDefault="00D61919" w:rsidP="00602BF9">
            <w:pPr>
              <w:jc w:val="center"/>
              <w:rPr>
                <w:u w:val="single"/>
              </w:rPr>
            </w:pPr>
          </w:p>
        </w:tc>
      </w:tr>
      <w:tr w:rsidR="004B1503" w:rsidRPr="004B1503" w:rsidTr="00602BF9">
        <w:trPr>
          <w:gridAfter w:val="8"/>
          <w:wAfter w:w="5400" w:type="dxa"/>
        </w:trPr>
        <w:tc>
          <w:tcPr>
            <w:tcW w:w="1008" w:type="dxa"/>
            <w:vMerge/>
          </w:tcPr>
          <w:p w:rsidR="00D61919" w:rsidRPr="004B1503" w:rsidRDefault="00D61919" w:rsidP="00602BF9">
            <w:pPr>
              <w:jc w:val="center"/>
              <w:rPr>
                <w:b/>
              </w:rPr>
            </w:pPr>
          </w:p>
        </w:tc>
        <w:tc>
          <w:tcPr>
            <w:tcW w:w="720" w:type="dxa"/>
            <w:gridSpan w:val="2"/>
          </w:tcPr>
          <w:p w:rsidR="00D61919" w:rsidRPr="004B1503" w:rsidRDefault="00D61919" w:rsidP="00602BF9">
            <w:r w:rsidRPr="004B1503">
              <w:t>4</w:t>
            </w:r>
          </w:p>
        </w:tc>
        <w:tc>
          <w:tcPr>
            <w:tcW w:w="1080" w:type="dxa"/>
            <w:gridSpan w:val="2"/>
          </w:tcPr>
          <w:p w:rsidR="00D61919" w:rsidRPr="004B1503" w:rsidRDefault="00D61919" w:rsidP="00602BF9">
            <w:pPr>
              <w:jc w:val="center"/>
              <w:rPr>
                <w:u w:val="single"/>
              </w:rPr>
            </w:pPr>
          </w:p>
        </w:tc>
      </w:tr>
      <w:tr w:rsidR="004B1503" w:rsidRPr="004B1503" w:rsidTr="00602BF9">
        <w:trPr>
          <w:gridAfter w:val="8"/>
          <w:wAfter w:w="5400" w:type="dxa"/>
        </w:trPr>
        <w:tc>
          <w:tcPr>
            <w:tcW w:w="2808" w:type="dxa"/>
            <w:gridSpan w:val="5"/>
          </w:tcPr>
          <w:p w:rsidR="00B10523" w:rsidRPr="004B1503" w:rsidRDefault="00B10523" w:rsidP="00602BF9">
            <w:pPr>
              <w:jc w:val="center"/>
              <w:rPr>
                <w:noProof/>
                <w:u w:val="single"/>
              </w:rPr>
            </w:pPr>
          </w:p>
        </w:tc>
      </w:tr>
      <w:tr w:rsidR="004B1503" w:rsidRPr="004B1503" w:rsidTr="00602BF9">
        <w:trPr>
          <w:gridAfter w:val="8"/>
          <w:wAfter w:w="5400" w:type="dxa"/>
        </w:trPr>
        <w:tc>
          <w:tcPr>
            <w:tcW w:w="1008" w:type="dxa"/>
            <w:vMerge w:val="restart"/>
          </w:tcPr>
          <w:p w:rsidR="00B10523" w:rsidRPr="004B1503" w:rsidRDefault="00B10523" w:rsidP="00FE3FE5">
            <w:pPr>
              <w:jc w:val="center"/>
              <w:rPr>
                <w:b/>
              </w:rPr>
            </w:pPr>
            <w:r w:rsidRPr="004B1503">
              <w:rPr>
                <w:rFonts w:ascii="Georgia" w:hAnsi="Georgia"/>
                <w:sz w:val="20"/>
                <w:szCs w:val="20"/>
              </w:rPr>
              <w:br w:type="textWrapping" w:clear="all"/>
            </w:r>
            <w:r w:rsidRPr="004B1503">
              <w:rPr>
                <w:b/>
              </w:rPr>
              <w:t>2</w:t>
            </w:r>
            <w:r w:rsidR="00FE3FE5" w:rsidRPr="004B1503">
              <w:rPr>
                <w:b/>
              </w:rPr>
              <w:t>4</w:t>
            </w:r>
          </w:p>
        </w:tc>
        <w:tc>
          <w:tcPr>
            <w:tcW w:w="720" w:type="dxa"/>
            <w:gridSpan w:val="2"/>
          </w:tcPr>
          <w:p w:rsidR="00B10523" w:rsidRPr="004B1503" w:rsidRDefault="00FE3FE5" w:rsidP="00602BF9">
            <w:r w:rsidRPr="004B1503">
              <w:t>а</w:t>
            </w:r>
          </w:p>
        </w:tc>
        <w:tc>
          <w:tcPr>
            <w:tcW w:w="1080" w:type="dxa"/>
            <w:gridSpan w:val="2"/>
          </w:tcPr>
          <w:p w:rsidR="00B10523" w:rsidRPr="004B1503" w:rsidRDefault="00B10523" w:rsidP="00602BF9">
            <w:pPr>
              <w:jc w:val="center"/>
              <w:rPr>
                <w:u w:val="single"/>
              </w:rPr>
            </w:pPr>
          </w:p>
        </w:tc>
      </w:tr>
      <w:tr w:rsidR="004B1503" w:rsidRPr="004B1503" w:rsidTr="00602BF9">
        <w:trPr>
          <w:gridAfter w:val="8"/>
          <w:wAfter w:w="5400" w:type="dxa"/>
        </w:trPr>
        <w:tc>
          <w:tcPr>
            <w:tcW w:w="1008" w:type="dxa"/>
            <w:vMerge/>
          </w:tcPr>
          <w:p w:rsidR="00B10523" w:rsidRPr="004B1503" w:rsidRDefault="00B10523" w:rsidP="00602BF9">
            <w:pPr>
              <w:jc w:val="center"/>
              <w:rPr>
                <w:b/>
              </w:rPr>
            </w:pPr>
          </w:p>
        </w:tc>
        <w:tc>
          <w:tcPr>
            <w:tcW w:w="720" w:type="dxa"/>
            <w:gridSpan w:val="2"/>
          </w:tcPr>
          <w:p w:rsidR="00B10523" w:rsidRPr="004B1503" w:rsidRDefault="00FE3FE5" w:rsidP="00602BF9">
            <w:r w:rsidRPr="004B1503">
              <w:t>б</w:t>
            </w:r>
          </w:p>
        </w:tc>
        <w:tc>
          <w:tcPr>
            <w:tcW w:w="1080" w:type="dxa"/>
            <w:gridSpan w:val="2"/>
          </w:tcPr>
          <w:p w:rsidR="00B10523" w:rsidRPr="004B1503" w:rsidRDefault="00B10523" w:rsidP="00602BF9">
            <w:pPr>
              <w:jc w:val="center"/>
              <w:rPr>
                <w:u w:val="single"/>
              </w:rPr>
            </w:pPr>
          </w:p>
        </w:tc>
      </w:tr>
      <w:tr w:rsidR="004B1503" w:rsidRPr="004B1503" w:rsidTr="00602BF9">
        <w:trPr>
          <w:gridAfter w:val="8"/>
          <w:wAfter w:w="5400" w:type="dxa"/>
        </w:trPr>
        <w:tc>
          <w:tcPr>
            <w:tcW w:w="1008" w:type="dxa"/>
            <w:vMerge/>
          </w:tcPr>
          <w:p w:rsidR="00B10523" w:rsidRPr="004B1503" w:rsidRDefault="00B10523" w:rsidP="00602BF9">
            <w:pPr>
              <w:jc w:val="center"/>
              <w:rPr>
                <w:b/>
              </w:rPr>
            </w:pPr>
          </w:p>
        </w:tc>
        <w:tc>
          <w:tcPr>
            <w:tcW w:w="720" w:type="dxa"/>
            <w:gridSpan w:val="2"/>
          </w:tcPr>
          <w:p w:rsidR="00B10523" w:rsidRPr="004B1503" w:rsidRDefault="00FE3FE5" w:rsidP="00602BF9">
            <w:r w:rsidRPr="004B1503">
              <w:t>в</w:t>
            </w:r>
          </w:p>
        </w:tc>
        <w:tc>
          <w:tcPr>
            <w:tcW w:w="1080" w:type="dxa"/>
            <w:gridSpan w:val="2"/>
          </w:tcPr>
          <w:p w:rsidR="00B10523" w:rsidRPr="004B1503" w:rsidRDefault="00B10523" w:rsidP="00602BF9">
            <w:pPr>
              <w:jc w:val="center"/>
              <w:rPr>
                <w:u w:val="single"/>
              </w:rPr>
            </w:pPr>
          </w:p>
        </w:tc>
      </w:tr>
      <w:tr w:rsidR="004B1503" w:rsidRPr="004B1503" w:rsidTr="00602BF9">
        <w:trPr>
          <w:gridAfter w:val="8"/>
          <w:wAfter w:w="5400" w:type="dxa"/>
        </w:trPr>
        <w:tc>
          <w:tcPr>
            <w:tcW w:w="1008" w:type="dxa"/>
            <w:vMerge/>
          </w:tcPr>
          <w:p w:rsidR="00B10523" w:rsidRPr="004B1503" w:rsidRDefault="00B10523" w:rsidP="00602BF9">
            <w:pPr>
              <w:jc w:val="center"/>
              <w:rPr>
                <w:b/>
              </w:rPr>
            </w:pPr>
          </w:p>
        </w:tc>
        <w:tc>
          <w:tcPr>
            <w:tcW w:w="720" w:type="dxa"/>
            <w:gridSpan w:val="2"/>
          </w:tcPr>
          <w:p w:rsidR="00B10523" w:rsidRPr="004B1503" w:rsidRDefault="00FE3FE5" w:rsidP="00602BF9">
            <w:r w:rsidRPr="004B1503">
              <w:t>г</w:t>
            </w:r>
          </w:p>
        </w:tc>
        <w:tc>
          <w:tcPr>
            <w:tcW w:w="1080" w:type="dxa"/>
            <w:gridSpan w:val="2"/>
          </w:tcPr>
          <w:p w:rsidR="00B10523" w:rsidRPr="004B1503" w:rsidRDefault="00B10523" w:rsidP="00602BF9">
            <w:pPr>
              <w:jc w:val="center"/>
              <w:rPr>
                <w:u w:val="single"/>
              </w:rPr>
            </w:pPr>
          </w:p>
        </w:tc>
      </w:tr>
    </w:tbl>
    <w:p w:rsidR="00B10523" w:rsidRPr="004B1503" w:rsidRDefault="00B10523"/>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AC729A" w:rsidRPr="004B1503" w:rsidRDefault="00AC729A"/>
    <w:p w:rsidR="00D61919" w:rsidRPr="004B1503" w:rsidRDefault="00D61919">
      <w:pPr>
        <w:rPr>
          <w:b/>
        </w:rPr>
      </w:pPr>
    </w:p>
    <w:p w:rsidR="00AC729A" w:rsidRPr="004B1503" w:rsidRDefault="00AC729A">
      <w:pPr>
        <w:rPr>
          <w:b/>
        </w:rPr>
      </w:pPr>
      <w:r w:rsidRPr="004B1503">
        <w:rPr>
          <w:b/>
        </w:rPr>
        <w:t>25.</w:t>
      </w:r>
    </w:p>
    <w:p w:rsidR="00AC729A" w:rsidRPr="004B1503" w:rsidRDefault="00C549AD" w:rsidP="00AC729A">
      <w:pPr>
        <w:widowControl w:val="0"/>
        <w:autoSpaceDE w:val="0"/>
        <w:autoSpaceDN w:val="0"/>
        <w:adjustRightInd w:val="0"/>
        <w:jc w:val="both"/>
      </w:pPr>
      <w:r w:rsidRPr="004B1503">
        <w:t>Верхний ряд:</w:t>
      </w:r>
      <w:r w:rsidR="00AC729A" w:rsidRPr="004B1503">
        <w:t>______________________________________________</w:t>
      </w:r>
      <w:r w:rsidRPr="004B1503">
        <w:t>___________________</w:t>
      </w:r>
      <w:r w:rsidR="00AC729A" w:rsidRPr="004B1503">
        <w:t>____</w:t>
      </w:r>
    </w:p>
    <w:p w:rsidR="00AC729A" w:rsidRPr="004B1503" w:rsidRDefault="00C549AD" w:rsidP="00AC729A">
      <w:pPr>
        <w:widowControl w:val="0"/>
        <w:autoSpaceDE w:val="0"/>
        <w:autoSpaceDN w:val="0"/>
        <w:adjustRightInd w:val="0"/>
        <w:jc w:val="both"/>
      </w:pPr>
      <w:r w:rsidRPr="004B1503">
        <w:t>Нижний ряд:</w:t>
      </w:r>
      <w:r w:rsidR="00AC729A" w:rsidRPr="004B1503">
        <w:t>_____________________________________________________________</w:t>
      </w:r>
      <w:r w:rsidRPr="004B1503">
        <w:t>________</w:t>
      </w:r>
    </w:p>
    <w:p w:rsidR="00AC729A" w:rsidRPr="004B1503" w:rsidRDefault="00AC729A">
      <w:pPr>
        <w:rPr>
          <w:b/>
        </w:rPr>
      </w:pPr>
    </w:p>
    <w:p w:rsidR="00C549AD" w:rsidRPr="004B1503" w:rsidRDefault="00C549AD">
      <w:pPr>
        <w:rPr>
          <w:b/>
        </w:rPr>
      </w:pPr>
    </w:p>
    <w:p w:rsidR="00C549AD" w:rsidRPr="004B1503" w:rsidRDefault="00C549AD">
      <w:pPr>
        <w:rPr>
          <w:b/>
        </w:rPr>
      </w:pPr>
    </w:p>
    <w:p w:rsidR="00AC729A" w:rsidRPr="004B1503" w:rsidRDefault="00AC729A">
      <w:pPr>
        <w:rPr>
          <w:b/>
        </w:rPr>
      </w:pPr>
      <w:r w:rsidRPr="004B1503">
        <w:rPr>
          <w:b/>
        </w:rPr>
        <w:lastRenderedPageBreak/>
        <w:t>26.</w:t>
      </w:r>
      <w:r w:rsidR="002B0908" w:rsidRPr="004B1503">
        <w:rPr>
          <w:b/>
        </w:rPr>
        <w:t>Впишите название каждой акробатической стойки, изображенные в левой колонке</w:t>
      </w:r>
    </w:p>
    <w:p w:rsidR="00AC59A3" w:rsidRPr="004B1503" w:rsidRDefault="00AC59A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7336"/>
      </w:tblGrid>
      <w:tr w:rsidR="004B1503" w:rsidRPr="004B1503" w:rsidTr="002037A5">
        <w:trPr>
          <w:trHeight w:val="361"/>
        </w:trPr>
        <w:tc>
          <w:tcPr>
            <w:tcW w:w="2518" w:type="dxa"/>
          </w:tcPr>
          <w:p w:rsidR="00C549AD" w:rsidRPr="004B1503" w:rsidRDefault="00C549AD" w:rsidP="002037A5">
            <w:pPr>
              <w:autoSpaceDE w:val="0"/>
              <w:autoSpaceDN w:val="0"/>
              <w:adjustRightInd w:val="0"/>
              <w:jc w:val="center"/>
              <w:rPr>
                <w:b/>
              </w:rPr>
            </w:pPr>
            <w:r w:rsidRPr="004B1503">
              <w:rPr>
                <w:noProof/>
              </w:rPr>
              <w:drawing>
                <wp:inline distT="0" distB="0" distL="0" distR="0" wp14:anchorId="226EDEE1" wp14:editId="12691D0E">
                  <wp:extent cx="622300" cy="520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l="36205" t="10332" r="56151" b="77632"/>
                          <a:stretch>
                            <a:fillRect/>
                          </a:stretch>
                        </pic:blipFill>
                        <pic:spPr bwMode="auto">
                          <a:xfrm>
                            <a:off x="0" y="0"/>
                            <a:ext cx="622300" cy="520700"/>
                          </a:xfrm>
                          <a:prstGeom prst="rect">
                            <a:avLst/>
                          </a:prstGeom>
                          <a:noFill/>
                          <a:ln>
                            <a:noFill/>
                          </a:ln>
                        </pic:spPr>
                      </pic:pic>
                    </a:graphicData>
                  </a:graphic>
                </wp:inline>
              </w:drawing>
            </w:r>
          </w:p>
          <w:p w:rsidR="00C549AD" w:rsidRPr="004B1503" w:rsidRDefault="00C549AD" w:rsidP="002037A5">
            <w:pPr>
              <w:autoSpaceDE w:val="0"/>
              <w:autoSpaceDN w:val="0"/>
              <w:adjustRightInd w:val="0"/>
              <w:jc w:val="center"/>
              <w:rPr>
                <w:b/>
                <w:sz w:val="4"/>
                <w:szCs w:val="4"/>
              </w:rPr>
            </w:pPr>
          </w:p>
        </w:tc>
        <w:tc>
          <w:tcPr>
            <w:tcW w:w="7336" w:type="dxa"/>
          </w:tcPr>
          <w:p w:rsidR="00C549AD" w:rsidRPr="004B1503" w:rsidRDefault="00C549AD" w:rsidP="002037A5">
            <w:pPr>
              <w:autoSpaceDE w:val="0"/>
              <w:autoSpaceDN w:val="0"/>
              <w:adjustRightInd w:val="0"/>
            </w:pPr>
          </w:p>
        </w:tc>
      </w:tr>
      <w:tr w:rsidR="004B1503" w:rsidRPr="004B1503" w:rsidTr="002037A5">
        <w:tc>
          <w:tcPr>
            <w:tcW w:w="2518" w:type="dxa"/>
          </w:tcPr>
          <w:p w:rsidR="00C549AD" w:rsidRPr="004B1503" w:rsidRDefault="00C549AD" w:rsidP="002037A5">
            <w:pPr>
              <w:autoSpaceDE w:val="0"/>
              <w:autoSpaceDN w:val="0"/>
              <w:adjustRightInd w:val="0"/>
              <w:jc w:val="center"/>
            </w:pPr>
            <w:r w:rsidRPr="004B1503">
              <w:rPr>
                <w:noProof/>
              </w:rPr>
              <w:drawing>
                <wp:inline distT="0" distB="0" distL="0" distR="0" wp14:anchorId="658C6838" wp14:editId="568706C8">
                  <wp:extent cx="762000" cy="520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l="30330" t="28922" r="60699" b="59639"/>
                          <a:stretch>
                            <a:fillRect/>
                          </a:stretch>
                        </pic:blipFill>
                        <pic:spPr bwMode="auto">
                          <a:xfrm>
                            <a:off x="0" y="0"/>
                            <a:ext cx="762000" cy="520700"/>
                          </a:xfrm>
                          <a:prstGeom prst="rect">
                            <a:avLst/>
                          </a:prstGeom>
                          <a:noFill/>
                          <a:ln>
                            <a:noFill/>
                          </a:ln>
                        </pic:spPr>
                      </pic:pic>
                    </a:graphicData>
                  </a:graphic>
                </wp:inline>
              </w:drawing>
            </w:r>
          </w:p>
          <w:p w:rsidR="00C549AD" w:rsidRPr="004B1503" w:rsidRDefault="00C549AD" w:rsidP="002037A5">
            <w:pPr>
              <w:autoSpaceDE w:val="0"/>
              <w:autoSpaceDN w:val="0"/>
              <w:adjustRightInd w:val="0"/>
              <w:jc w:val="center"/>
              <w:rPr>
                <w:sz w:val="4"/>
                <w:szCs w:val="4"/>
              </w:rPr>
            </w:pPr>
          </w:p>
        </w:tc>
        <w:tc>
          <w:tcPr>
            <w:tcW w:w="7336" w:type="dxa"/>
          </w:tcPr>
          <w:p w:rsidR="00C549AD" w:rsidRPr="004B1503" w:rsidRDefault="00C549AD" w:rsidP="002037A5">
            <w:pPr>
              <w:autoSpaceDE w:val="0"/>
              <w:autoSpaceDN w:val="0"/>
              <w:adjustRightInd w:val="0"/>
              <w:jc w:val="both"/>
            </w:pPr>
          </w:p>
        </w:tc>
      </w:tr>
      <w:tr w:rsidR="004B1503" w:rsidRPr="004B1503" w:rsidTr="002037A5">
        <w:tc>
          <w:tcPr>
            <w:tcW w:w="2518" w:type="dxa"/>
          </w:tcPr>
          <w:p w:rsidR="00C549AD" w:rsidRPr="004B1503" w:rsidRDefault="00C549AD" w:rsidP="002037A5">
            <w:pPr>
              <w:autoSpaceDE w:val="0"/>
              <w:autoSpaceDN w:val="0"/>
              <w:adjustRightInd w:val="0"/>
              <w:jc w:val="center"/>
            </w:pPr>
            <w:r w:rsidRPr="004B1503">
              <w:rPr>
                <w:noProof/>
              </w:rPr>
              <w:drawing>
                <wp:inline distT="0" distB="0" distL="0" distR="0" wp14:anchorId="151C09B7" wp14:editId="6FAD69E6">
                  <wp:extent cx="495300" cy="609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l="43533" t="11285" r="51666" b="77394"/>
                          <a:stretch>
                            <a:fillRect/>
                          </a:stretch>
                        </pic:blipFill>
                        <pic:spPr bwMode="auto">
                          <a:xfrm>
                            <a:off x="0" y="0"/>
                            <a:ext cx="495300" cy="609600"/>
                          </a:xfrm>
                          <a:prstGeom prst="rect">
                            <a:avLst/>
                          </a:prstGeom>
                          <a:noFill/>
                          <a:ln>
                            <a:noFill/>
                          </a:ln>
                        </pic:spPr>
                      </pic:pic>
                    </a:graphicData>
                  </a:graphic>
                </wp:inline>
              </w:drawing>
            </w:r>
          </w:p>
        </w:tc>
        <w:tc>
          <w:tcPr>
            <w:tcW w:w="7336" w:type="dxa"/>
          </w:tcPr>
          <w:p w:rsidR="00C549AD" w:rsidRPr="004B1503" w:rsidRDefault="00C549AD" w:rsidP="002037A5">
            <w:pPr>
              <w:autoSpaceDE w:val="0"/>
              <w:autoSpaceDN w:val="0"/>
              <w:adjustRightInd w:val="0"/>
              <w:jc w:val="both"/>
            </w:pPr>
          </w:p>
        </w:tc>
      </w:tr>
      <w:tr w:rsidR="00C549AD" w:rsidRPr="004B1503" w:rsidTr="002037A5">
        <w:tc>
          <w:tcPr>
            <w:tcW w:w="2518" w:type="dxa"/>
          </w:tcPr>
          <w:p w:rsidR="00C549AD" w:rsidRPr="004B1503" w:rsidRDefault="00C549AD" w:rsidP="002037A5">
            <w:pPr>
              <w:autoSpaceDE w:val="0"/>
              <w:autoSpaceDN w:val="0"/>
              <w:adjustRightInd w:val="0"/>
              <w:jc w:val="center"/>
            </w:pPr>
            <w:r w:rsidRPr="004B1503">
              <w:rPr>
                <w:noProof/>
              </w:rPr>
              <w:drawing>
                <wp:inline distT="0" distB="0" distL="0" distR="0" wp14:anchorId="6AC49423" wp14:editId="1273FF06">
                  <wp:extent cx="800100" cy="571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l="39238" t="26538" r="51035" b="60234"/>
                          <a:stretch>
                            <a:fillRect/>
                          </a:stretch>
                        </pic:blipFill>
                        <pic:spPr bwMode="auto">
                          <a:xfrm>
                            <a:off x="0" y="0"/>
                            <a:ext cx="800100" cy="571500"/>
                          </a:xfrm>
                          <a:prstGeom prst="rect">
                            <a:avLst/>
                          </a:prstGeom>
                          <a:noFill/>
                          <a:ln>
                            <a:noFill/>
                          </a:ln>
                        </pic:spPr>
                      </pic:pic>
                    </a:graphicData>
                  </a:graphic>
                </wp:inline>
              </w:drawing>
            </w:r>
          </w:p>
        </w:tc>
        <w:tc>
          <w:tcPr>
            <w:tcW w:w="7336" w:type="dxa"/>
          </w:tcPr>
          <w:p w:rsidR="00C549AD" w:rsidRPr="004B1503" w:rsidRDefault="00C549AD" w:rsidP="002037A5">
            <w:pPr>
              <w:pStyle w:val="Default"/>
              <w:jc w:val="both"/>
              <w:rPr>
                <w:color w:val="auto"/>
              </w:rPr>
            </w:pPr>
          </w:p>
        </w:tc>
      </w:tr>
    </w:tbl>
    <w:p w:rsidR="002B0908" w:rsidRPr="004B1503" w:rsidRDefault="002B0908">
      <w:pPr>
        <w:rPr>
          <w:b/>
        </w:rPr>
      </w:pPr>
    </w:p>
    <w:p w:rsidR="002B0908" w:rsidRPr="004B1503" w:rsidRDefault="002B0908">
      <w:pPr>
        <w:rPr>
          <w:b/>
        </w:rPr>
      </w:pPr>
    </w:p>
    <w:p w:rsidR="00AC729A" w:rsidRPr="004B1503" w:rsidRDefault="00AC729A" w:rsidP="00AC729A">
      <w:pPr>
        <w:rPr>
          <w:b/>
        </w:rPr>
      </w:pPr>
      <w:r w:rsidRPr="004B1503">
        <w:rPr>
          <w:b/>
        </w:rPr>
        <w:t>27. Задание-кроссворд</w:t>
      </w:r>
    </w:p>
    <w:p w:rsidR="00C549AD" w:rsidRPr="004B1503" w:rsidRDefault="00C549AD" w:rsidP="00AC729A">
      <w:pPr>
        <w:rPr>
          <w:b/>
        </w:rPr>
      </w:pPr>
    </w:p>
    <w:tbl>
      <w:tblPr>
        <w:tblW w:w="3720" w:type="dxa"/>
        <w:tblInd w:w="93" w:type="dxa"/>
        <w:tblLook w:val="04A0" w:firstRow="1" w:lastRow="0" w:firstColumn="1" w:lastColumn="0" w:noHBand="0" w:noVBand="1"/>
      </w:tblPr>
      <w:tblGrid>
        <w:gridCol w:w="380"/>
        <w:gridCol w:w="380"/>
        <w:gridCol w:w="340"/>
        <w:gridCol w:w="360"/>
        <w:gridCol w:w="380"/>
        <w:gridCol w:w="400"/>
        <w:gridCol w:w="380"/>
        <w:gridCol w:w="380"/>
        <w:gridCol w:w="336"/>
        <w:gridCol w:w="400"/>
      </w:tblGrid>
      <w:tr w:rsidR="004B1503" w:rsidRPr="004B1503" w:rsidTr="00C549AD">
        <w:trPr>
          <w:trHeight w:val="315"/>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nil"/>
              <w:bottom w:val="nil"/>
              <w:right w:val="nil"/>
            </w:tcBorders>
            <w:shd w:val="clear" w:color="auto" w:fill="auto"/>
            <w:noWrap/>
            <w:vAlign w:val="bottom"/>
            <w:hideMark/>
          </w:tcPr>
          <w:p w:rsidR="00C549AD" w:rsidRPr="004B1503" w:rsidRDefault="00C549AD" w:rsidP="00C549AD">
            <w:pPr>
              <w:jc w:val="center"/>
              <w:rPr>
                <w:b/>
                <w:bCs/>
              </w:rPr>
            </w:pP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b/>
                <w:bCs/>
              </w:rPr>
            </w:pPr>
            <w:r w:rsidRPr="004B1503">
              <w:rPr>
                <w:b/>
                <w:bCs/>
              </w:rPr>
              <w:t>4</w:t>
            </w: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15"/>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b/>
                <w:bCs/>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b/>
                <w:bCs/>
              </w:rPr>
            </w:pPr>
            <w:r w:rsidRPr="004B1503">
              <w:rPr>
                <w:b/>
                <w:bCs/>
              </w:rPr>
              <w:t>1</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2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r>
      <w:tr w:rsidR="004B1503" w:rsidRPr="004B1503" w:rsidTr="00C549AD">
        <w:trPr>
          <w:trHeight w:val="315"/>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nil"/>
              <w:bottom w:val="nil"/>
              <w:right w:val="nil"/>
            </w:tcBorders>
            <w:shd w:val="clear" w:color="auto" w:fill="auto"/>
            <w:noWrap/>
            <w:vAlign w:val="bottom"/>
            <w:hideMark/>
          </w:tcPr>
          <w:p w:rsidR="00C549AD" w:rsidRPr="004B1503" w:rsidRDefault="00C549AD" w:rsidP="00C549AD">
            <w:pPr>
              <w:jc w:val="center"/>
              <w:rPr>
                <w:b/>
                <w:bCs/>
              </w:rPr>
            </w:pPr>
            <w:r w:rsidRPr="004B1503">
              <w:rPr>
                <w:b/>
                <w:bCs/>
              </w:rPr>
              <w:t>5</w:t>
            </w: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00"/>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single" w:sz="4" w:space="0" w:color="auto"/>
              <w:left w:val="single" w:sz="4" w:space="0" w:color="auto"/>
              <w:bottom w:val="nil"/>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single" w:sz="4" w:space="0" w:color="auto"/>
              <w:bottom w:val="nil"/>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15"/>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b/>
                <w:bCs/>
              </w:rPr>
            </w:pPr>
            <w:r w:rsidRPr="004B1503">
              <w:rPr>
                <w:b/>
                <w:bCs/>
              </w:rPr>
              <w:t>2</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15"/>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nil"/>
              <w:bottom w:val="nil"/>
              <w:right w:val="nil"/>
            </w:tcBorders>
            <w:shd w:val="clear" w:color="auto" w:fill="auto"/>
            <w:noWrap/>
            <w:vAlign w:val="bottom"/>
            <w:hideMark/>
          </w:tcPr>
          <w:p w:rsidR="00C549AD" w:rsidRPr="004B1503" w:rsidRDefault="00C549AD" w:rsidP="00C549AD">
            <w:pPr>
              <w:jc w:val="center"/>
              <w:rPr>
                <w:b/>
                <w:bCs/>
              </w:rPr>
            </w:pPr>
            <w:r w:rsidRPr="004B1503">
              <w:rPr>
                <w:b/>
                <w:bCs/>
              </w:rPr>
              <w:t>6</w:t>
            </w: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00"/>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00"/>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single" w:sz="4" w:space="0" w:color="auto"/>
              <w:bottom w:val="nil"/>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15"/>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b/>
                <w:bCs/>
              </w:rPr>
            </w:pPr>
            <w:r w:rsidRPr="004B1503">
              <w:rPr>
                <w:b/>
                <w:bCs/>
              </w:rPr>
              <w:t>3</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20" w:type="dxa"/>
            <w:tcBorders>
              <w:top w:val="nil"/>
              <w:left w:val="nil"/>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00"/>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00"/>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4B1503" w:rsidRPr="004B1503" w:rsidTr="00C549AD">
        <w:trPr>
          <w:trHeight w:val="300"/>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r w:rsidR="00C549AD" w:rsidRPr="004B1503" w:rsidTr="00C549AD">
        <w:trPr>
          <w:trHeight w:val="300"/>
        </w:trPr>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40" w:type="dxa"/>
            <w:tcBorders>
              <w:top w:val="nil"/>
              <w:left w:val="single" w:sz="4" w:space="0" w:color="auto"/>
              <w:bottom w:val="single" w:sz="4" w:space="0" w:color="auto"/>
              <w:right w:val="single" w:sz="4" w:space="0" w:color="auto"/>
            </w:tcBorders>
            <w:shd w:val="clear" w:color="auto" w:fill="auto"/>
            <w:noWrap/>
            <w:vAlign w:val="bottom"/>
            <w:hideMark/>
          </w:tcPr>
          <w:p w:rsidR="00C549AD" w:rsidRPr="004B1503" w:rsidRDefault="00C549AD" w:rsidP="00C549AD">
            <w:pPr>
              <w:jc w:val="center"/>
              <w:rPr>
                <w:sz w:val="22"/>
                <w:szCs w:val="22"/>
              </w:rPr>
            </w:pPr>
            <w:r w:rsidRPr="004B1503">
              <w:rPr>
                <w:sz w:val="22"/>
                <w:szCs w:val="22"/>
              </w:rPr>
              <w:t> </w:t>
            </w:r>
          </w:p>
        </w:tc>
        <w:tc>
          <w:tcPr>
            <w:tcW w:w="36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8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32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c>
          <w:tcPr>
            <w:tcW w:w="400" w:type="dxa"/>
            <w:tcBorders>
              <w:top w:val="nil"/>
              <w:left w:val="nil"/>
              <w:bottom w:val="nil"/>
              <w:right w:val="nil"/>
            </w:tcBorders>
            <w:shd w:val="clear" w:color="auto" w:fill="auto"/>
            <w:noWrap/>
            <w:vAlign w:val="bottom"/>
            <w:hideMark/>
          </w:tcPr>
          <w:p w:rsidR="00C549AD" w:rsidRPr="004B1503" w:rsidRDefault="00C549AD" w:rsidP="00C549AD">
            <w:pPr>
              <w:jc w:val="center"/>
              <w:rPr>
                <w:sz w:val="22"/>
                <w:szCs w:val="22"/>
              </w:rPr>
            </w:pPr>
          </w:p>
        </w:tc>
      </w:tr>
    </w:tbl>
    <w:p w:rsidR="00C549AD" w:rsidRPr="004B1503" w:rsidRDefault="00C549AD" w:rsidP="00AC729A">
      <w:pPr>
        <w:rPr>
          <w:b/>
        </w:rPr>
      </w:pPr>
    </w:p>
    <w:p w:rsidR="00C549AD" w:rsidRPr="004B1503" w:rsidRDefault="00C549AD" w:rsidP="00AC729A">
      <w:pPr>
        <w:rPr>
          <w:b/>
        </w:rPr>
      </w:pPr>
    </w:p>
    <w:p w:rsidR="00C549AD" w:rsidRPr="004B1503" w:rsidRDefault="00C549AD" w:rsidP="00AC729A">
      <w:pPr>
        <w:rPr>
          <w:b/>
        </w:rPr>
      </w:pPr>
    </w:p>
    <w:p w:rsidR="00C549AD" w:rsidRPr="004B1503" w:rsidRDefault="00C549AD" w:rsidP="00AC729A">
      <w:pPr>
        <w:rPr>
          <w:b/>
        </w:rPr>
      </w:pPr>
    </w:p>
    <w:p w:rsidR="00F86DAA" w:rsidRPr="004B1503" w:rsidRDefault="00F86DAA" w:rsidP="00AC729A">
      <w:pPr>
        <w:rPr>
          <w:b/>
        </w:rPr>
      </w:pPr>
    </w:p>
    <w:p w:rsidR="00F86DAA" w:rsidRPr="004B1503" w:rsidRDefault="00F86DAA" w:rsidP="00AC729A">
      <w:pPr>
        <w:rPr>
          <w:b/>
        </w:rPr>
      </w:pPr>
    </w:p>
    <w:p w:rsidR="00F86DAA" w:rsidRPr="004B1503" w:rsidRDefault="00F86DAA" w:rsidP="00AC729A">
      <w:pPr>
        <w:rPr>
          <w:b/>
        </w:rPr>
      </w:pPr>
    </w:p>
    <w:p w:rsidR="00F86DAA" w:rsidRPr="004B1503" w:rsidRDefault="00F86DAA" w:rsidP="00AC729A">
      <w:pPr>
        <w:rPr>
          <w:b/>
        </w:rPr>
      </w:pPr>
    </w:p>
    <w:p w:rsidR="00F86DAA" w:rsidRPr="004B1503" w:rsidRDefault="00F86DAA" w:rsidP="00AC729A">
      <w:pPr>
        <w:rPr>
          <w:b/>
        </w:rPr>
      </w:pPr>
    </w:p>
    <w:sectPr w:rsidR="00F86DAA" w:rsidRPr="004B1503" w:rsidSect="005D00DE">
      <w:pgSz w:w="11906" w:h="16838"/>
      <w:pgMar w:top="1134" w:right="85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10261"/>
    <w:multiLevelType w:val="hybridMultilevel"/>
    <w:tmpl w:val="D31EA0EE"/>
    <w:lvl w:ilvl="0" w:tplc="D56C133A">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F32F6B"/>
    <w:multiLevelType w:val="hybridMultilevel"/>
    <w:tmpl w:val="7A767964"/>
    <w:lvl w:ilvl="0" w:tplc="B448D2EE">
      <w:start w:val="5"/>
      <w:numFmt w:val="decimal"/>
      <w:lvlText w:val="%1."/>
      <w:lvlJc w:val="left"/>
      <w:pPr>
        <w:ind w:left="481" w:hanging="360"/>
      </w:pPr>
      <w:rPr>
        <w:rFonts w:hint="default"/>
      </w:rPr>
    </w:lvl>
    <w:lvl w:ilvl="1" w:tplc="04190019" w:tentative="1">
      <w:start w:val="1"/>
      <w:numFmt w:val="lowerLetter"/>
      <w:lvlText w:val="%2."/>
      <w:lvlJc w:val="left"/>
      <w:pPr>
        <w:ind w:left="1201" w:hanging="360"/>
      </w:pPr>
    </w:lvl>
    <w:lvl w:ilvl="2" w:tplc="0419001B" w:tentative="1">
      <w:start w:val="1"/>
      <w:numFmt w:val="lowerRoman"/>
      <w:lvlText w:val="%3."/>
      <w:lvlJc w:val="right"/>
      <w:pPr>
        <w:ind w:left="1921" w:hanging="180"/>
      </w:pPr>
    </w:lvl>
    <w:lvl w:ilvl="3" w:tplc="0419000F" w:tentative="1">
      <w:start w:val="1"/>
      <w:numFmt w:val="decimal"/>
      <w:lvlText w:val="%4."/>
      <w:lvlJc w:val="left"/>
      <w:pPr>
        <w:ind w:left="2641" w:hanging="360"/>
      </w:pPr>
    </w:lvl>
    <w:lvl w:ilvl="4" w:tplc="04190019" w:tentative="1">
      <w:start w:val="1"/>
      <w:numFmt w:val="lowerLetter"/>
      <w:lvlText w:val="%5."/>
      <w:lvlJc w:val="left"/>
      <w:pPr>
        <w:ind w:left="3361" w:hanging="360"/>
      </w:pPr>
    </w:lvl>
    <w:lvl w:ilvl="5" w:tplc="0419001B" w:tentative="1">
      <w:start w:val="1"/>
      <w:numFmt w:val="lowerRoman"/>
      <w:lvlText w:val="%6."/>
      <w:lvlJc w:val="right"/>
      <w:pPr>
        <w:ind w:left="4081" w:hanging="180"/>
      </w:pPr>
    </w:lvl>
    <w:lvl w:ilvl="6" w:tplc="0419000F" w:tentative="1">
      <w:start w:val="1"/>
      <w:numFmt w:val="decimal"/>
      <w:lvlText w:val="%7."/>
      <w:lvlJc w:val="left"/>
      <w:pPr>
        <w:ind w:left="4801" w:hanging="360"/>
      </w:pPr>
    </w:lvl>
    <w:lvl w:ilvl="7" w:tplc="04190019" w:tentative="1">
      <w:start w:val="1"/>
      <w:numFmt w:val="lowerLetter"/>
      <w:lvlText w:val="%8."/>
      <w:lvlJc w:val="left"/>
      <w:pPr>
        <w:ind w:left="5521" w:hanging="360"/>
      </w:pPr>
    </w:lvl>
    <w:lvl w:ilvl="8" w:tplc="0419001B" w:tentative="1">
      <w:start w:val="1"/>
      <w:numFmt w:val="lowerRoman"/>
      <w:lvlText w:val="%9."/>
      <w:lvlJc w:val="right"/>
      <w:pPr>
        <w:ind w:left="6241" w:hanging="180"/>
      </w:pPr>
    </w:lvl>
  </w:abstractNum>
  <w:abstractNum w:abstractNumId="2">
    <w:nsid w:val="1CFF1266"/>
    <w:multiLevelType w:val="hybridMultilevel"/>
    <w:tmpl w:val="FAF42DE2"/>
    <w:lvl w:ilvl="0" w:tplc="D56C133A">
      <w:start w:val="1"/>
      <w:numFmt w:val="russianLow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47071C"/>
    <w:multiLevelType w:val="multilevel"/>
    <w:tmpl w:val="D390E57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D365C7"/>
    <w:multiLevelType w:val="hybridMultilevel"/>
    <w:tmpl w:val="1E563042"/>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A10400"/>
    <w:multiLevelType w:val="hybridMultilevel"/>
    <w:tmpl w:val="3FD65EA2"/>
    <w:lvl w:ilvl="0" w:tplc="F65EFE44">
      <w:start w:val="1"/>
      <w:numFmt w:val="russianLow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F352E0D"/>
    <w:multiLevelType w:val="hybridMultilevel"/>
    <w:tmpl w:val="12F83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7565E1"/>
    <w:multiLevelType w:val="hybridMultilevel"/>
    <w:tmpl w:val="2C0E5C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545214F"/>
    <w:multiLevelType w:val="hybridMultilevel"/>
    <w:tmpl w:val="84C608D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FD7B3E"/>
    <w:multiLevelType w:val="hybridMultilevel"/>
    <w:tmpl w:val="83A836D2"/>
    <w:lvl w:ilvl="0" w:tplc="6F7EC3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915D35"/>
    <w:multiLevelType w:val="hybridMultilevel"/>
    <w:tmpl w:val="31A85D54"/>
    <w:lvl w:ilvl="0" w:tplc="D56C133A">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2112F6C"/>
    <w:multiLevelType w:val="hybridMultilevel"/>
    <w:tmpl w:val="9ABA3F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5AC73D6"/>
    <w:multiLevelType w:val="hybridMultilevel"/>
    <w:tmpl w:val="369EC756"/>
    <w:lvl w:ilvl="0" w:tplc="F65EFE44">
      <w:start w:val="1"/>
      <w:numFmt w:val="russianLow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EC7617"/>
    <w:multiLevelType w:val="hybridMultilevel"/>
    <w:tmpl w:val="31A85D54"/>
    <w:lvl w:ilvl="0" w:tplc="D56C133A">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AC4682F"/>
    <w:multiLevelType w:val="hybridMultilevel"/>
    <w:tmpl w:val="2C0E5C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B341047"/>
    <w:multiLevelType w:val="multilevel"/>
    <w:tmpl w:val="353480C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BE4C00"/>
    <w:multiLevelType w:val="hybridMultilevel"/>
    <w:tmpl w:val="9312A21E"/>
    <w:lvl w:ilvl="0" w:tplc="FE20C3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F56D86"/>
    <w:multiLevelType w:val="hybridMultilevel"/>
    <w:tmpl w:val="E0FEEDD4"/>
    <w:lvl w:ilvl="0" w:tplc="F65EFE44">
      <w:start w:val="1"/>
      <w:numFmt w:val="russianLow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A9A5360"/>
    <w:multiLevelType w:val="hybridMultilevel"/>
    <w:tmpl w:val="1E563042"/>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EE972DF"/>
    <w:multiLevelType w:val="hybridMultilevel"/>
    <w:tmpl w:val="369EC756"/>
    <w:lvl w:ilvl="0" w:tplc="F65EFE44">
      <w:start w:val="1"/>
      <w:numFmt w:val="russianLow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5"/>
  </w:num>
  <w:num w:numId="4">
    <w:abstractNumId w:val="0"/>
  </w:num>
  <w:num w:numId="5">
    <w:abstractNumId w:val="13"/>
  </w:num>
  <w:num w:numId="6">
    <w:abstractNumId w:val="10"/>
  </w:num>
  <w:num w:numId="7">
    <w:abstractNumId w:val="19"/>
  </w:num>
  <w:num w:numId="8">
    <w:abstractNumId w:val="17"/>
  </w:num>
  <w:num w:numId="9">
    <w:abstractNumId w:val="12"/>
  </w:num>
  <w:num w:numId="10">
    <w:abstractNumId w:val="2"/>
  </w:num>
  <w:num w:numId="11">
    <w:abstractNumId w:val="3"/>
  </w:num>
  <w:num w:numId="12">
    <w:abstractNumId w:val="15"/>
  </w:num>
  <w:num w:numId="13">
    <w:abstractNumId w:val="9"/>
  </w:num>
  <w:num w:numId="14">
    <w:abstractNumId w:val="16"/>
  </w:num>
  <w:num w:numId="15">
    <w:abstractNumId w:val="11"/>
  </w:num>
  <w:num w:numId="16">
    <w:abstractNumId w:val="6"/>
  </w:num>
  <w:num w:numId="17">
    <w:abstractNumId w:val="8"/>
  </w:num>
  <w:num w:numId="18">
    <w:abstractNumId w:val="18"/>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932FD"/>
    <w:rsid w:val="00015453"/>
    <w:rsid w:val="0002353F"/>
    <w:rsid w:val="00042FD4"/>
    <w:rsid w:val="000649EE"/>
    <w:rsid w:val="00072607"/>
    <w:rsid w:val="00073A05"/>
    <w:rsid w:val="0008342F"/>
    <w:rsid w:val="000838C6"/>
    <w:rsid w:val="000875A3"/>
    <w:rsid w:val="00090F05"/>
    <w:rsid w:val="000A2D4D"/>
    <w:rsid w:val="000B2E32"/>
    <w:rsid w:val="000B7245"/>
    <w:rsid w:val="000C0F07"/>
    <w:rsid w:val="000C4A0B"/>
    <w:rsid w:val="001075B4"/>
    <w:rsid w:val="00111128"/>
    <w:rsid w:val="00111791"/>
    <w:rsid w:val="001176BB"/>
    <w:rsid w:val="00131172"/>
    <w:rsid w:val="00137A7E"/>
    <w:rsid w:val="00160060"/>
    <w:rsid w:val="00163ADA"/>
    <w:rsid w:val="001660F5"/>
    <w:rsid w:val="00167E0D"/>
    <w:rsid w:val="001738E3"/>
    <w:rsid w:val="00176A89"/>
    <w:rsid w:val="001A4C05"/>
    <w:rsid w:val="001B2A8C"/>
    <w:rsid w:val="001B40AF"/>
    <w:rsid w:val="001B4842"/>
    <w:rsid w:val="001C6B27"/>
    <w:rsid w:val="001D6329"/>
    <w:rsid w:val="001E1F05"/>
    <w:rsid w:val="001F248B"/>
    <w:rsid w:val="001F61B4"/>
    <w:rsid w:val="002109BB"/>
    <w:rsid w:val="00214DFD"/>
    <w:rsid w:val="00244DEE"/>
    <w:rsid w:val="00250B13"/>
    <w:rsid w:val="00252A6D"/>
    <w:rsid w:val="00256777"/>
    <w:rsid w:val="00260A4A"/>
    <w:rsid w:val="00261F93"/>
    <w:rsid w:val="00262651"/>
    <w:rsid w:val="0028304F"/>
    <w:rsid w:val="00293D44"/>
    <w:rsid w:val="002954BC"/>
    <w:rsid w:val="0029554A"/>
    <w:rsid w:val="00295F6C"/>
    <w:rsid w:val="002A1106"/>
    <w:rsid w:val="002A6167"/>
    <w:rsid w:val="002A72BF"/>
    <w:rsid w:val="002B0908"/>
    <w:rsid w:val="002E6407"/>
    <w:rsid w:val="002E6ED1"/>
    <w:rsid w:val="002F13B1"/>
    <w:rsid w:val="002F297A"/>
    <w:rsid w:val="002F2B97"/>
    <w:rsid w:val="002F357B"/>
    <w:rsid w:val="00302BCD"/>
    <w:rsid w:val="0030740B"/>
    <w:rsid w:val="00321AE7"/>
    <w:rsid w:val="00330A46"/>
    <w:rsid w:val="00342D7C"/>
    <w:rsid w:val="00343A9D"/>
    <w:rsid w:val="00343CE6"/>
    <w:rsid w:val="00351F50"/>
    <w:rsid w:val="0035298B"/>
    <w:rsid w:val="00354080"/>
    <w:rsid w:val="003600E1"/>
    <w:rsid w:val="003602CF"/>
    <w:rsid w:val="0036263C"/>
    <w:rsid w:val="003706EA"/>
    <w:rsid w:val="00371158"/>
    <w:rsid w:val="00373D4B"/>
    <w:rsid w:val="003913FE"/>
    <w:rsid w:val="003C4853"/>
    <w:rsid w:val="003C6868"/>
    <w:rsid w:val="003D6DCA"/>
    <w:rsid w:val="003E3537"/>
    <w:rsid w:val="003E3AEB"/>
    <w:rsid w:val="003E40C9"/>
    <w:rsid w:val="003F0465"/>
    <w:rsid w:val="003F4D92"/>
    <w:rsid w:val="003F7CB3"/>
    <w:rsid w:val="004122E7"/>
    <w:rsid w:val="004153C5"/>
    <w:rsid w:val="00430279"/>
    <w:rsid w:val="00437D9D"/>
    <w:rsid w:val="00454322"/>
    <w:rsid w:val="00457552"/>
    <w:rsid w:val="00457BB2"/>
    <w:rsid w:val="00461B87"/>
    <w:rsid w:val="00464A77"/>
    <w:rsid w:val="00476772"/>
    <w:rsid w:val="00476B81"/>
    <w:rsid w:val="00482BC5"/>
    <w:rsid w:val="00490E0D"/>
    <w:rsid w:val="00496929"/>
    <w:rsid w:val="004A1552"/>
    <w:rsid w:val="004A521C"/>
    <w:rsid w:val="004A7514"/>
    <w:rsid w:val="004B0522"/>
    <w:rsid w:val="004B1503"/>
    <w:rsid w:val="004B2AC8"/>
    <w:rsid w:val="004C1891"/>
    <w:rsid w:val="004C6665"/>
    <w:rsid w:val="004D1C2D"/>
    <w:rsid w:val="004E29A9"/>
    <w:rsid w:val="004F3874"/>
    <w:rsid w:val="004F442E"/>
    <w:rsid w:val="004F455B"/>
    <w:rsid w:val="004F4BFC"/>
    <w:rsid w:val="004F6DA2"/>
    <w:rsid w:val="00504C16"/>
    <w:rsid w:val="00516E49"/>
    <w:rsid w:val="0052048D"/>
    <w:rsid w:val="00526878"/>
    <w:rsid w:val="005310B6"/>
    <w:rsid w:val="00537572"/>
    <w:rsid w:val="0054005B"/>
    <w:rsid w:val="0055256B"/>
    <w:rsid w:val="00554797"/>
    <w:rsid w:val="00555644"/>
    <w:rsid w:val="005729B0"/>
    <w:rsid w:val="00573FA1"/>
    <w:rsid w:val="005969A8"/>
    <w:rsid w:val="005A5880"/>
    <w:rsid w:val="005B6639"/>
    <w:rsid w:val="005C459B"/>
    <w:rsid w:val="005C6D95"/>
    <w:rsid w:val="005C735F"/>
    <w:rsid w:val="005D00DE"/>
    <w:rsid w:val="005D3B3D"/>
    <w:rsid w:val="005E1706"/>
    <w:rsid w:val="0060040E"/>
    <w:rsid w:val="00602BF9"/>
    <w:rsid w:val="00606758"/>
    <w:rsid w:val="00614E52"/>
    <w:rsid w:val="00615E23"/>
    <w:rsid w:val="006205C5"/>
    <w:rsid w:val="006216D3"/>
    <w:rsid w:val="006300D8"/>
    <w:rsid w:val="00632232"/>
    <w:rsid w:val="0064497F"/>
    <w:rsid w:val="006455D8"/>
    <w:rsid w:val="00653182"/>
    <w:rsid w:val="00660075"/>
    <w:rsid w:val="00664D46"/>
    <w:rsid w:val="00666938"/>
    <w:rsid w:val="006722D9"/>
    <w:rsid w:val="00676FC1"/>
    <w:rsid w:val="00691DF4"/>
    <w:rsid w:val="006C4D70"/>
    <w:rsid w:val="006D36AD"/>
    <w:rsid w:val="006F20E9"/>
    <w:rsid w:val="0070089A"/>
    <w:rsid w:val="00700D6D"/>
    <w:rsid w:val="00716C0E"/>
    <w:rsid w:val="007205EF"/>
    <w:rsid w:val="007402EB"/>
    <w:rsid w:val="0075695C"/>
    <w:rsid w:val="00763E51"/>
    <w:rsid w:val="007705AA"/>
    <w:rsid w:val="00774C50"/>
    <w:rsid w:val="007962F7"/>
    <w:rsid w:val="00796E96"/>
    <w:rsid w:val="007A02F1"/>
    <w:rsid w:val="007A0A39"/>
    <w:rsid w:val="007B2BED"/>
    <w:rsid w:val="007C55A9"/>
    <w:rsid w:val="007D2E09"/>
    <w:rsid w:val="007D68F2"/>
    <w:rsid w:val="007D7E96"/>
    <w:rsid w:val="007E5E70"/>
    <w:rsid w:val="007F52A1"/>
    <w:rsid w:val="00804831"/>
    <w:rsid w:val="008134DD"/>
    <w:rsid w:val="00831B18"/>
    <w:rsid w:val="00840527"/>
    <w:rsid w:val="008527CB"/>
    <w:rsid w:val="00856D4D"/>
    <w:rsid w:val="00882012"/>
    <w:rsid w:val="0089008E"/>
    <w:rsid w:val="0089720A"/>
    <w:rsid w:val="008A43E2"/>
    <w:rsid w:val="008B02D7"/>
    <w:rsid w:val="008B0A29"/>
    <w:rsid w:val="008C150F"/>
    <w:rsid w:val="008C34F6"/>
    <w:rsid w:val="008C43D3"/>
    <w:rsid w:val="008C5EC1"/>
    <w:rsid w:val="008D1BAF"/>
    <w:rsid w:val="008E6C22"/>
    <w:rsid w:val="008F1D2B"/>
    <w:rsid w:val="008F76E7"/>
    <w:rsid w:val="00912D84"/>
    <w:rsid w:val="0092044C"/>
    <w:rsid w:val="0092122D"/>
    <w:rsid w:val="0093383A"/>
    <w:rsid w:val="0093663F"/>
    <w:rsid w:val="00946C19"/>
    <w:rsid w:val="00955A8D"/>
    <w:rsid w:val="00966697"/>
    <w:rsid w:val="009A062C"/>
    <w:rsid w:val="009A5F7D"/>
    <w:rsid w:val="009B25BF"/>
    <w:rsid w:val="009B62DA"/>
    <w:rsid w:val="009C1181"/>
    <w:rsid w:val="009C2D85"/>
    <w:rsid w:val="009D0A8E"/>
    <w:rsid w:val="009D1EEC"/>
    <w:rsid w:val="009D69E9"/>
    <w:rsid w:val="009F3E50"/>
    <w:rsid w:val="009F77C0"/>
    <w:rsid w:val="00A10F8B"/>
    <w:rsid w:val="00A1219D"/>
    <w:rsid w:val="00A14801"/>
    <w:rsid w:val="00A24E21"/>
    <w:rsid w:val="00A263EC"/>
    <w:rsid w:val="00A46727"/>
    <w:rsid w:val="00A65BC8"/>
    <w:rsid w:val="00A6751B"/>
    <w:rsid w:val="00A67A3C"/>
    <w:rsid w:val="00A76AFC"/>
    <w:rsid w:val="00A770DB"/>
    <w:rsid w:val="00A83643"/>
    <w:rsid w:val="00A920B1"/>
    <w:rsid w:val="00A935DC"/>
    <w:rsid w:val="00A96EA9"/>
    <w:rsid w:val="00AA2751"/>
    <w:rsid w:val="00AA4A0D"/>
    <w:rsid w:val="00AB5612"/>
    <w:rsid w:val="00AC2EE4"/>
    <w:rsid w:val="00AC59A3"/>
    <w:rsid w:val="00AC729A"/>
    <w:rsid w:val="00AD06E0"/>
    <w:rsid w:val="00AD164B"/>
    <w:rsid w:val="00AD4C35"/>
    <w:rsid w:val="00AD7E9F"/>
    <w:rsid w:val="00AE01E2"/>
    <w:rsid w:val="00AF4FC1"/>
    <w:rsid w:val="00AF5BD6"/>
    <w:rsid w:val="00AF64B0"/>
    <w:rsid w:val="00B05A1C"/>
    <w:rsid w:val="00B10523"/>
    <w:rsid w:val="00B178F4"/>
    <w:rsid w:val="00B225B5"/>
    <w:rsid w:val="00B26908"/>
    <w:rsid w:val="00B32B03"/>
    <w:rsid w:val="00B32E68"/>
    <w:rsid w:val="00B350D8"/>
    <w:rsid w:val="00B45AB0"/>
    <w:rsid w:val="00B55155"/>
    <w:rsid w:val="00B628FC"/>
    <w:rsid w:val="00B7173B"/>
    <w:rsid w:val="00B7202E"/>
    <w:rsid w:val="00B73ADB"/>
    <w:rsid w:val="00B73D63"/>
    <w:rsid w:val="00B81E24"/>
    <w:rsid w:val="00B85448"/>
    <w:rsid w:val="00B904FC"/>
    <w:rsid w:val="00B910C5"/>
    <w:rsid w:val="00B932FD"/>
    <w:rsid w:val="00B94256"/>
    <w:rsid w:val="00BC4513"/>
    <w:rsid w:val="00BD1277"/>
    <w:rsid w:val="00BD1AE2"/>
    <w:rsid w:val="00BE16F9"/>
    <w:rsid w:val="00BE2654"/>
    <w:rsid w:val="00BE3826"/>
    <w:rsid w:val="00BE7864"/>
    <w:rsid w:val="00BE79FC"/>
    <w:rsid w:val="00BF1B69"/>
    <w:rsid w:val="00BF7F03"/>
    <w:rsid w:val="00C109DD"/>
    <w:rsid w:val="00C13BFB"/>
    <w:rsid w:val="00C22446"/>
    <w:rsid w:val="00C250D8"/>
    <w:rsid w:val="00C41B15"/>
    <w:rsid w:val="00C549AD"/>
    <w:rsid w:val="00C56FAD"/>
    <w:rsid w:val="00C64F90"/>
    <w:rsid w:val="00C65367"/>
    <w:rsid w:val="00C87D65"/>
    <w:rsid w:val="00C93558"/>
    <w:rsid w:val="00C9397A"/>
    <w:rsid w:val="00C96460"/>
    <w:rsid w:val="00CA7E40"/>
    <w:rsid w:val="00CA7F26"/>
    <w:rsid w:val="00CB5AF1"/>
    <w:rsid w:val="00CC2DBE"/>
    <w:rsid w:val="00CC4630"/>
    <w:rsid w:val="00CD72F6"/>
    <w:rsid w:val="00CE1E86"/>
    <w:rsid w:val="00CE7457"/>
    <w:rsid w:val="00CF10C6"/>
    <w:rsid w:val="00CF4B41"/>
    <w:rsid w:val="00CF6234"/>
    <w:rsid w:val="00D05417"/>
    <w:rsid w:val="00D261F4"/>
    <w:rsid w:val="00D2659D"/>
    <w:rsid w:val="00D329C6"/>
    <w:rsid w:val="00D34542"/>
    <w:rsid w:val="00D3625C"/>
    <w:rsid w:val="00D368FF"/>
    <w:rsid w:val="00D51922"/>
    <w:rsid w:val="00D53525"/>
    <w:rsid w:val="00D61919"/>
    <w:rsid w:val="00D736B9"/>
    <w:rsid w:val="00D76E3C"/>
    <w:rsid w:val="00D800F0"/>
    <w:rsid w:val="00D82EBF"/>
    <w:rsid w:val="00D85AB2"/>
    <w:rsid w:val="00D93AF8"/>
    <w:rsid w:val="00D96AC4"/>
    <w:rsid w:val="00D9720C"/>
    <w:rsid w:val="00DA3191"/>
    <w:rsid w:val="00DA7FC7"/>
    <w:rsid w:val="00DB0600"/>
    <w:rsid w:val="00DB627E"/>
    <w:rsid w:val="00DC5416"/>
    <w:rsid w:val="00DC7CE5"/>
    <w:rsid w:val="00DD10BB"/>
    <w:rsid w:val="00DD166A"/>
    <w:rsid w:val="00DE13BF"/>
    <w:rsid w:val="00DF2752"/>
    <w:rsid w:val="00E03CFB"/>
    <w:rsid w:val="00E1145A"/>
    <w:rsid w:val="00E13FF9"/>
    <w:rsid w:val="00E177B3"/>
    <w:rsid w:val="00E42BCD"/>
    <w:rsid w:val="00E620A5"/>
    <w:rsid w:val="00E621A6"/>
    <w:rsid w:val="00E709AF"/>
    <w:rsid w:val="00E7129D"/>
    <w:rsid w:val="00E742B1"/>
    <w:rsid w:val="00E77837"/>
    <w:rsid w:val="00E81366"/>
    <w:rsid w:val="00E82954"/>
    <w:rsid w:val="00E85B5D"/>
    <w:rsid w:val="00E929B3"/>
    <w:rsid w:val="00E92DCF"/>
    <w:rsid w:val="00EA40B8"/>
    <w:rsid w:val="00EB35D4"/>
    <w:rsid w:val="00EB5E37"/>
    <w:rsid w:val="00ED1394"/>
    <w:rsid w:val="00ED5145"/>
    <w:rsid w:val="00ED5473"/>
    <w:rsid w:val="00ED7F85"/>
    <w:rsid w:val="00EE544A"/>
    <w:rsid w:val="00F013B2"/>
    <w:rsid w:val="00F05563"/>
    <w:rsid w:val="00F0580A"/>
    <w:rsid w:val="00F05FD8"/>
    <w:rsid w:val="00F1390F"/>
    <w:rsid w:val="00F22C82"/>
    <w:rsid w:val="00F279AB"/>
    <w:rsid w:val="00F3077A"/>
    <w:rsid w:val="00F412A8"/>
    <w:rsid w:val="00F51E3D"/>
    <w:rsid w:val="00F52F20"/>
    <w:rsid w:val="00F55AEE"/>
    <w:rsid w:val="00F576D0"/>
    <w:rsid w:val="00F7427A"/>
    <w:rsid w:val="00F83AF7"/>
    <w:rsid w:val="00F86DAA"/>
    <w:rsid w:val="00F909AB"/>
    <w:rsid w:val="00F90B3A"/>
    <w:rsid w:val="00F91A4D"/>
    <w:rsid w:val="00F93357"/>
    <w:rsid w:val="00FB3195"/>
    <w:rsid w:val="00FB729B"/>
    <w:rsid w:val="00FB7DBF"/>
    <w:rsid w:val="00FC2317"/>
    <w:rsid w:val="00FD1CBA"/>
    <w:rsid w:val="00FD44A8"/>
    <w:rsid w:val="00FD6B54"/>
    <w:rsid w:val="00FD7F91"/>
    <w:rsid w:val="00FE3FE5"/>
    <w:rsid w:val="00FE702B"/>
    <w:rsid w:val="00FF3AFE"/>
    <w:rsid w:val="00FF6B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rules v:ext="edit">
        <o:r id="V:Rule1" type="connector" idref="#AutoShape 15"/>
        <o:r id="V:Rule2" type="connector" idref="#AutoShape 1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B27"/>
    <w:rPr>
      <w:rFonts w:ascii="Times New Roman" w:eastAsia="Times New Roman" w:hAnsi="Times New Roman"/>
      <w:sz w:val="24"/>
      <w:szCs w:val="24"/>
    </w:rPr>
  </w:style>
  <w:style w:type="paragraph" w:styleId="8">
    <w:name w:val="heading 8"/>
    <w:basedOn w:val="a"/>
    <w:next w:val="a"/>
    <w:link w:val="80"/>
    <w:uiPriority w:val="99"/>
    <w:qFormat/>
    <w:rsid w:val="001C6B2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9"/>
    <w:locked/>
    <w:rsid w:val="001C6B27"/>
    <w:rPr>
      <w:rFonts w:ascii="Times New Roman" w:hAnsi="Times New Roman" w:cs="Times New Roman"/>
      <w:i/>
      <w:iCs/>
      <w:sz w:val="24"/>
      <w:szCs w:val="24"/>
      <w:lang w:eastAsia="ru-RU"/>
    </w:rPr>
  </w:style>
  <w:style w:type="character" w:customStyle="1" w:styleId="apple-converted-space">
    <w:name w:val="apple-converted-space"/>
    <w:uiPriority w:val="99"/>
    <w:rsid w:val="001C6B27"/>
  </w:style>
  <w:style w:type="paragraph" w:customStyle="1" w:styleId="1">
    <w:name w:val="Абзац списка1"/>
    <w:basedOn w:val="a"/>
    <w:uiPriority w:val="99"/>
    <w:rsid w:val="001C6B27"/>
    <w:pPr>
      <w:spacing w:after="200" w:line="276" w:lineRule="auto"/>
      <w:ind w:left="720"/>
      <w:contextualSpacing/>
    </w:pPr>
    <w:rPr>
      <w:rFonts w:ascii="Calibri" w:hAnsi="Calibri"/>
      <w:sz w:val="22"/>
      <w:szCs w:val="22"/>
    </w:rPr>
  </w:style>
  <w:style w:type="character" w:styleId="a3">
    <w:name w:val="Hyperlink"/>
    <w:uiPriority w:val="99"/>
    <w:semiHidden/>
    <w:rsid w:val="00B910C5"/>
    <w:rPr>
      <w:rFonts w:cs="Times New Roman"/>
      <w:color w:val="0000FF"/>
      <w:u w:val="single"/>
    </w:rPr>
  </w:style>
  <w:style w:type="character" w:customStyle="1" w:styleId="c2">
    <w:name w:val="c2"/>
    <w:rsid w:val="00EB5E37"/>
    <w:rPr>
      <w:rFonts w:cs="Times New Roman"/>
    </w:rPr>
  </w:style>
  <w:style w:type="character" w:styleId="a4">
    <w:name w:val="Strong"/>
    <w:uiPriority w:val="22"/>
    <w:qFormat/>
    <w:locked/>
    <w:rsid w:val="001F248B"/>
    <w:rPr>
      <w:rFonts w:cs="Times New Roman"/>
      <w:b/>
      <w:bCs/>
    </w:rPr>
  </w:style>
  <w:style w:type="paragraph" w:styleId="a5">
    <w:name w:val="List Paragraph"/>
    <w:basedOn w:val="a"/>
    <w:uiPriority w:val="34"/>
    <w:qFormat/>
    <w:rsid w:val="00B7173B"/>
    <w:pPr>
      <w:spacing w:after="200" w:line="276" w:lineRule="auto"/>
      <w:ind w:left="720"/>
      <w:contextualSpacing/>
    </w:pPr>
    <w:rPr>
      <w:rFonts w:ascii="Calibri" w:eastAsia="Calibri" w:hAnsi="Calibri"/>
      <w:sz w:val="22"/>
      <w:szCs w:val="22"/>
    </w:rPr>
  </w:style>
  <w:style w:type="paragraph" w:styleId="a6">
    <w:name w:val="Normal (Web)"/>
    <w:basedOn w:val="a"/>
    <w:uiPriority w:val="99"/>
    <w:semiHidden/>
    <w:unhideWhenUsed/>
    <w:rsid w:val="00E03CFB"/>
    <w:pPr>
      <w:spacing w:before="100" w:beforeAutospacing="1" w:after="100" w:afterAutospacing="1"/>
    </w:pPr>
  </w:style>
  <w:style w:type="paragraph" w:customStyle="1" w:styleId="c1">
    <w:name w:val="c1"/>
    <w:basedOn w:val="a"/>
    <w:rsid w:val="007A02F1"/>
    <w:pPr>
      <w:spacing w:before="100" w:beforeAutospacing="1" w:after="100" w:afterAutospacing="1"/>
    </w:pPr>
  </w:style>
  <w:style w:type="character" w:customStyle="1" w:styleId="c4">
    <w:name w:val="c4"/>
    <w:rsid w:val="007A02F1"/>
  </w:style>
  <w:style w:type="table" w:styleId="a7">
    <w:name w:val="Table Grid"/>
    <w:basedOn w:val="a1"/>
    <w:locked/>
    <w:rsid w:val="00D5192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B25BF"/>
    <w:rPr>
      <w:rFonts w:ascii="Tahoma" w:hAnsi="Tahoma" w:cs="Tahoma"/>
      <w:sz w:val="16"/>
      <w:szCs w:val="16"/>
    </w:rPr>
  </w:style>
  <w:style w:type="character" w:customStyle="1" w:styleId="a9">
    <w:name w:val="Текст выноски Знак"/>
    <w:link w:val="a8"/>
    <w:uiPriority w:val="99"/>
    <w:semiHidden/>
    <w:rsid w:val="009B25BF"/>
    <w:rPr>
      <w:rFonts w:ascii="Tahoma" w:eastAsia="Times New Roman" w:hAnsi="Tahoma" w:cs="Tahoma"/>
      <w:sz w:val="16"/>
      <w:szCs w:val="16"/>
    </w:rPr>
  </w:style>
  <w:style w:type="paragraph" w:customStyle="1" w:styleId="2">
    <w:name w:val="Абзац списка2"/>
    <w:basedOn w:val="a"/>
    <w:rsid w:val="00A920B1"/>
    <w:pPr>
      <w:spacing w:after="200" w:line="276" w:lineRule="auto"/>
      <w:ind w:left="720"/>
      <w:contextualSpacing/>
    </w:pPr>
    <w:rPr>
      <w:rFonts w:ascii="Calibri" w:hAnsi="Calibri"/>
      <w:sz w:val="22"/>
      <w:szCs w:val="22"/>
    </w:rPr>
  </w:style>
  <w:style w:type="paragraph" w:customStyle="1" w:styleId="Default">
    <w:name w:val="Default"/>
    <w:rsid w:val="00CE1E86"/>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8352">
      <w:bodyDiv w:val="1"/>
      <w:marLeft w:val="0"/>
      <w:marRight w:val="0"/>
      <w:marTop w:val="0"/>
      <w:marBottom w:val="0"/>
      <w:divBdr>
        <w:top w:val="none" w:sz="0" w:space="0" w:color="auto"/>
        <w:left w:val="none" w:sz="0" w:space="0" w:color="auto"/>
        <w:bottom w:val="none" w:sz="0" w:space="0" w:color="auto"/>
        <w:right w:val="none" w:sz="0" w:space="0" w:color="auto"/>
      </w:divBdr>
      <w:divsChild>
        <w:div w:id="322248051">
          <w:marLeft w:val="0"/>
          <w:marRight w:val="0"/>
          <w:marTop w:val="0"/>
          <w:marBottom w:val="0"/>
          <w:divBdr>
            <w:top w:val="none" w:sz="0" w:space="0" w:color="auto"/>
            <w:left w:val="none" w:sz="0" w:space="0" w:color="auto"/>
            <w:bottom w:val="none" w:sz="0" w:space="0" w:color="auto"/>
            <w:right w:val="none" w:sz="0" w:space="0" w:color="auto"/>
          </w:divBdr>
        </w:div>
        <w:div w:id="1255286527">
          <w:marLeft w:val="0"/>
          <w:marRight w:val="0"/>
          <w:marTop w:val="0"/>
          <w:marBottom w:val="0"/>
          <w:divBdr>
            <w:top w:val="none" w:sz="0" w:space="0" w:color="auto"/>
            <w:left w:val="none" w:sz="0" w:space="0" w:color="auto"/>
            <w:bottom w:val="none" w:sz="0" w:space="0" w:color="auto"/>
            <w:right w:val="none" w:sz="0" w:space="0" w:color="auto"/>
          </w:divBdr>
        </w:div>
        <w:div w:id="471488881">
          <w:marLeft w:val="0"/>
          <w:marRight w:val="0"/>
          <w:marTop w:val="0"/>
          <w:marBottom w:val="0"/>
          <w:divBdr>
            <w:top w:val="none" w:sz="0" w:space="0" w:color="auto"/>
            <w:left w:val="none" w:sz="0" w:space="0" w:color="auto"/>
            <w:bottom w:val="none" w:sz="0" w:space="0" w:color="auto"/>
            <w:right w:val="none" w:sz="0" w:space="0" w:color="auto"/>
          </w:divBdr>
        </w:div>
        <w:div w:id="1550072406">
          <w:marLeft w:val="0"/>
          <w:marRight w:val="0"/>
          <w:marTop w:val="0"/>
          <w:marBottom w:val="0"/>
          <w:divBdr>
            <w:top w:val="none" w:sz="0" w:space="0" w:color="auto"/>
            <w:left w:val="none" w:sz="0" w:space="0" w:color="auto"/>
            <w:bottom w:val="none" w:sz="0" w:space="0" w:color="auto"/>
            <w:right w:val="none" w:sz="0" w:space="0" w:color="auto"/>
          </w:divBdr>
        </w:div>
      </w:divsChild>
    </w:div>
    <w:div w:id="186918491">
      <w:bodyDiv w:val="1"/>
      <w:marLeft w:val="0"/>
      <w:marRight w:val="0"/>
      <w:marTop w:val="0"/>
      <w:marBottom w:val="0"/>
      <w:divBdr>
        <w:top w:val="none" w:sz="0" w:space="0" w:color="auto"/>
        <w:left w:val="none" w:sz="0" w:space="0" w:color="auto"/>
        <w:bottom w:val="none" w:sz="0" w:space="0" w:color="auto"/>
        <w:right w:val="none" w:sz="0" w:space="0" w:color="auto"/>
      </w:divBdr>
    </w:div>
    <w:div w:id="187526621">
      <w:marLeft w:val="0"/>
      <w:marRight w:val="0"/>
      <w:marTop w:val="0"/>
      <w:marBottom w:val="0"/>
      <w:divBdr>
        <w:top w:val="none" w:sz="0" w:space="0" w:color="auto"/>
        <w:left w:val="none" w:sz="0" w:space="0" w:color="auto"/>
        <w:bottom w:val="none" w:sz="0" w:space="0" w:color="auto"/>
        <w:right w:val="none" w:sz="0" w:space="0" w:color="auto"/>
      </w:divBdr>
    </w:div>
    <w:div w:id="187526626">
      <w:marLeft w:val="0"/>
      <w:marRight w:val="0"/>
      <w:marTop w:val="0"/>
      <w:marBottom w:val="0"/>
      <w:divBdr>
        <w:top w:val="none" w:sz="0" w:space="0" w:color="auto"/>
        <w:left w:val="none" w:sz="0" w:space="0" w:color="auto"/>
        <w:bottom w:val="none" w:sz="0" w:space="0" w:color="auto"/>
        <w:right w:val="none" w:sz="0" w:space="0" w:color="auto"/>
      </w:divBdr>
      <w:divsChild>
        <w:div w:id="187526612">
          <w:marLeft w:val="0"/>
          <w:marRight w:val="0"/>
          <w:marTop w:val="0"/>
          <w:marBottom w:val="0"/>
          <w:divBdr>
            <w:top w:val="none" w:sz="0" w:space="0" w:color="auto"/>
            <w:left w:val="none" w:sz="0" w:space="0" w:color="auto"/>
            <w:bottom w:val="none" w:sz="0" w:space="0" w:color="auto"/>
            <w:right w:val="none" w:sz="0" w:space="0" w:color="auto"/>
          </w:divBdr>
        </w:div>
        <w:div w:id="187526613">
          <w:marLeft w:val="0"/>
          <w:marRight w:val="0"/>
          <w:marTop w:val="0"/>
          <w:marBottom w:val="0"/>
          <w:divBdr>
            <w:top w:val="none" w:sz="0" w:space="0" w:color="auto"/>
            <w:left w:val="none" w:sz="0" w:space="0" w:color="auto"/>
            <w:bottom w:val="none" w:sz="0" w:space="0" w:color="auto"/>
            <w:right w:val="none" w:sz="0" w:space="0" w:color="auto"/>
          </w:divBdr>
        </w:div>
        <w:div w:id="187526614">
          <w:marLeft w:val="0"/>
          <w:marRight w:val="0"/>
          <w:marTop w:val="0"/>
          <w:marBottom w:val="0"/>
          <w:divBdr>
            <w:top w:val="none" w:sz="0" w:space="0" w:color="auto"/>
            <w:left w:val="none" w:sz="0" w:space="0" w:color="auto"/>
            <w:bottom w:val="none" w:sz="0" w:space="0" w:color="auto"/>
            <w:right w:val="none" w:sz="0" w:space="0" w:color="auto"/>
          </w:divBdr>
        </w:div>
        <w:div w:id="187526615">
          <w:marLeft w:val="0"/>
          <w:marRight w:val="0"/>
          <w:marTop w:val="0"/>
          <w:marBottom w:val="0"/>
          <w:divBdr>
            <w:top w:val="none" w:sz="0" w:space="0" w:color="auto"/>
            <w:left w:val="none" w:sz="0" w:space="0" w:color="auto"/>
            <w:bottom w:val="none" w:sz="0" w:space="0" w:color="auto"/>
            <w:right w:val="none" w:sz="0" w:space="0" w:color="auto"/>
          </w:divBdr>
        </w:div>
        <w:div w:id="187526620">
          <w:marLeft w:val="0"/>
          <w:marRight w:val="0"/>
          <w:marTop w:val="0"/>
          <w:marBottom w:val="0"/>
          <w:divBdr>
            <w:top w:val="none" w:sz="0" w:space="0" w:color="auto"/>
            <w:left w:val="none" w:sz="0" w:space="0" w:color="auto"/>
            <w:bottom w:val="none" w:sz="0" w:space="0" w:color="auto"/>
            <w:right w:val="none" w:sz="0" w:space="0" w:color="auto"/>
          </w:divBdr>
        </w:div>
        <w:div w:id="187526623">
          <w:marLeft w:val="0"/>
          <w:marRight w:val="0"/>
          <w:marTop w:val="0"/>
          <w:marBottom w:val="0"/>
          <w:divBdr>
            <w:top w:val="none" w:sz="0" w:space="0" w:color="auto"/>
            <w:left w:val="none" w:sz="0" w:space="0" w:color="auto"/>
            <w:bottom w:val="none" w:sz="0" w:space="0" w:color="auto"/>
            <w:right w:val="none" w:sz="0" w:space="0" w:color="auto"/>
          </w:divBdr>
        </w:div>
        <w:div w:id="187526630">
          <w:marLeft w:val="0"/>
          <w:marRight w:val="0"/>
          <w:marTop w:val="0"/>
          <w:marBottom w:val="0"/>
          <w:divBdr>
            <w:top w:val="none" w:sz="0" w:space="0" w:color="auto"/>
            <w:left w:val="none" w:sz="0" w:space="0" w:color="auto"/>
            <w:bottom w:val="none" w:sz="0" w:space="0" w:color="auto"/>
            <w:right w:val="none" w:sz="0" w:space="0" w:color="auto"/>
          </w:divBdr>
        </w:div>
        <w:div w:id="187526634">
          <w:marLeft w:val="0"/>
          <w:marRight w:val="0"/>
          <w:marTop w:val="0"/>
          <w:marBottom w:val="0"/>
          <w:divBdr>
            <w:top w:val="none" w:sz="0" w:space="0" w:color="auto"/>
            <w:left w:val="none" w:sz="0" w:space="0" w:color="auto"/>
            <w:bottom w:val="none" w:sz="0" w:space="0" w:color="auto"/>
            <w:right w:val="none" w:sz="0" w:space="0" w:color="auto"/>
          </w:divBdr>
        </w:div>
        <w:div w:id="187526652">
          <w:marLeft w:val="0"/>
          <w:marRight w:val="0"/>
          <w:marTop w:val="0"/>
          <w:marBottom w:val="0"/>
          <w:divBdr>
            <w:top w:val="none" w:sz="0" w:space="0" w:color="auto"/>
            <w:left w:val="none" w:sz="0" w:space="0" w:color="auto"/>
            <w:bottom w:val="none" w:sz="0" w:space="0" w:color="auto"/>
            <w:right w:val="none" w:sz="0" w:space="0" w:color="auto"/>
          </w:divBdr>
        </w:div>
        <w:div w:id="187526656">
          <w:marLeft w:val="0"/>
          <w:marRight w:val="0"/>
          <w:marTop w:val="0"/>
          <w:marBottom w:val="0"/>
          <w:divBdr>
            <w:top w:val="none" w:sz="0" w:space="0" w:color="auto"/>
            <w:left w:val="none" w:sz="0" w:space="0" w:color="auto"/>
            <w:bottom w:val="none" w:sz="0" w:space="0" w:color="auto"/>
            <w:right w:val="none" w:sz="0" w:space="0" w:color="auto"/>
          </w:divBdr>
        </w:div>
        <w:div w:id="187526658">
          <w:marLeft w:val="0"/>
          <w:marRight w:val="0"/>
          <w:marTop w:val="0"/>
          <w:marBottom w:val="0"/>
          <w:divBdr>
            <w:top w:val="none" w:sz="0" w:space="0" w:color="auto"/>
            <w:left w:val="none" w:sz="0" w:space="0" w:color="auto"/>
            <w:bottom w:val="none" w:sz="0" w:space="0" w:color="auto"/>
            <w:right w:val="none" w:sz="0" w:space="0" w:color="auto"/>
          </w:divBdr>
        </w:div>
        <w:div w:id="187526659">
          <w:marLeft w:val="0"/>
          <w:marRight w:val="0"/>
          <w:marTop w:val="0"/>
          <w:marBottom w:val="0"/>
          <w:divBdr>
            <w:top w:val="none" w:sz="0" w:space="0" w:color="auto"/>
            <w:left w:val="none" w:sz="0" w:space="0" w:color="auto"/>
            <w:bottom w:val="none" w:sz="0" w:space="0" w:color="auto"/>
            <w:right w:val="none" w:sz="0" w:space="0" w:color="auto"/>
          </w:divBdr>
        </w:div>
        <w:div w:id="187526661">
          <w:marLeft w:val="0"/>
          <w:marRight w:val="0"/>
          <w:marTop w:val="0"/>
          <w:marBottom w:val="0"/>
          <w:divBdr>
            <w:top w:val="none" w:sz="0" w:space="0" w:color="auto"/>
            <w:left w:val="none" w:sz="0" w:space="0" w:color="auto"/>
            <w:bottom w:val="none" w:sz="0" w:space="0" w:color="auto"/>
            <w:right w:val="none" w:sz="0" w:space="0" w:color="auto"/>
          </w:divBdr>
        </w:div>
        <w:div w:id="187526665">
          <w:marLeft w:val="0"/>
          <w:marRight w:val="0"/>
          <w:marTop w:val="0"/>
          <w:marBottom w:val="0"/>
          <w:divBdr>
            <w:top w:val="none" w:sz="0" w:space="0" w:color="auto"/>
            <w:left w:val="none" w:sz="0" w:space="0" w:color="auto"/>
            <w:bottom w:val="none" w:sz="0" w:space="0" w:color="auto"/>
            <w:right w:val="none" w:sz="0" w:space="0" w:color="auto"/>
          </w:divBdr>
        </w:div>
        <w:div w:id="187526675">
          <w:marLeft w:val="0"/>
          <w:marRight w:val="0"/>
          <w:marTop w:val="0"/>
          <w:marBottom w:val="0"/>
          <w:divBdr>
            <w:top w:val="none" w:sz="0" w:space="0" w:color="auto"/>
            <w:left w:val="none" w:sz="0" w:space="0" w:color="auto"/>
            <w:bottom w:val="none" w:sz="0" w:space="0" w:color="auto"/>
            <w:right w:val="none" w:sz="0" w:space="0" w:color="auto"/>
          </w:divBdr>
        </w:div>
        <w:div w:id="187526676">
          <w:marLeft w:val="0"/>
          <w:marRight w:val="0"/>
          <w:marTop w:val="0"/>
          <w:marBottom w:val="0"/>
          <w:divBdr>
            <w:top w:val="none" w:sz="0" w:space="0" w:color="auto"/>
            <w:left w:val="none" w:sz="0" w:space="0" w:color="auto"/>
            <w:bottom w:val="none" w:sz="0" w:space="0" w:color="auto"/>
            <w:right w:val="none" w:sz="0" w:space="0" w:color="auto"/>
          </w:divBdr>
        </w:div>
        <w:div w:id="187526678">
          <w:marLeft w:val="0"/>
          <w:marRight w:val="0"/>
          <w:marTop w:val="0"/>
          <w:marBottom w:val="0"/>
          <w:divBdr>
            <w:top w:val="none" w:sz="0" w:space="0" w:color="auto"/>
            <w:left w:val="none" w:sz="0" w:space="0" w:color="auto"/>
            <w:bottom w:val="none" w:sz="0" w:space="0" w:color="auto"/>
            <w:right w:val="none" w:sz="0" w:space="0" w:color="auto"/>
          </w:divBdr>
        </w:div>
        <w:div w:id="187526687">
          <w:marLeft w:val="0"/>
          <w:marRight w:val="0"/>
          <w:marTop w:val="0"/>
          <w:marBottom w:val="0"/>
          <w:divBdr>
            <w:top w:val="none" w:sz="0" w:space="0" w:color="auto"/>
            <w:left w:val="none" w:sz="0" w:space="0" w:color="auto"/>
            <w:bottom w:val="none" w:sz="0" w:space="0" w:color="auto"/>
            <w:right w:val="none" w:sz="0" w:space="0" w:color="auto"/>
          </w:divBdr>
        </w:div>
        <w:div w:id="187526693">
          <w:marLeft w:val="0"/>
          <w:marRight w:val="0"/>
          <w:marTop w:val="0"/>
          <w:marBottom w:val="0"/>
          <w:divBdr>
            <w:top w:val="none" w:sz="0" w:space="0" w:color="auto"/>
            <w:left w:val="none" w:sz="0" w:space="0" w:color="auto"/>
            <w:bottom w:val="none" w:sz="0" w:space="0" w:color="auto"/>
            <w:right w:val="none" w:sz="0" w:space="0" w:color="auto"/>
          </w:divBdr>
        </w:div>
        <w:div w:id="187526705">
          <w:marLeft w:val="0"/>
          <w:marRight w:val="0"/>
          <w:marTop w:val="0"/>
          <w:marBottom w:val="0"/>
          <w:divBdr>
            <w:top w:val="none" w:sz="0" w:space="0" w:color="auto"/>
            <w:left w:val="none" w:sz="0" w:space="0" w:color="auto"/>
            <w:bottom w:val="none" w:sz="0" w:space="0" w:color="auto"/>
            <w:right w:val="none" w:sz="0" w:space="0" w:color="auto"/>
          </w:divBdr>
        </w:div>
        <w:div w:id="187526709">
          <w:marLeft w:val="0"/>
          <w:marRight w:val="0"/>
          <w:marTop w:val="0"/>
          <w:marBottom w:val="0"/>
          <w:divBdr>
            <w:top w:val="none" w:sz="0" w:space="0" w:color="auto"/>
            <w:left w:val="none" w:sz="0" w:space="0" w:color="auto"/>
            <w:bottom w:val="none" w:sz="0" w:space="0" w:color="auto"/>
            <w:right w:val="none" w:sz="0" w:space="0" w:color="auto"/>
          </w:divBdr>
        </w:div>
        <w:div w:id="187526720">
          <w:marLeft w:val="0"/>
          <w:marRight w:val="0"/>
          <w:marTop w:val="0"/>
          <w:marBottom w:val="0"/>
          <w:divBdr>
            <w:top w:val="none" w:sz="0" w:space="0" w:color="auto"/>
            <w:left w:val="none" w:sz="0" w:space="0" w:color="auto"/>
            <w:bottom w:val="none" w:sz="0" w:space="0" w:color="auto"/>
            <w:right w:val="none" w:sz="0" w:space="0" w:color="auto"/>
          </w:divBdr>
        </w:div>
        <w:div w:id="187526723">
          <w:marLeft w:val="0"/>
          <w:marRight w:val="0"/>
          <w:marTop w:val="0"/>
          <w:marBottom w:val="0"/>
          <w:divBdr>
            <w:top w:val="none" w:sz="0" w:space="0" w:color="auto"/>
            <w:left w:val="none" w:sz="0" w:space="0" w:color="auto"/>
            <w:bottom w:val="none" w:sz="0" w:space="0" w:color="auto"/>
            <w:right w:val="none" w:sz="0" w:space="0" w:color="auto"/>
          </w:divBdr>
        </w:div>
        <w:div w:id="187526726">
          <w:marLeft w:val="0"/>
          <w:marRight w:val="0"/>
          <w:marTop w:val="0"/>
          <w:marBottom w:val="0"/>
          <w:divBdr>
            <w:top w:val="none" w:sz="0" w:space="0" w:color="auto"/>
            <w:left w:val="none" w:sz="0" w:space="0" w:color="auto"/>
            <w:bottom w:val="none" w:sz="0" w:space="0" w:color="auto"/>
            <w:right w:val="none" w:sz="0" w:space="0" w:color="auto"/>
          </w:divBdr>
        </w:div>
        <w:div w:id="187526727">
          <w:marLeft w:val="0"/>
          <w:marRight w:val="0"/>
          <w:marTop w:val="0"/>
          <w:marBottom w:val="0"/>
          <w:divBdr>
            <w:top w:val="none" w:sz="0" w:space="0" w:color="auto"/>
            <w:left w:val="none" w:sz="0" w:space="0" w:color="auto"/>
            <w:bottom w:val="none" w:sz="0" w:space="0" w:color="auto"/>
            <w:right w:val="none" w:sz="0" w:space="0" w:color="auto"/>
          </w:divBdr>
        </w:div>
        <w:div w:id="187526741">
          <w:marLeft w:val="0"/>
          <w:marRight w:val="0"/>
          <w:marTop w:val="0"/>
          <w:marBottom w:val="0"/>
          <w:divBdr>
            <w:top w:val="none" w:sz="0" w:space="0" w:color="auto"/>
            <w:left w:val="none" w:sz="0" w:space="0" w:color="auto"/>
            <w:bottom w:val="none" w:sz="0" w:space="0" w:color="auto"/>
            <w:right w:val="none" w:sz="0" w:space="0" w:color="auto"/>
          </w:divBdr>
        </w:div>
        <w:div w:id="187526743">
          <w:marLeft w:val="0"/>
          <w:marRight w:val="0"/>
          <w:marTop w:val="0"/>
          <w:marBottom w:val="0"/>
          <w:divBdr>
            <w:top w:val="none" w:sz="0" w:space="0" w:color="auto"/>
            <w:left w:val="none" w:sz="0" w:space="0" w:color="auto"/>
            <w:bottom w:val="none" w:sz="0" w:space="0" w:color="auto"/>
            <w:right w:val="none" w:sz="0" w:space="0" w:color="auto"/>
          </w:divBdr>
        </w:div>
      </w:divsChild>
    </w:div>
    <w:div w:id="187526641">
      <w:marLeft w:val="0"/>
      <w:marRight w:val="0"/>
      <w:marTop w:val="0"/>
      <w:marBottom w:val="0"/>
      <w:divBdr>
        <w:top w:val="none" w:sz="0" w:space="0" w:color="auto"/>
        <w:left w:val="none" w:sz="0" w:space="0" w:color="auto"/>
        <w:bottom w:val="none" w:sz="0" w:space="0" w:color="auto"/>
        <w:right w:val="none" w:sz="0" w:space="0" w:color="auto"/>
      </w:divBdr>
    </w:div>
    <w:div w:id="187526694">
      <w:marLeft w:val="0"/>
      <w:marRight w:val="0"/>
      <w:marTop w:val="0"/>
      <w:marBottom w:val="0"/>
      <w:divBdr>
        <w:top w:val="none" w:sz="0" w:space="0" w:color="auto"/>
        <w:left w:val="none" w:sz="0" w:space="0" w:color="auto"/>
        <w:bottom w:val="none" w:sz="0" w:space="0" w:color="auto"/>
        <w:right w:val="none" w:sz="0" w:space="0" w:color="auto"/>
      </w:divBdr>
      <w:divsChild>
        <w:div w:id="187526607">
          <w:marLeft w:val="0"/>
          <w:marRight w:val="0"/>
          <w:marTop w:val="0"/>
          <w:marBottom w:val="0"/>
          <w:divBdr>
            <w:top w:val="none" w:sz="0" w:space="0" w:color="auto"/>
            <w:left w:val="none" w:sz="0" w:space="0" w:color="auto"/>
            <w:bottom w:val="none" w:sz="0" w:space="0" w:color="auto"/>
            <w:right w:val="none" w:sz="0" w:space="0" w:color="auto"/>
          </w:divBdr>
        </w:div>
        <w:div w:id="187526611">
          <w:marLeft w:val="0"/>
          <w:marRight w:val="0"/>
          <w:marTop w:val="0"/>
          <w:marBottom w:val="0"/>
          <w:divBdr>
            <w:top w:val="none" w:sz="0" w:space="0" w:color="auto"/>
            <w:left w:val="none" w:sz="0" w:space="0" w:color="auto"/>
            <w:bottom w:val="none" w:sz="0" w:space="0" w:color="auto"/>
            <w:right w:val="none" w:sz="0" w:space="0" w:color="auto"/>
          </w:divBdr>
        </w:div>
        <w:div w:id="187526627">
          <w:marLeft w:val="0"/>
          <w:marRight w:val="0"/>
          <w:marTop w:val="0"/>
          <w:marBottom w:val="0"/>
          <w:divBdr>
            <w:top w:val="none" w:sz="0" w:space="0" w:color="auto"/>
            <w:left w:val="none" w:sz="0" w:space="0" w:color="auto"/>
            <w:bottom w:val="none" w:sz="0" w:space="0" w:color="auto"/>
            <w:right w:val="none" w:sz="0" w:space="0" w:color="auto"/>
          </w:divBdr>
        </w:div>
        <w:div w:id="187526636">
          <w:marLeft w:val="0"/>
          <w:marRight w:val="0"/>
          <w:marTop w:val="0"/>
          <w:marBottom w:val="0"/>
          <w:divBdr>
            <w:top w:val="none" w:sz="0" w:space="0" w:color="auto"/>
            <w:left w:val="none" w:sz="0" w:space="0" w:color="auto"/>
            <w:bottom w:val="none" w:sz="0" w:space="0" w:color="auto"/>
            <w:right w:val="none" w:sz="0" w:space="0" w:color="auto"/>
          </w:divBdr>
        </w:div>
        <w:div w:id="187526650">
          <w:marLeft w:val="0"/>
          <w:marRight w:val="0"/>
          <w:marTop w:val="0"/>
          <w:marBottom w:val="0"/>
          <w:divBdr>
            <w:top w:val="none" w:sz="0" w:space="0" w:color="auto"/>
            <w:left w:val="none" w:sz="0" w:space="0" w:color="auto"/>
            <w:bottom w:val="none" w:sz="0" w:space="0" w:color="auto"/>
            <w:right w:val="none" w:sz="0" w:space="0" w:color="auto"/>
          </w:divBdr>
        </w:div>
        <w:div w:id="187526653">
          <w:marLeft w:val="0"/>
          <w:marRight w:val="0"/>
          <w:marTop w:val="0"/>
          <w:marBottom w:val="0"/>
          <w:divBdr>
            <w:top w:val="none" w:sz="0" w:space="0" w:color="auto"/>
            <w:left w:val="none" w:sz="0" w:space="0" w:color="auto"/>
            <w:bottom w:val="none" w:sz="0" w:space="0" w:color="auto"/>
            <w:right w:val="none" w:sz="0" w:space="0" w:color="auto"/>
          </w:divBdr>
        </w:div>
        <w:div w:id="187526660">
          <w:marLeft w:val="0"/>
          <w:marRight w:val="0"/>
          <w:marTop w:val="0"/>
          <w:marBottom w:val="0"/>
          <w:divBdr>
            <w:top w:val="none" w:sz="0" w:space="0" w:color="auto"/>
            <w:left w:val="none" w:sz="0" w:space="0" w:color="auto"/>
            <w:bottom w:val="none" w:sz="0" w:space="0" w:color="auto"/>
            <w:right w:val="none" w:sz="0" w:space="0" w:color="auto"/>
          </w:divBdr>
        </w:div>
        <w:div w:id="187526664">
          <w:marLeft w:val="0"/>
          <w:marRight w:val="0"/>
          <w:marTop w:val="0"/>
          <w:marBottom w:val="0"/>
          <w:divBdr>
            <w:top w:val="none" w:sz="0" w:space="0" w:color="auto"/>
            <w:left w:val="none" w:sz="0" w:space="0" w:color="auto"/>
            <w:bottom w:val="none" w:sz="0" w:space="0" w:color="auto"/>
            <w:right w:val="none" w:sz="0" w:space="0" w:color="auto"/>
          </w:divBdr>
        </w:div>
        <w:div w:id="187526673">
          <w:marLeft w:val="0"/>
          <w:marRight w:val="0"/>
          <w:marTop w:val="0"/>
          <w:marBottom w:val="0"/>
          <w:divBdr>
            <w:top w:val="none" w:sz="0" w:space="0" w:color="auto"/>
            <w:left w:val="none" w:sz="0" w:space="0" w:color="auto"/>
            <w:bottom w:val="none" w:sz="0" w:space="0" w:color="auto"/>
            <w:right w:val="none" w:sz="0" w:space="0" w:color="auto"/>
          </w:divBdr>
        </w:div>
        <w:div w:id="187526682">
          <w:marLeft w:val="0"/>
          <w:marRight w:val="0"/>
          <w:marTop w:val="0"/>
          <w:marBottom w:val="0"/>
          <w:divBdr>
            <w:top w:val="none" w:sz="0" w:space="0" w:color="auto"/>
            <w:left w:val="none" w:sz="0" w:space="0" w:color="auto"/>
            <w:bottom w:val="none" w:sz="0" w:space="0" w:color="auto"/>
            <w:right w:val="none" w:sz="0" w:space="0" w:color="auto"/>
          </w:divBdr>
        </w:div>
        <w:div w:id="187526683">
          <w:marLeft w:val="0"/>
          <w:marRight w:val="0"/>
          <w:marTop w:val="0"/>
          <w:marBottom w:val="0"/>
          <w:divBdr>
            <w:top w:val="none" w:sz="0" w:space="0" w:color="auto"/>
            <w:left w:val="none" w:sz="0" w:space="0" w:color="auto"/>
            <w:bottom w:val="none" w:sz="0" w:space="0" w:color="auto"/>
            <w:right w:val="none" w:sz="0" w:space="0" w:color="auto"/>
          </w:divBdr>
        </w:div>
        <w:div w:id="187526684">
          <w:marLeft w:val="0"/>
          <w:marRight w:val="0"/>
          <w:marTop w:val="0"/>
          <w:marBottom w:val="0"/>
          <w:divBdr>
            <w:top w:val="none" w:sz="0" w:space="0" w:color="auto"/>
            <w:left w:val="none" w:sz="0" w:space="0" w:color="auto"/>
            <w:bottom w:val="none" w:sz="0" w:space="0" w:color="auto"/>
            <w:right w:val="none" w:sz="0" w:space="0" w:color="auto"/>
          </w:divBdr>
        </w:div>
        <w:div w:id="187526690">
          <w:marLeft w:val="0"/>
          <w:marRight w:val="0"/>
          <w:marTop w:val="0"/>
          <w:marBottom w:val="0"/>
          <w:divBdr>
            <w:top w:val="none" w:sz="0" w:space="0" w:color="auto"/>
            <w:left w:val="none" w:sz="0" w:space="0" w:color="auto"/>
            <w:bottom w:val="none" w:sz="0" w:space="0" w:color="auto"/>
            <w:right w:val="none" w:sz="0" w:space="0" w:color="auto"/>
          </w:divBdr>
        </w:div>
        <w:div w:id="187526692">
          <w:marLeft w:val="0"/>
          <w:marRight w:val="0"/>
          <w:marTop w:val="0"/>
          <w:marBottom w:val="0"/>
          <w:divBdr>
            <w:top w:val="none" w:sz="0" w:space="0" w:color="auto"/>
            <w:left w:val="none" w:sz="0" w:space="0" w:color="auto"/>
            <w:bottom w:val="none" w:sz="0" w:space="0" w:color="auto"/>
            <w:right w:val="none" w:sz="0" w:space="0" w:color="auto"/>
          </w:divBdr>
        </w:div>
        <w:div w:id="187526695">
          <w:marLeft w:val="0"/>
          <w:marRight w:val="0"/>
          <w:marTop w:val="0"/>
          <w:marBottom w:val="0"/>
          <w:divBdr>
            <w:top w:val="none" w:sz="0" w:space="0" w:color="auto"/>
            <w:left w:val="none" w:sz="0" w:space="0" w:color="auto"/>
            <w:bottom w:val="none" w:sz="0" w:space="0" w:color="auto"/>
            <w:right w:val="none" w:sz="0" w:space="0" w:color="auto"/>
          </w:divBdr>
        </w:div>
        <w:div w:id="187526697">
          <w:marLeft w:val="0"/>
          <w:marRight w:val="0"/>
          <w:marTop w:val="0"/>
          <w:marBottom w:val="0"/>
          <w:divBdr>
            <w:top w:val="none" w:sz="0" w:space="0" w:color="auto"/>
            <w:left w:val="none" w:sz="0" w:space="0" w:color="auto"/>
            <w:bottom w:val="none" w:sz="0" w:space="0" w:color="auto"/>
            <w:right w:val="none" w:sz="0" w:space="0" w:color="auto"/>
          </w:divBdr>
        </w:div>
        <w:div w:id="187526700">
          <w:marLeft w:val="0"/>
          <w:marRight w:val="0"/>
          <w:marTop w:val="0"/>
          <w:marBottom w:val="0"/>
          <w:divBdr>
            <w:top w:val="none" w:sz="0" w:space="0" w:color="auto"/>
            <w:left w:val="none" w:sz="0" w:space="0" w:color="auto"/>
            <w:bottom w:val="none" w:sz="0" w:space="0" w:color="auto"/>
            <w:right w:val="none" w:sz="0" w:space="0" w:color="auto"/>
          </w:divBdr>
        </w:div>
        <w:div w:id="187526701">
          <w:marLeft w:val="0"/>
          <w:marRight w:val="0"/>
          <w:marTop w:val="0"/>
          <w:marBottom w:val="0"/>
          <w:divBdr>
            <w:top w:val="none" w:sz="0" w:space="0" w:color="auto"/>
            <w:left w:val="none" w:sz="0" w:space="0" w:color="auto"/>
            <w:bottom w:val="none" w:sz="0" w:space="0" w:color="auto"/>
            <w:right w:val="none" w:sz="0" w:space="0" w:color="auto"/>
          </w:divBdr>
        </w:div>
        <w:div w:id="187526708">
          <w:marLeft w:val="0"/>
          <w:marRight w:val="0"/>
          <w:marTop w:val="0"/>
          <w:marBottom w:val="0"/>
          <w:divBdr>
            <w:top w:val="none" w:sz="0" w:space="0" w:color="auto"/>
            <w:left w:val="none" w:sz="0" w:space="0" w:color="auto"/>
            <w:bottom w:val="none" w:sz="0" w:space="0" w:color="auto"/>
            <w:right w:val="none" w:sz="0" w:space="0" w:color="auto"/>
          </w:divBdr>
        </w:div>
        <w:div w:id="187526713">
          <w:marLeft w:val="0"/>
          <w:marRight w:val="0"/>
          <w:marTop w:val="0"/>
          <w:marBottom w:val="0"/>
          <w:divBdr>
            <w:top w:val="none" w:sz="0" w:space="0" w:color="auto"/>
            <w:left w:val="none" w:sz="0" w:space="0" w:color="auto"/>
            <w:bottom w:val="none" w:sz="0" w:space="0" w:color="auto"/>
            <w:right w:val="none" w:sz="0" w:space="0" w:color="auto"/>
          </w:divBdr>
        </w:div>
        <w:div w:id="187526714">
          <w:marLeft w:val="0"/>
          <w:marRight w:val="0"/>
          <w:marTop w:val="0"/>
          <w:marBottom w:val="0"/>
          <w:divBdr>
            <w:top w:val="none" w:sz="0" w:space="0" w:color="auto"/>
            <w:left w:val="none" w:sz="0" w:space="0" w:color="auto"/>
            <w:bottom w:val="none" w:sz="0" w:space="0" w:color="auto"/>
            <w:right w:val="none" w:sz="0" w:space="0" w:color="auto"/>
          </w:divBdr>
        </w:div>
        <w:div w:id="187526718">
          <w:marLeft w:val="0"/>
          <w:marRight w:val="0"/>
          <w:marTop w:val="0"/>
          <w:marBottom w:val="0"/>
          <w:divBdr>
            <w:top w:val="none" w:sz="0" w:space="0" w:color="auto"/>
            <w:left w:val="none" w:sz="0" w:space="0" w:color="auto"/>
            <w:bottom w:val="none" w:sz="0" w:space="0" w:color="auto"/>
            <w:right w:val="none" w:sz="0" w:space="0" w:color="auto"/>
          </w:divBdr>
        </w:div>
        <w:div w:id="187526728">
          <w:marLeft w:val="0"/>
          <w:marRight w:val="0"/>
          <w:marTop w:val="0"/>
          <w:marBottom w:val="0"/>
          <w:divBdr>
            <w:top w:val="none" w:sz="0" w:space="0" w:color="auto"/>
            <w:left w:val="none" w:sz="0" w:space="0" w:color="auto"/>
            <w:bottom w:val="none" w:sz="0" w:space="0" w:color="auto"/>
            <w:right w:val="none" w:sz="0" w:space="0" w:color="auto"/>
          </w:divBdr>
        </w:div>
        <w:div w:id="187526735">
          <w:marLeft w:val="0"/>
          <w:marRight w:val="0"/>
          <w:marTop w:val="0"/>
          <w:marBottom w:val="0"/>
          <w:divBdr>
            <w:top w:val="none" w:sz="0" w:space="0" w:color="auto"/>
            <w:left w:val="none" w:sz="0" w:space="0" w:color="auto"/>
            <w:bottom w:val="none" w:sz="0" w:space="0" w:color="auto"/>
            <w:right w:val="none" w:sz="0" w:space="0" w:color="auto"/>
          </w:divBdr>
        </w:div>
        <w:div w:id="187526737">
          <w:marLeft w:val="0"/>
          <w:marRight w:val="0"/>
          <w:marTop w:val="0"/>
          <w:marBottom w:val="0"/>
          <w:divBdr>
            <w:top w:val="none" w:sz="0" w:space="0" w:color="auto"/>
            <w:left w:val="none" w:sz="0" w:space="0" w:color="auto"/>
            <w:bottom w:val="none" w:sz="0" w:space="0" w:color="auto"/>
            <w:right w:val="none" w:sz="0" w:space="0" w:color="auto"/>
          </w:divBdr>
        </w:div>
        <w:div w:id="187526740">
          <w:marLeft w:val="0"/>
          <w:marRight w:val="0"/>
          <w:marTop w:val="0"/>
          <w:marBottom w:val="0"/>
          <w:divBdr>
            <w:top w:val="none" w:sz="0" w:space="0" w:color="auto"/>
            <w:left w:val="none" w:sz="0" w:space="0" w:color="auto"/>
            <w:bottom w:val="none" w:sz="0" w:space="0" w:color="auto"/>
            <w:right w:val="none" w:sz="0" w:space="0" w:color="auto"/>
          </w:divBdr>
        </w:div>
        <w:div w:id="187526745">
          <w:marLeft w:val="0"/>
          <w:marRight w:val="0"/>
          <w:marTop w:val="0"/>
          <w:marBottom w:val="0"/>
          <w:divBdr>
            <w:top w:val="none" w:sz="0" w:space="0" w:color="auto"/>
            <w:left w:val="none" w:sz="0" w:space="0" w:color="auto"/>
            <w:bottom w:val="none" w:sz="0" w:space="0" w:color="auto"/>
            <w:right w:val="none" w:sz="0" w:space="0" w:color="auto"/>
          </w:divBdr>
        </w:div>
      </w:divsChild>
    </w:div>
    <w:div w:id="187526696">
      <w:marLeft w:val="0"/>
      <w:marRight w:val="0"/>
      <w:marTop w:val="0"/>
      <w:marBottom w:val="0"/>
      <w:divBdr>
        <w:top w:val="none" w:sz="0" w:space="0" w:color="auto"/>
        <w:left w:val="none" w:sz="0" w:space="0" w:color="auto"/>
        <w:bottom w:val="none" w:sz="0" w:space="0" w:color="auto"/>
        <w:right w:val="none" w:sz="0" w:space="0" w:color="auto"/>
      </w:divBdr>
      <w:divsChild>
        <w:div w:id="187526617">
          <w:marLeft w:val="0"/>
          <w:marRight w:val="0"/>
          <w:marTop w:val="0"/>
          <w:marBottom w:val="0"/>
          <w:divBdr>
            <w:top w:val="none" w:sz="0" w:space="0" w:color="auto"/>
            <w:left w:val="none" w:sz="0" w:space="0" w:color="auto"/>
            <w:bottom w:val="none" w:sz="0" w:space="0" w:color="auto"/>
            <w:right w:val="none" w:sz="0" w:space="0" w:color="auto"/>
          </w:divBdr>
        </w:div>
        <w:div w:id="187526622">
          <w:marLeft w:val="0"/>
          <w:marRight w:val="0"/>
          <w:marTop w:val="0"/>
          <w:marBottom w:val="0"/>
          <w:divBdr>
            <w:top w:val="none" w:sz="0" w:space="0" w:color="auto"/>
            <w:left w:val="none" w:sz="0" w:space="0" w:color="auto"/>
            <w:bottom w:val="none" w:sz="0" w:space="0" w:color="auto"/>
            <w:right w:val="none" w:sz="0" w:space="0" w:color="auto"/>
          </w:divBdr>
        </w:div>
        <w:div w:id="187526624">
          <w:marLeft w:val="0"/>
          <w:marRight w:val="0"/>
          <w:marTop w:val="0"/>
          <w:marBottom w:val="0"/>
          <w:divBdr>
            <w:top w:val="none" w:sz="0" w:space="0" w:color="auto"/>
            <w:left w:val="none" w:sz="0" w:space="0" w:color="auto"/>
            <w:bottom w:val="none" w:sz="0" w:space="0" w:color="auto"/>
            <w:right w:val="none" w:sz="0" w:space="0" w:color="auto"/>
          </w:divBdr>
        </w:div>
        <w:div w:id="187526625">
          <w:marLeft w:val="0"/>
          <w:marRight w:val="0"/>
          <w:marTop w:val="0"/>
          <w:marBottom w:val="0"/>
          <w:divBdr>
            <w:top w:val="none" w:sz="0" w:space="0" w:color="auto"/>
            <w:left w:val="none" w:sz="0" w:space="0" w:color="auto"/>
            <w:bottom w:val="none" w:sz="0" w:space="0" w:color="auto"/>
            <w:right w:val="none" w:sz="0" w:space="0" w:color="auto"/>
          </w:divBdr>
        </w:div>
        <w:div w:id="187526629">
          <w:marLeft w:val="0"/>
          <w:marRight w:val="0"/>
          <w:marTop w:val="0"/>
          <w:marBottom w:val="0"/>
          <w:divBdr>
            <w:top w:val="none" w:sz="0" w:space="0" w:color="auto"/>
            <w:left w:val="none" w:sz="0" w:space="0" w:color="auto"/>
            <w:bottom w:val="none" w:sz="0" w:space="0" w:color="auto"/>
            <w:right w:val="none" w:sz="0" w:space="0" w:color="auto"/>
          </w:divBdr>
        </w:div>
        <w:div w:id="187526633">
          <w:marLeft w:val="0"/>
          <w:marRight w:val="0"/>
          <w:marTop w:val="0"/>
          <w:marBottom w:val="0"/>
          <w:divBdr>
            <w:top w:val="none" w:sz="0" w:space="0" w:color="auto"/>
            <w:left w:val="none" w:sz="0" w:space="0" w:color="auto"/>
            <w:bottom w:val="none" w:sz="0" w:space="0" w:color="auto"/>
            <w:right w:val="none" w:sz="0" w:space="0" w:color="auto"/>
          </w:divBdr>
        </w:div>
        <w:div w:id="187526639">
          <w:marLeft w:val="0"/>
          <w:marRight w:val="0"/>
          <w:marTop w:val="0"/>
          <w:marBottom w:val="0"/>
          <w:divBdr>
            <w:top w:val="none" w:sz="0" w:space="0" w:color="auto"/>
            <w:left w:val="none" w:sz="0" w:space="0" w:color="auto"/>
            <w:bottom w:val="none" w:sz="0" w:space="0" w:color="auto"/>
            <w:right w:val="none" w:sz="0" w:space="0" w:color="auto"/>
          </w:divBdr>
        </w:div>
        <w:div w:id="187526643">
          <w:marLeft w:val="0"/>
          <w:marRight w:val="0"/>
          <w:marTop w:val="0"/>
          <w:marBottom w:val="0"/>
          <w:divBdr>
            <w:top w:val="none" w:sz="0" w:space="0" w:color="auto"/>
            <w:left w:val="none" w:sz="0" w:space="0" w:color="auto"/>
            <w:bottom w:val="none" w:sz="0" w:space="0" w:color="auto"/>
            <w:right w:val="none" w:sz="0" w:space="0" w:color="auto"/>
          </w:divBdr>
        </w:div>
        <w:div w:id="187526721">
          <w:marLeft w:val="0"/>
          <w:marRight w:val="0"/>
          <w:marTop w:val="0"/>
          <w:marBottom w:val="0"/>
          <w:divBdr>
            <w:top w:val="none" w:sz="0" w:space="0" w:color="auto"/>
            <w:left w:val="none" w:sz="0" w:space="0" w:color="auto"/>
            <w:bottom w:val="none" w:sz="0" w:space="0" w:color="auto"/>
            <w:right w:val="none" w:sz="0" w:space="0" w:color="auto"/>
          </w:divBdr>
        </w:div>
        <w:div w:id="187526731">
          <w:marLeft w:val="0"/>
          <w:marRight w:val="0"/>
          <w:marTop w:val="0"/>
          <w:marBottom w:val="0"/>
          <w:divBdr>
            <w:top w:val="none" w:sz="0" w:space="0" w:color="auto"/>
            <w:left w:val="none" w:sz="0" w:space="0" w:color="auto"/>
            <w:bottom w:val="none" w:sz="0" w:space="0" w:color="auto"/>
            <w:right w:val="none" w:sz="0" w:space="0" w:color="auto"/>
          </w:divBdr>
        </w:div>
        <w:div w:id="187526742">
          <w:marLeft w:val="0"/>
          <w:marRight w:val="0"/>
          <w:marTop w:val="0"/>
          <w:marBottom w:val="0"/>
          <w:divBdr>
            <w:top w:val="none" w:sz="0" w:space="0" w:color="auto"/>
            <w:left w:val="none" w:sz="0" w:space="0" w:color="auto"/>
            <w:bottom w:val="none" w:sz="0" w:space="0" w:color="auto"/>
            <w:right w:val="none" w:sz="0" w:space="0" w:color="auto"/>
          </w:divBdr>
        </w:div>
      </w:divsChild>
    </w:div>
    <w:div w:id="187526703">
      <w:marLeft w:val="0"/>
      <w:marRight w:val="0"/>
      <w:marTop w:val="0"/>
      <w:marBottom w:val="0"/>
      <w:divBdr>
        <w:top w:val="none" w:sz="0" w:space="0" w:color="auto"/>
        <w:left w:val="none" w:sz="0" w:space="0" w:color="auto"/>
        <w:bottom w:val="none" w:sz="0" w:space="0" w:color="auto"/>
        <w:right w:val="none" w:sz="0" w:space="0" w:color="auto"/>
      </w:divBdr>
      <w:divsChild>
        <w:div w:id="187526646">
          <w:marLeft w:val="0"/>
          <w:marRight w:val="0"/>
          <w:marTop w:val="0"/>
          <w:marBottom w:val="0"/>
          <w:divBdr>
            <w:top w:val="none" w:sz="0" w:space="0" w:color="auto"/>
            <w:left w:val="none" w:sz="0" w:space="0" w:color="auto"/>
            <w:bottom w:val="none" w:sz="0" w:space="0" w:color="auto"/>
            <w:right w:val="none" w:sz="0" w:space="0" w:color="auto"/>
          </w:divBdr>
        </w:div>
        <w:div w:id="187526649">
          <w:marLeft w:val="0"/>
          <w:marRight w:val="0"/>
          <w:marTop w:val="0"/>
          <w:marBottom w:val="0"/>
          <w:divBdr>
            <w:top w:val="none" w:sz="0" w:space="0" w:color="auto"/>
            <w:left w:val="none" w:sz="0" w:space="0" w:color="auto"/>
            <w:bottom w:val="none" w:sz="0" w:space="0" w:color="auto"/>
            <w:right w:val="none" w:sz="0" w:space="0" w:color="auto"/>
          </w:divBdr>
        </w:div>
        <w:div w:id="187526663">
          <w:marLeft w:val="0"/>
          <w:marRight w:val="0"/>
          <w:marTop w:val="0"/>
          <w:marBottom w:val="0"/>
          <w:divBdr>
            <w:top w:val="none" w:sz="0" w:space="0" w:color="auto"/>
            <w:left w:val="none" w:sz="0" w:space="0" w:color="auto"/>
            <w:bottom w:val="none" w:sz="0" w:space="0" w:color="auto"/>
            <w:right w:val="none" w:sz="0" w:space="0" w:color="auto"/>
          </w:divBdr>
        </w:div>
        <w:div w:id="187526680">
          <w:marLeft w:val="0"/>
          <w:marRight w:val="0"/>
          <w:marTop w:val="0"/>
          <w:marBottom w:val="0"/>
          <w:divBdr>
            <w:top w:val="none" w:sz="0" w:space="0" w:color="auto"/>
            <w:left w:val="none" w:sz="0" w:space="0" w:color="auto"/>
            <w:bottom w:val="none" w:sz="0" w:space="0" w:color="auto"/>
            <w:right w:val="none" w:sz="0" w:space="0" w:color="auto"/>
          </w:divBdr>
        </w:div>
        <w:div w:id="187526688">
          <w:marLeft w:val="0"/>
          <w:marRight w:val="0"/>
          <w:marTop w:val="0"/>
          <w:marBottom w:val="0"/>
          <w:divBdr>
            <w:top w:val="none" w:sz="0" w:space="0" w:color="auto"/>
            <w:left w:val="none" w:sz="0" w:space="0" w:color="auto"/>
            <w:bottom w:val="none" w:sz="0" w:space="0" w:color="auto"/>
            <w:right w:val="none" w:sz="0" w:space="0" w:color="auto"/>
          </w:divBdr>
        </w:div>
        <w:div w:id="187526702">
          <w:marLeft w:val="0"/>
          <w:marRight w:val="0"/>
          <w:marTop w:val="0"/>
          <w:marBottom w:val="0"/>
          <w:divBdr>
            <w:top w:val="none" w:sz="0" w:space="0" w:color="auto"/>
            <w:left w:val="none" w:sz="0" w:space="0" w:color="auto"/>
            <w:bottom w:val="none" w:sz="0" w:space="0" w:color="auto"/>
            <w:right w:val="none" w:sz="0" w:space="0" w:color="auto"/>
          </w:divBdr>
        </w:div>
        <w:div w:id="187526706">
          <w:marLeft w:val="0"/>
          <w:marRight w:val="0"/>
          <w:marTop w:val="0"/>
          <w:marBottom w:val="0"/>
          <w:divBdr>
            <w:top w:val="none" w:sz="0" w:space="0" w:color="auto"/>
            <w:left w:val="none" w:sz="0" w:space="0" w:color="auto"/>
            <w:bottom w:val="none" w:sz="0" w:space="0" w:color="auto"/>
            <w:right w:val="none" w:sz="0" w:space="0" w:color="auto"/>
          </w:divBdr>
        </w:div>
        <w:div w:id="187526710">
          <w:marLeft w:val="0"/>
          <w:marRight w:val="0"/>
          <w:marTop w:val="0"/>
          <w:marBottom w:val="0"/>
          <w:divBdr>
            <w:top w:val="none" w:sz="0" w:space="0" w:color="auto"/>
            <w:left w:val="none" w:sz="0" w:space="0" w:color="auto"/>
            <w:bottom w:val="none" w:sz="0" w:space="0" w:color="auto"/>
            <w:right w:val="none" w:sz="0" w:space="0" w:color="auto"/>
          </w:divBdr>
        </w:div>
        <w:div w:id="187526729">
          <w:marLeft w:val="0"/>
          <w:marRight w:val="0"/>
          <w:marTop w:val="0"/>
          <w:marBottom w:val="0"/>
          <w:divBdr>
            <w:top w:val="none" w:sz="0" w:space="0" w:color="auto"/>
            <w:left w:val="none" w:sz="0" w:space="0" w:color="auto"/>
            <w:bottom w:val="none" w:sz="0" w:space="0" w:color="auto"/>
            <w:right w:val="none" w:sz="0" w:space="0" w:color="auto"/>
          </w:divBdr>
        </w:div>
      </w:divsChild>
    </w:div>
    <w:div w:id="187526722">
      <w:marLeft w:val="0"/>
      <w:marRight w:val="0"/>
      <w:marTop w:val="0"/>
      <w:marBottom w:val="0"/>
      <w:divBdr>
        <w:top w:val="none" w:sz="0" w:space="0" w:color="auto"/>
        <w:left w:val="none" w:sz="0" w:space="0" w:color="auto"/>
        <w:bottom w:val="none" w:sz="0" w:space="0" w:color="auto"/>
        <w:right w:val="none" w:sz="0" w:space="0" w:color="auto"/>
      </w:divBdr>
      <w:divsChild>
        <w:div w:id="187526608">
          <w:marLeft w:val="0"/>
          <w:marRight w:val="0"/>
          <w:marTop w:val="0"/>
          <w:marBottom w:val="0"/>
          <w:divBdr>
            <w:top w:val="none" w:sz="0" w:space="0" w:color="auto"/>
            <w:left w:val="none" w:sz="0" w:space="0" w:color="auto"/>
            <w:bottom w:val="none" w:sz="0" w:space="0" w:color="auto"/>
            <w:right w:val="none" w:sz="0" w:space="0" w:color="auto"/>
          </w:divBdr>
        </w:div>
        <w:div w:id="187526609">
          <w:marLeft w:val="0"/>
          <w:marRight w:val="0"/>
          <w:marTop w:val="0"/>
          <w:marBottom w:val="0"/>
          <w:divBdr>
            <w:top w:val="none" w:sz="0" w:space="0" w:color="auto"/>
            <w:left w:val="none" w:sz="0" w:space="0" w:color="auto"/>
            <w:bottom w:val="none" w:sz="0" w:space="0" w:color="auto"/>
            <w:right w:val="none" w:sz="0" w:space="0" w:color="auto"/>
          </w:divBdr>
        </w:div>
        <w:div w:id="187526616">
          <w:marLeft w:val="0"/>
          <w:marRight w:val="0"/>
          <w:marTop w:val="0"/>
          <w:marBottom w:val="0"/>
          <w:divBdr>
            <w:top w:val="none" w:sz="0" w:space="0" w:color="auto"/>
            <w:left w:val="none" w:sz="0" w:space="0" w:color="auto"/>
            <w:bottom w:val="none" w:sz="0" w:space="0" w:color="auto"/>
            <w:right w:val="none" w:sz="0" w:space="0" w:color="auto"/>
          </w:divBdr>
        </w:div>
        <w:div w:id="187526637">
          <w:marLeft w:val="0"/>
          <w:marRight w:val="0"/>
          <w:marTop w:val="0"/>
          <w:marBottom w:val="0"/>
          <w:divBdr>
            <w:top w:val="none" w:sz="0" w:space="0" w:color="auto"/>
            <w:left w:val="none" w:sz="0" w:space="0" w:color="auto"/>
            <w:bottom w:val="none" w:sz="0" w:space="0" w:color="auto"/>
            <w:right w:val="none" w:sz="0" w:space="0" w:color="auto"/>
          </w:divBdr>
        </w:div>
        <w:div w:id="187526640">
          <w:marLeft w:val="0"/>
          <w:marRight w:val="0"/>
          <w:marTop w:val="0"/>
          <w:marBottom w:val="0"/>
          <w:divBdr>
            <w:top w:val="none" w:sz="0" w:space="0" w:color="auto"/>
            <w:left w:val="none" w:sz="0" w:space="0" w:color="auto"/>
            <w:bottom w:val="none" w:sz="0" w:space="0" w:color="auto"/>
            <w:right w:val="none" w:sz="0" w:space="0" w:color="auto"/>
          </w:divBdr>
        </w:div>
        <w:div w:id="187526644">
          <w:marLeft w:val="0"/>
          <w:marRight w:val="0"/>
          <w:marTop w:val="0"/>
          <w:marBottom w:val="0"/>
          <w:divBdr>
            <w:top w:val="none" w:sz="0" w:space="0" w:color="auto"/>
            <w:left w:val="none" w:sz="0" w:space="0" w:color="auto"/>
            <w:bottom w:val="none" w:sz="0" w:space="0" w:color="auto"/>
            <w:right w:val="none" w:sz="0" w:space="0" w:color="auto"/>
          </w:divBdr>
        </w:div>
        <w:div w:id="187526645">
          <w:marLeft w:val="0"/>
          <w:marRight w:val="0"/>
          <w:marTop w:val="0"/>
          <w:marBottom w:val="0"/>
          <w:divBdr>
            <w:top w:val="none" w:sz="0" w:space="0" w:color="auto"/>
            <w:left w:val="none" w:sz="0" w:space="0" w:color="auto"/>
            <w:bottom w:val="none" w:sz="0" w:space="0" w:color="auto"/>
            <w:right w:val="none" w:sz="0" w:space="0" w:color="auto"/>
          </w:divBdr>
        </w:div>
        <w:div w:id="187526651">
          <w:marLeft w:val="0"/>
          <w:marRight w:val="0"/>
          <w:marTop w:val="0"/>
          <w:marBottom w:val="0"/>
          <w:divBdr>
            <w:top w:val="none" w:sz="0" w:space="0" w:color="auto"/>
            <w:left w:val="none" w:sz="0" w:space="0" w:color="auto"/>
            <w:bottom w:val="none" w:sz="0" w:space="0" w:color="auto"/>
            <w:right w:val="none" w:sz="0" w:space="0" w:color="auto"/>
          </w:divBdr>
        </w:div>
        <w:div w:id="187526654">
          <w:marLeft w:val="0"/>
          <w:marRight w:val="0"/>
          <w:marTop w:val="0"/>
          <w:marBottom w:val="0"/>
          <w:divBdr>
            <w:top w:val="none" w:sz="0" w:space="0" w:color="auto"/>
            <w:left w:val="none" w:sz="0" w:space="0" w:color="auto"/>
            <w:bottom w:val="none" w:sz="0" w:space="0" w:color="auto"/>
            <w:right w:val="none" w:sz="0" w:space="0" w:color="auto"/>
          </w:divBdr>
        </w:div>
        <w:div w:id="187526655">
          <w:marLeft w:val="0"/>
          <w:marRight w:val="0"/>
          <w:marTop w:val="0"/>
          <w:marBottom w:val="0"/>
          <w:divBdr>
            <w:top w:val="none" w:sz="0" w:space="0" w:color="auto"/>
            <w:left w:val="none" w:sz="0" w:space="0" w:color="auto"/>
            <w:bottom w:val="none" w:sz="0" w:space="0" w:color="auto"/>
            <w:right w:val="none" w:sz="0" w:space="0" w:color="auto"/>
          </w:divBdr>
        </w:div>
        <w:div w:id="187526666">
          <w:marLeft w:val="0"/>
          <w:marRight w:val="0"/>
          <w:marTop w:val="0"/>
          <w:marBottom w:val="0"/>
          <w:divBdr>
            <w:top w:val="none" w:sz="0" w:space="0" w:color="auto"/>
            <w:left w:val="none" w:sz="0" w:space="0" w:color="auto"/>
            <w:bottom w:val="none" w:sz="0" w:space="0" w:color="auto"/>
            <w:right w:val="none" w:sz="0" w:space="0" w:color="auto"/>
          </w:divBdr>
        </w:div>
        <w:div w:id="187526667">
          <w:marLeft w:val="0"/>
          <w:marRight w:val="0"/>
          <w:marTop w:val="0"/>
          <w:marBottom w:val="0"/>
          <w:divBdr>
            <w:top w:val="none" w:sz="0" w:space="0" w:color="auto"/>
            <w:left w:val="none" w:sz="0" w:space="0" w:color="auto"/>
            <w:bottom w:val="none" w:sz="0" w:space="0" w:color="auto"/>
            <w:right w:val="none" w:sz="0" w:space="0" w:color="auto"/>
          </w:divBdr>
        </w:div>
        <w:div w:id="187526671">
          <w:marLeft w:val="0"/>
          <w:marRight w:val="0"/>
          <w:marTop w:val="0"/>
          <w:marBottom w:val="0"/>
          <w:divBdr>
            <w:top w:val="none" w:sz="0" w:space="0" w:color="auto"/>
            <w:left w:val="none" w:sz="0" w:space="0" w:color="auto"/>
            <w:bottom w:val="none" w:sz="0" w:space="0" w:color="auto"/>
            <w:right w:val="none" w:sz="0" w:space="0" w:color="auto"/>
          </w:divBdr>
        </w:div>
        <w:div w:id="187526672">
          <w:marLeft w:val="0"/>
          <w:marRight w:val="0"/>
          <w:marTop w:val="0"/>
          <w:marBottom w:val="0"/>
          <w:divBdr>
            <w:top w:val="none" w:sz="0" w:space="0" w:color="auto"/>
            <w:left w:val="none" w:sz="0" w:space="0" w:color="auto"/>
            <w:bottom w:val="none" w:sz="0" w:space="0" w:color="auto"/>
            <w:right w:val="none" w:sz="0" w:space="0" w:color="auto"/>
          </w:divBdr>
        </w:div>
        <w:div w:id="187526679">
          <w:marLeft w:val="0"/>
          <w:marRight w:val="0"/>
          <w:marTop w:val="0"/>
          <w:marBottom w:val="0"/>
          <w:divBdr>
            <w:top w:val="none" w:sz="0" w:space="0" w:color="auto"/>
            <w:left w:val="none" w:sz="0" w:space="0" w:color="auto"/>
            <w:bottom w:val="none" w:sz="0" w:space="0" w:color="auto"/>
            <w:right w:val="none" w:sz="0" w:space="0" w:color="auto"/>
          </w:divBdr>
        </w:div>
        <w:div w:id="187526685">
          <w:marLeft w:val="0"/>
          <w:marRight w:val="0"/>
          <w:marTop w:val="0"/>
          <w:marBottom w:val="0"/>
          <w:divBdr>
            <w:top w:val="none" w:sz="0" w:space="0" w:color="auto"/>
            <w:left w:val="none" w:sz="0" w:space="0" w:color="auto"/>
            <w:bottom w:val="none" w:sz="0" w:space="0" w:color="auto"/>
            <w:right w:val="none" w:sz="0" w:space="0" w:color="auto"/>
          </w:divBdr>
        </w:div>
        <w:div w:id="187526689">
          <w:marLeft w:val="0"/>
          <w:marRight w:val="0"/>
          <w:marTop w:val="0"/>
          <w:marBottom w:val="0"/>
          <w:divBdr>
            <w:top w:val="none" w:sz="0" w:space="0" w:color="auto"/>
            <w:left w:val="none" w:sz="0" w:space="0" w:color="auto"/>
            <w:bottom w:val="none" w:sz="0" w:space="0" w:color="auto"/>
            <w:right w:val="none" w:sz="0" w:space="0" w:color="auto"/>
          </w:divBdr>
        </w:div>
        <w:div w:id="187526707">
          <w:marLeft w:val="0"/>
          <w:marRight w:val="0"/>
          <w:marTop w:val="0"/>
          <w:marBottom w:val="0"/>
          <w:divBdr>
            <w:top w:val="none" w:sz="0" w:space="0" w:color="auto"/>
            <w:left w:val="none" w:sz="0" w:space="0" w:color="auto"/>
            <w:bottom w:val="none" w:sz="0" w:space="0" w:color="auto"/>
            <w:right w:val="none" w:sz="0" w:space="0" w:color="auto"/>
          </w:divBdr>
        </w:div>
        <w:div w:id="187526711">
          <w:marLeft w:val="0"/>
          <w:marRight w:val="0"/>
          <w:marTop w:val="0"/>
          <w:marBottom w:val="0"/>
          <w:divBdr>
            <w:top w:val="none" w:sz="0" w:space="0" w:color="auto"/>
            <w:left w:val="none" w:sz="0" w:space="0" w:color="auto"/>
            <w:bottom w:val="none" w:sz="0" w:space="0" w:color="auto"/>
            <w:right w:val="none" w:sz="0" w:space="0" w:color="auto"/>
          </w:divBdr>
        </w:div>
        <w:div w:id="187526719">
          <w:marLeft w:val="0"/>
          <w:marRight w:val="0"/>
          <w:marTop w:val="0"/>
          <w:marBottom w:val="0"/>
          <w:divBdr>
            <w:top w:val="none" w:sz="0" w:space="0" w:color="auto"/>
            <w:left w:val="none" w:sz="0" w:space="0" w:color="auto"/>
            <w:bottom w:val="none" w:sz="0" w:space="0" w:color="auto"/>
            <w:right w:val="none" w:sz="0" w:space="0" w:color="auto"/>
          </w:divBdr>
        </w:div>
        <w:div w:id="187526724">
          <w:marLeft w:val="0"/>
          <w:marRight w:val="0"/>
          <w:marTop w:val="0"/>
          <w:marBottom w:val="0"/>
          <w:divBdr>
            <w:top w:val="none" w:sz="0" w:space="0" w:color="auto"/>
            <w:left w:val="none" w:sz="0" w:space="0" w:color="auto"/>
            <w:bottom w:val="none" w:sz="0" w:space="0" w:color="auto"/>
            <w:right w:val="none" w:sz="0" w:space="0" w:color="auto"/>
          </w:divBdr>
        </w:div>
        <w:div w:id="187526732">
          <w:marLeft w:val="0"/>
          <w:marRight w:val="0"/>
          <w:marTop w:val="0"/>
          <w:marBottom w:val="0"/>
          <w:divBdr>
            <w:top w:val="none" w:sz="0" w:space="0" w:color="auto"/>
            <w:left w:val="none" w:sz="0" w:space="0" w:color="auto"/>
            <w:bottom w:val="none" w:sz="0" w:space="0" w:color="auto"/>
            <w:right w:val="none" w:sz="0" w:space="0" w:color="auto"/>
          </w:divBdr>
        </w:div>
      </w:divsChild>
    </w:div>
    <w:div w:id="187526734">
      <w:marLeft w:val="0"/>
      <w:marRight w:val="0"/>
      <w:marTop w:val="0"/>
      <w:marBottom w:val="0"/>
      <w:divBdr>
        <w:top w:val="none" w:sz="0" w:space="0" w:color="auto"/>
        <w:left w:val="none" w:sz="0" w:space="0" w:color="auto"/>
        <w:bottom w:val="none" w:sz="0" w:space="0" w:color="auto"/>
        <w:right w:val="none" w:sz="0" w:space="0" w:color="auto"/>
      </w:divBdr>
      <w:divsChild>
        <w:div w:id="187526618">
          <w:marLeft w:val="0"/>
          <w:marRight w:val="0"/>
          <w:marTop w:val="0"/>
          <w:marBottom w:val="0"/>
          <w:divBdr>
            <w:top w:val="none" w:sz="0" w:space="0" w:color="auto"/>
            <w:left w:val="none" w:sz="0" w:space="0" w:color="auto"/>
            <w:bottom w:val="none" w:sz="0" w:space="0" w:color="auto"/>
            <w:right w:val="none" w:sz="0" w:space="0" w:color="auto"/>
          </w:divBdr>
        </w:div>
        <w:div w:id="187526631">
          <w:marLeft w:val="0"/>
          <w:marRight w:val="0"/>
          <w:marTop w:val="0"/>
          <w:marBottom w:val="0"/>
          <w:divBdr>
            <w:top w:val="none" w:sz="0" w:space="0" w:color="auto"/>
            <w:left w:val="none" w:sz="0" w:space="0" w:color="auto"/>
            <w:bottom w:val="none" w:sz="0" w:space="0" w:color="auto"/>
            <w:right w:val="none" w:sz="0" w:space="0" w:color="auto"/>
          </w:divBdr>
        </w:div>
        <w:div w:id="187526638">
          <w:marLeft w:val="0"/>
          <w:marRight w:val="0"/>
          <w:marTop w:val="0"/>
          <w:marBottom w:val="0"/>
          <w:divBdr>
            <w:top w:val="none" w:sz="0" w:space="0" w:color="auto"/>
            <w:left w:val="none" w:sz="0" w:space="0" w:color="auto"/>
            <w:bottom w:val="none" w:sz="0" w:space="0" w:color="auto"/>
            <w:right w:val="none" w:sz="0" w:space="0" w:color="auto"/>
          </w:divBdr>
        </w:div>
        <w:div w:id="187526669">
          <w:marLeft w:val="0"/>
          <w:marRight w:val="0"/>
          <w:marTop w:val="0"/>
          <w:marBottom w:val="0"/>
          <w:divBdr>
            <w:top w:val="none" w:sz="0" w:space="0" w:color="auto"/>
            <w:left w:val="none" w:sz="0" w:space="0" w:color="auto"/>
            <w:bottom w:val="none" w:sz="0" w:space="0" w:color="auto"/>
            <w:right w:val="none" w:sz="0" w:space="0" w:color="auto"/>
          </w:divBdr>
        </w:div>
        <w:div w:id="187526674">
          <w:marLeft w:val="0"/>
          <w:marRight w:val="0"/>
          <w:marTop w:val="0"/>
          <w:marBottom w:val="0"/>
          <w:divBdr>
            <w:top w:val="none" w:sz="0" w:space="0" w:color="auto"/>
            <w:left w:val="none" w:sz="0" w:space="0" w:color="auto"/>
            <w:bottom w:val="none" w:sz="0" w:space="0" w:color="auto"/>
            <w:right w:val="none" w:sz="0" w:space="0" w:color="auto"/>
          </w:divBdr>
        </w:div>
        <w:div w:id="187526686">
          <w:marLeft w:val="0"/>
          <w:marRight w:val="0"/>
          <w:marTop w:val="0"/>
          <w:marBottom w:val="0"/>
          <w:divBdr>
            <w:top w:val="none" w:sz="0" w:space="0" w:color="auto"/>
            <w:left w:val="none" w:sz="0" w:space="0" w:color="auto"/>
            <w:bottom w:val="none" w:sz="0" w:space="0" w:color="auto"/>
            <w:right w:val="none" w:sz="0" w:space="0" w:color="auto"/>
          </w:divBdr>
        </w:div>
        <w:div w:id="187526725">
          <w:marLeft w:val="0"/>
          <w:marRight w:val="0"/>
          <w:marTop w:val="0"/>
          <w:marBottom w:val="0"/>
          <w:divBdr>
            <w:top w:val="none" w:sz="0" w:space="0" w:color="auto"/>
            <w:left w:val="none" w:sz="0" w:space="0" w:color="auto"/>
            <w:bottom w:val="none" w:sz="0" w:space="0" w:color="auto"/>
            <w:right w:val="none" w:sz="0" w:space="0" w:color="auto"/>
          </w:divBdr>
        </w:div>
        <w:div w:id="187526739">
          <w:marLeft w:val="0"/>
          <w:marRight w:val="0"/>
          <w:marTop w:val="0"/>
          <w:marBottom w:val="0"/>
          <w:divBdr>
            <w:top w:val="none" w:sz="0" w:space="0" w:color="auto"/>
            <w:left w:val="none" w:sz="0" w:space="0" w:color="auto"/>
            <w:bottom w:val="none" w:sz="0" w:space="0" w:color="auto"/>
            <w:right w:val="none" w:sz="0" w:space="0" w:color="auto"/>
          </w:divBdr>
        </w:div>
      </w:divsChild>
    </w:div>
    <w:div w:id="187526736">
      <w:marLeft w:val="0"/>
      <w:marRight w:val="0"/>
      <w:marTop w:val="0"/>
      <w:marBottom w:val="0"/>
      <w:divBdr>
        <w:top w:val="none" w:sz="0" w:space="0" w:color="auto"/>
        <w:left w:val="none" w:sz="0" w:space="0" w:color="auto"/>
        <w:bottom w:val="none" w:sz="0" w:space="0" w:color="auto"/>
        <w:right w:val="none" w:sz="0" w:space="0" w:color="auto"/>
      </w:divBdr>
      <w:divsChild>
        <w:div w:id="187526628">
          <w:marLeft w:val="0"/>
          <w:marRight w:val="0"/>
          <w:marTop w:val="0"/>
          <w:marBottom w:val="0"/>
          <w:divBdr>
            <w:top w:val="none" w:sz="0" w:space="0" w:color="auto"/>
            <w:left w:val="none" w:sz="0" w:space="0" w:color="auto"/>
            <w:bottom w:val="none" w:sz="0" w:space="0" w:color="auto"/>
            <w:right w:val="none" w:sz="0" w:space="0" w:color="auto"/>
          </w:divBdr>
        </w:div>
        <w:div w:id="187526668">
          <w:marLeft w:val="0"/>
          <w:marRight w:val="0"/>
          <w:marTop w:val="0"/>
          <w:marBottom w:val="0"/>
          <w:divBdr>
            <w:top w:val="none" w:sz="0" w:space="0" w:color="auto"/>
            <w:left w:val="none" w:sz="0" w:space="0" w:color="auto"/>
            <w:bottom w:val="none" w:sz="0" w:space="0" w:color="auto"/>
            <w:right w:val="none" w:sz="0" w:space="0" w:color="auto"/>
          </w:divBdr>
        </w:div>
        <w:div w:id="187526677">
          <w:marLeft w:val="0"/>
          <w:marRight w:val="0"/>
          <w:marTop w:val="0"/>
          <w:marBottom w:val="0"/>
          <w:divBdr>
            <w:top w:val="none" w:sz="0" w:space="0" w:color="auto"/>
            <w:left w:val="none" w:sz="0" w:space="0" w:color="auto"/>
            <w:bottom w:val="none" w:sz="0" w:space="0" w:color="auto"/>
            <w:right w:val="none" w:sz="0" w:space="0" w:color="auto"/>
          </w:divBdr>
        </w:div>
        <w:div w:id="187526698">
          <w:marLeft w:val="0"/>
          <w:marRight w:val="0"/>
          <w:marTop w:val="0"/>
          <w:marBottom w:val="0"/>
          <w:divBdr>
            <w:top w:val="none" w:sz="0" w:space="0" w:color="auto"/>
            <w:left w:val="none" w:sz="0" w:space="0" w:color="auto"/>
            <w:bottom w:val="none" w:sz="0" w:space="0" w:color="auto"/>
            <w:right w:val="none" w:sz="0" w:space="0" w:color="auto"/>
          </w:divBdr>
        </w:div>
        <w:div w:id="187526699">
          <w:marLeft w:val="0"/>
          <w:marRight w:val="0"/>
          <w:marTop w:val="0"/>
          <w:marBottom w:val="0"/>
          <w:divBdr>
            <w:top w:val="none" w:sz="0" w:space="0" w:color="auto"/>
            <w:left w:val="none" w:sz="0" w:space="0" w:color="auto"/>
            <w:bottom w:val="none" w:sz="0" w:space="0" w:color="auto"/>
            <w:right w:val="none" w:sz="0" w:space="0" w:color="auto"/>
          </w:divBdr>
        </w:div>
        <w:div w:id="187526712">
          <w:marLeft w:val="0"/>
          <w:marRight w:val="0"/>
          <w:marTop w:val="0"/>
          <w:marBottom w:val="0"/>
          <w:divBdr>
            <w:top w:val="none" w:sz="0" w:space="0" w:color="auto"/>
            <w:left w:val="none" w:sz="0" w:space="0" w:color="auto"/>
            <w:bottom w:val="none" w:sz="0" w:space="0" w:color="auto"/>
            <w:right w:val="none" w:sz="0" w:space="0" w:color="auto"/>
          </w:divBdr>
        </w:div>
        <w:div w:id="187526715">
          <w:marLeft w:val="0"/>
          <w:marRight w:val="0"/>
          <w:marTop w:val="0"/>
          <w:marBottom w:val="0"/>
          <w:divBdr>
            <w:top w:val="none" w:sz="0" w:space="0" w:color="auto"/>
            <w:left w:val="none" w:sz="0" w:space="0" w:color="auto"/>
            <w:bottom w:val="none" w:sz="0" w:space="0" w:color="auto"/>
            <w:right w:val="none" w:sz="0" w:space="0" w:color="auto"/>
          </w:divBdr>
        </w:div>
        <w:div w:id="187526717">
          <w:marLeft w:val="0"/>
          <w:marRight w:val="0"/>
          <w:marTop w:val="0"/>
          <w:marBottom w:val="0"/>
          <w:divBdr>
            <w:top w:val="none" w:sz="0" w:space="0" w:color="auto"/>
            <w:left w:val="none" w:sz="0" w:space="0" w:color="auto"/>
            <w:bottom w:val="none" w:sz="0" w:space="0" w:color="auto"/>
            <w:right w:val="none" w:sz="0" w:space="0" w:color="auto"/>
          </w:divBdr>
        </w:div>
        <w:div w:id="187526730">
          <w:marLeft w:val="0"/>
          <w:marRight w:val="0"/>
          <w:marTop w:val="0"/>
          <w:marBottom w:val="0"/>
          <w:divBdr>
            <w:top w:val="none" w:sz="0" w:space="0" w:color="auto"/>
            <w:left w:val="none" w:sz="0" w:space="0" w:color="auto"/>
            <w:bottom w:val="none" w:sz="0" w:space="0" w:color="auto"/>
            <w:right w:val="none" w:sz="0" w:space="0" w:color="auto"/>
          </w:divBdr>
        </w:div>
      </w:divsChild>
    </w:div>
    <w:div w:id="187526746">
      <w:marLeft w:val="0"/>
      <w:marRight w:val="0"/>
      <w:marTop w:val="0"/>
      <w:marBottom w:val="0"/>
      <w:divBdr>
        <w:top w:val="none" w:sz="0" w:space="0" w:color="auto"/>
        <w:left w:val="none" w:sz="0" w:space="0" w:color="auto"/>
        <w:bottom w:val="none" w:sz="0" w:space="0" w:color="auto"/>
        <w:right w:val="none" w:sz="0" w:space="0" w:color="auto"/>
      </w:divBdr>
      <w:divsChild>
        <w:div w:id="187526606">
          <w:marLeft w:val="0"/>
          <w:marRight w:val="0"/>
          <w:marTop w:val="0"/>
          <w:marBottom w:val="0"/>
          <w:divBdr>
            <w:top w:val="none" w:sz="0" w:space="0" w:color="auto"/>
            <w:left w:val="none" w:sz="0" w:space="0" w:color="auto"/>
            <w:bottom w:val="none" w:sz="0" w:space="0" w:color="auto"/>
            <w:right w:val="none" w:sz="0" w:space="0" w:color="auto"/>
          </w:divBdr>
        </w:div>
        <w:div w:id="187526642">
          <w:marLeft w:val="0"/>
          <w:marRight w:val="0"/>
          <w:marTop w:val="0"/>
          <w:marBottom w:val="0"/>
          <w:divBdr>
            <w:top w:val="none" w:sz="0" w:space="0" w:color="auto"/>
            <w:left w:val="none" w:sz="0" w:space="0" w:color="auto"/>
            <w:bottom w:val="none" w:sz="0" w:space="0" w:color="auto"/>
            <w:right w:val="none" w:sz="0" w:space="0" w:color="auto"/>
          </w:divBdr>
        </w:div>
        <w:div w:id="187526647">
          <w:marLeft w:val="0"/>
          <w:marRight w:val="0"/>
          <w:marTop w:val="0"/>
          <w:marBottom w:val="0"/>
          <w:divBdr>
            <w:top w:val="none" w:sz="0" w:space="0" w:color="auto"/>
            <w:left w:val="none" w:sz="0" w:space="0" w:color="auto"/>
            <w:bottom w:val="none" w:sz="0" w:space="0" w:color="auto"/>
            <w:right w:val="none" w:sz="0" w:space="0" w:color="auto"/>
          </w:divBdr>
        </w:div>
        <w:div w:id="187526648">
          <w:marLeft w:val="0"/>
          <w:marRight w:val="0"/>
          <w:marTop w:val="0"/>
          <w:marBottom w:val="0"/>
          <w:divBdr>
            <w:top w:val="none" w:sz="0" w:space="0" w:color="auto"/>
            <w:left w:val="none" w:sz="0" w:space="0" w:color="auto"/>
            <w:bottom w:val="none" w:sz="0" w:space="0" w:color="auto"/>
            <w:right w:val="none" w:sz="0" w:space="0" w:color="auto"/>
          </w:divBdr>
        </w:div>
        <w:div w:id="187526657">
          <w:marLeft w:val="0"/>
          <w:marRight w:val="0"/>
          <w:marTop w:val="0"/>
          <w:marBottom w:val="0"/>
          <w:divBdr>
            <w:top w:val="none" w:sz="0" w:space="0" w:color="auto"/>
            <w:left w:val="none" w:sz="0" w:space="0" w:color="auto"/>
            <w:bottom w:val="none" w:sz="0" w:space="0" w:color="auto"/>
            <w:right w:val="none" w:sz="0" w:space="0" w:color="auto"/>
          </w:divBdr>
        </w:div>
        <w:div w:id="187526670">
          <w:marLeft w:val="0"/>
          <w:marRight w:val="0"/>
          <w:marTop w:val="0"/>
          <w:marBottom w:val="0"/>
          <w:divBdr>
            <w:top w:val="none" w:sz="0" w:space="0" w:color="auto"/>
            <w:left w:val="none" w:sz="0" w:space="0" w:color="auto"/>
            <w:bottom w:val="none" w:sz="0" w:space="0" w:color="auto"/>
            <w:right w:val="none" w:sz="0" w:space="0" w:color="auto"/>
          </w:divBdr>
        </w:div>
        <w:div w:id="187526691">
          <w:marLeft w:val="0"/>
          <w:marRight w:val="0"/>
          <w:marTop w:val="0"/>
          <w:marBottom w:val="0"/>
          <w:divBdr>
            <w:top w:val="none" w:sz="0" w:space="0" w:color="auto"/>
            <w:left w:val="none" w:sz="0" w:space="0" w:color="auto"/>
            <w:bottom w:val="none" w:sz="0" w:space="0" w:color="auto"/>
            <w:right w:val="none" w:sz="0" w:space="0" w:color="auto"/>
          </w:divBdr>
        </w:div>
        <w:div w:id="187526704">
          <w:marLeft w:val="0"/>
          <w:marRight w:val="0"/>
          <w:marTop w:val="0"/>
          <w:marBottom w:val="0"/>
          <w:divBdr>
            <w:top w:val="none" w:sz="0" w:space="0" w:color="auto"/>
            <w:left w:val="none" w:sz="0" w:space="0" w:color="auto"/>
            <w:bottom w:val="none" w:sz="0" w:space="0" w:color="auto"/>
            <w:right w:val="none" w:sz="0" w:space="0" w:color="auto"/>
          </w:divBdr>
        </w:div>
        <w:div w:id="187526716">
          <w:marLeft w:val="0"/>
          <w:marRight w:val="0"/>
          <w:marTop w:val="0"/>
          <w:marBottom w:val="0"/>
          <w:divBdr>
            <w:top w:val="none" w:sz="0" w:space="0" w:color="auto"/>
            <w:left w:val="none" w:sz="0" w:space="0" w:color="auto"/>
            <w:bottom w:val="none" w:sz="0" w:space="0" w:color="auto"/>
            <w:right w:val="none" w:sz="0" w:space="0" w:color="auto"/>
          </w:divBdr>
        </w:div>
        <w:div w:id="187526733">
          <w:marLeft w:val="0"/>
          <w:marRight w:val="0"/>
          <w:marTop w:val="0"/>
          <w:marBottom w:val="0"/>
          <w:divBdr>
            <w:top w:val="none" w:sz="0" w:space="0" w:color="auto"/>
            <w:left w:val="none" w:sz="0" w:space="0" w:color="auto"/>
            <w:bottom w:val="none" w:sz="0" w:space="0" w:color="auto"/>
            <w:right w:val="none" w:sz="0" w:space="0" w:color="auto"/>
          </w:divBdr>
        </w:div>
        <w:div w:id="187526747">
          <w:marLeft w:val="0"/>
          <w:marRight w:val="0"/>
          <w:marTop w:val="0"/>
          <w:marBottom w:val="0"/>
          <w:divBdr>
            <w:top w:val="none" w:sz="0" w:space="0" w:color="auto"/>
            <w:left w:val="none" w:sz="0" w:space="0" w:color="auto"/>
            <w:bottom w:val="none" w:sz="0" w:space="0" w:color="auto"/>
            <w:right w:val="none" w:sz="0" w:space="0" w:color="auto"/>
          </w:divBdr>
        </w:div>
      </w:divsChild>
    </w:div>
    <w:div w:id="187526748">
      <w:marLeft w:val="0"/>
      <w:marRight w:val="0"/>
      <w:marTop w:val="0"/>
      <w:marBottom w:val="0"/>
      <w:divBdr>
        <w:top w:val="none" w:sz="0" w:space="0" w:color="auto"/>
        <w:left w:val="none" w:sz="0" w:space="0" w:color="auto"/>
        <w:bottom w:val="none" w:sz="0" w:space="0" w:color="auto"/>
        <w:right w:val="none" w:sz="0" w:space="0" w:color="auto"/>
      </w:divBdr>
      <w:divsChild>
        <w:div w:id="187526610">
          <w:marLeft w:val="0"/>
          <w:marRight w:val="0"/>
          <w:marTop w:val="0"/>
          <w:marBottom w:val="0"/>
          <w:divBdr>
            <w:top w:val="none" w:sz="0" w:space="0" w:color="auto"/>
            <w:left w:val="none" w:sz="0" w:space="0" w:color="auto"/>
            <w:bottom w:val="none" w:sz="0" w:space="0" w:color="auto"/>
            <w:right w:val="none" w:sz="0" w:space="0" w:color="auto"/>
          </w:divBdr>
        </w:div>
        <w:div w:id="187526619">
          <w:marLeft w:val="0"/>
          <w:marRight w:val="0"/>
          <w:marTop w:val="0"/>
          <w:marBottom w:val="0"/>
          <w:divBdr>
            <w:top w:val="none" w:sz="0" w:space="0" w:color="auto"/>
            <w:left w:val="none" w:sz="0" w:space="0" w:color="auto"/>
            <w:bottom w:val="none" w:sz="0" w:space="0" w:color="auto"/>
            <w:right w:val="none" w:sz="0" w:space="0" w:color="auto"/>
          </w:divBdr>
        </w:div>
        <w:div w:id="187526632">
          <w:marLeft w:val="0"/>
          <w:marRight w:val="0"/>
          <w:marTop w:val="0"/>
          <w:marBottom w:val="0"/>
          <w:divBdr>
            <w:top w:val="none" w:sz="0" w:space="0" w:color="auto"/>
            <w:left w:val="none" w:sz="0" w:space="0" w:color="auto"/>
            <w:bottom w:val="none" w:sz="0" w:space="0" w:color="auto"/>
            <w:right w:val="none" w:sz="0" w:space="0" w:color="auto"/>
          </w:divBdr>
        </w:div>
        <w:div w:id="187526635">
          <w:marLeft w:val="0"/>
          <w:marRight w:val="0"/>
          <w:marTop w:val="0"/>
          <w:marBottom w:val="0"/>
          <w:divBdr>
            <w:top w:val="none" w:sz="0" w:space="0" w:color="auto"/>
            <w:left w:val="none" w:sz="0" w:space="0" w:color="auto"/>
            <w:bottom w:val="none" w:sz="0" w:space="0" w:color="auto"/>
            <w:right w:val="none" w:sz="0" w:space="0" w:color="auto"/>
          </w:divBdr>
        </w:div>
        <w:div w:id="187526662">
          <w:marLeft w:val="0"/>
          <w:marRight w:val="0"/>
          <w:marTop w:val="0"/>
          <w:marBottom w:val="0"/>
          <w:divBdr>
            <w:top w:val="none" w:sz="0" w:space="0" w:color="auto"/>
            <w:left w:val="none" w:sz="0" w:space="0" w:color="auto"/>
            <w:bottom w:val="none" w:sz="0" w:space="0" w:color="auto"/>
            <w:right w:val="none" w:sz="0" w:space="0" w:color="auto"/>
          </w:divBdr>
        </w:div>
        <w:div w:id="187526681">
          <w:marLeft w:val="0"/>
          <w:marRight w:val="0"/>
          <w:marTop w:val="0"/>
          <w:marBottom w:val="0"/>
          <w:divBdr>
            <w:top w:val="none" w:sz="0" w:space="0" w:color="auto"/>
            <w:left w:val="none" w:sz="0" w:space="0" w:color="auto"/>
            <w:bottom w:val="none" w:sz="0" w:space="0" w:color="auto"/>
            <w:right w:val="none" w:sz="0" w:space="0" w:color="auto"/>
          </w:divBdr>
        </w:div>
        <w:div w:id="187526738">
          <w:marLeft w:val="0"/>
          <w:marRight w:val="0"/>
          <w:marTop w:val="0"/>
          <w:marBottom w:val="0"/>
          <w:divBdr>
            <w:top w:val="none" w:sz="0" w:space="0" w:color="auto"/>
            <w:left w:val="none" w:sz="0" w:space="0" w:color="auto"/>
            <w:bottom w:val="none" w:sz="0" w:space="0" w:color="auto"/>
            <w:right w:val="none" w:sz="0" w:space="0" w:color="auto"/>
          </w:divBdr>
        </w:div>
        <w:div w:id="187526744">
          <w:marLeft w:val="0"/>
          <w:marRight w:val="0"/>
          <w:marTop w:val="0"/>
          <w:marBottom w:val="0"/>
          <w:divBdr>
            <w:top w:val="none" w:sz="0" w:space="0" w:color="auto"/>
            <w:left w:val="none" w:sz="0" w:space="0" w:color="auto"/>
            <w:bottom w:val="none" w:sz="0" w:space="0" w:color="auto"/>
            <w:right w:val="none" w:sz="0" w:space="0" w:color="auto"/>
          </w:divBdr>
        </w:div>
      </w:divsChild>
    </w:div>
    <w:div w:id="206534504">
      <w:bodyDiv w:val="1"/>
      <w:marLeft w:val="0"/>
      <w:marRight w:val="0"/>
      <w:marTop w:val="0"/>
      <w:marBottom w:val="0"/>
      <w:divBdr>
        <w:top w:val="none" w:sz="0" w:space="0" w:color="auto"/>
        <w:left w:val="none" w:sz="0" w:space="0" w:color="auto"/>
        <w:bottom w:val="none" w:sz="0" w:space="0" w:color="auto"/>
        <w:right w:val="none" w:sz="0" w:space="0" w:color="auto"/>
      </w:divBdr>
      <w:divsChild>
        <w:div w:id="342378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5644920">
      <w:bodyDiv w:val="1"/>
      <w:marLeft w:val="0"/>
      <w:marRight w:val="0"/>
      <w:marTop w:val="0"/>
      <w:marBottom w:val="0"/>
      <w:divBdr>
        <w:top w:val="none" w:sz="0" w:space="0" w:color="auto"/>
        <w:left w:val="none" w:sz="0" w:space="0" w:color="auto"/>
        <w:bottom w:val="none" w:sz="0" w:space="0" w:color="auto"/>
        <w:right w:val="none" w:sz="0" w:space="0" w:color="auto"/>
      </w:divBdr>
    </w:div>
    <w:div w:id="339427363">
      <w:bodyDiv w:val="1"/>
      <w:marLeft w:val="0"/>
      <w:marRight w:val="0"/>
      <w:marTop w:val="0"/>
      <w:marBottom w:val="0"/>
      <w:divBdr>
        <w:top w:val="none" w:sz="0" w:space="0" w:color="auto"/>
        <w:left w:val="none" w:sz="0" w:space="0" w:color="auto"/>
        <w:bottom w:val="none" w:sz="0" w:space="0" w:color="auto"/>
        <w:right w:val="none" w:sz="0" w:space="0" w:color="auto"/>
      </w:divBdr>
      <w:divsChild>
        <w:div w:id="2052799907">
          <w:marLeft w:val="0"/>
          <w:marRight w:val="0"/>
          <w:marTop w:val="0"/>
          <w:marBottom w:val="0"/>
          <w:divBdr>
            <w:top w:val="none" w:sz="0" w:space="0" w:color="auto"/>
            <w:left w:val="none" w:sz="0" w:space="0" w:color="auto"/>
            <w:bottom w:val="none" w:sz="0" w:space="0" w:color="auto"/>
            <w:right w:val="none" w:sz="0" w:space="0" w:color="auto"/>
          </w:divBdr>
        </w:div>
        <w:div w:id="735787976">
          <w:marLeft w:val="0"/>
          <w:marRight w:val="0"/>
          <w:marTop w:val="0"/>
          <w:marBottom w:val="0"/>
          <w:divBdr>
            <w:top w:val="none" w:sz="0" w:space="0" w:color="auto"/>
            <w:left w:val="none" w:sz="0" w:space="0" w:color="auto"/>
            <w:bottom w:val="none" w:sz="0" w:space="0" w:color="auto"/>
            <w:right w:val="none" w:sz="0" w:space="0" w:color="auto"/>
          </w:divBdr>
        </w:div>
        <w:div w:id="12653734">
          <w:marLeft w:val="0"/>
          <w:marRight w:val="0"/>
          <w:marTop w:val="0"/>
          <w:marBottom w:val="0"/>
          <w:divBdr>
            <w:top w:val="none" w:sz="0" w:space="0" w:color="auto"/>
            <w:left w:val="none" w:sz="0" w:space="0" w:color="auto"/>
            <w:bottom w:val="none" w:sz="0" w:space="0" w:color="auto"/>
            <w:right w:val="none" w:sz="0" w:space="0" w:color="auto"/>
          </w:divBdr>
        </w:div>
        <w:div w:id="904492973">
          <w:marLeft w:val="0"/>
          <w:marRight w:val="0"/>
          <w:marTop w:val="0"/>
          <w:marBottom w:val="0"/>
          <w:divBdr>
            <w:top w:val="none" w:sz="0" w:space="0" w:color="auto"/>
            <w:left w:val="none" w:sz="0" w:space="0" w:color="auto"/>
            <w:bottom w:val="none" w:sz="0" w:space="0" w:color="auto"/>
            <w:right w:val="none" w:sz="0" w:space="0" w:color="auto"/>
          </w:divBdr>
        </w:div>
        <w:div w:id="1386681698">
          <w:marLeft w:val="0"/>
          <w:marRight w:val="0"/>
          <w:marTop w:val="0"/>
          <w:marBottom w:val="0"/>
          <w:divBdr>
            <w:top w:val="none" w:sz="0" w:space="0" w:color="auto"/>
            <w:left w:val="none" w:sz="0" w:space="0" w:color="auto"/>
            <w:bottom w:val="none" w:sz="0" w:space="0" w:color="auto"/>
            <w:right w:val="none" w:sz="0" w:space="0" w:color="auto"/>
          </w:divBdr>
        </w:div>
        <w:div w:id="1596405704">
          <w:marLeft w:val="0"/>
          <w:marRight w:val="0"/>
          <w:marTop w:val="0"/>
          <w:marBottom w:val="0"/>
          <w:divBdr>
            <w:top w:val="none" w:sz="0" w:space="0" w:color="auto"/>
            <w:left w:val="none" w:sz="0" w:space="0" w:color="auto"/>
            <w:bottom w:val="none" w:sz="0" w:space="0" w:color="auto"/>
            <w:right w:val="none" w:sz="0" w:space="0" w:color="auto"/>
          </w:divBdr>
        </w:div>
        <w:div w:id="2055152114">
          <w:marLeft w:val="0"/>
          <w:marRight w:val="0"/>
          <w:marTop w:val="0"/>
          <w:marBottom w:val="0"/>
          <w:divBdr>
            <w:top w:val="none" w:sz="0" w:space="0" w:color="auto"/>
            <w:left w:val="none" w:sz="0" w:space="0" w:color="auto"/>
            <w:bottom w:val="none" w:sz="0" w:space="0" w:color="auto"/>
            <w:right w:val="none" w:sz="0" w:space="0" w:color="auto"/>
          </w:divBdr>
        </w:div>
        <w:div w:id="1075664528">
          <w:marLeft w:val="0"/>
          <w:marRight w:val="0"/>
          <w:marTop w:val="0"/>
          <w:marBottom w:val="0"/>
          <w:divBdr>
            <w:top w:val="none" w:sz="0" w:space="0" w:color="auto"/>
            <w:left w:val="none" w:sz="0" w:space="0" w:color="auto"/>
            <w:bottom w:val="none" w:sz="0" w:space="0" w:color="auto"/>
            <w:right w:val="none" w:sz="0" w:space="0" w:color="auto"/>
          </w:divBdr>
        </w:div>
        <w:div w:id="2083091120">
          <w:marLeft w:val="0"/>
          <w:marRight w:val="0"/>
          <w:marTop w:val="0"/>
          <w:marBottom w:val="0"/>
          <w:divBdr>
            <w:top w:val="none" w:sz="0" w:space="0" w:color="auto"/>
            <w:left w:val="none" w:sz="0" w:space="0" w:color="auto"/>
            <w:bottom w:val="none" w:sz="0" w:space="0" w:color="auto"/>
            <w:right w:val="none" w:sz="0" w:space="0" w:color="auto"/>
          </w:divBdr>
        </w:div>
        <w:div w:id="2047873263">
          <w:marLeft w:val="0"/>
          <w:marRight w:val="0"/>
          <w:marTop w:val="0"/>
          <w:marBottom w:val="0"/>
          <w:divBdr>
            <w:top w:val="none" w:sz="0" w:space="0" w:color="auto"/>
            <w:left w:val="none" w:sz="0" w:space="0" w:color="auto"/>
            <w:bottom w:val="none" w:sz="0" w:space="0" w:color="auto"/>
            <w:right w:val="none" w:sz="0" w:space="0" w:color="auto"/>
          </w:divBdr>
        </w:div>
        <w:div w:id="731545365">
          <w:marLeft w:val="0"/>
          <w:marRight w:val="0"/>
          <w:marTop w:val="0"/>
          <w:marBottom w:val="0"/>
          <w:divBdr>
            <w:top w:val="none" w:sz="0" w:space="0" w:color="auto"/>
            <w:left w:val="none" w:sz="0" w:space="0" w:color="auto"/>
            <w:bottom w:val="none" w:sz="0" w:space="0" w:color="auto"/>
            <w:right w:val="none" w:sz="0" w:space="0" w:color="auto"/>
          </w:divBdr>
        </w:div>
        <w:div w:id="1930307774">
          <w:marLeft w:val="0"/>
          <w:marRight w:val="0"/>
          <w:marTop w:val="0"/>
          <w:marBottom w:val="0"/>
          <w:divBdr>
            <w:top w:val="none" w:sz="0" w:space="0" w:color="auto"/>
            <w:left w:val="none" w:sz="0" w:space="0" w:color="auto"/>
            <w:bottom w:val="none" w:sz="0" w:space="0" w:color="auto"/>
            <w:right w:val="none" w:sz="0" w:space="0" w:color="auto"/>
          </w:divBdr>
        </w:div>
        <w:div w:id="660041902">
          <w:marLeft w:val="0"/>
          <w:marRight w:val="0"/>
          <w:marTop w:val="0"/>
          <w:marBottom w:val="0"/>
          <w:divBdr>
            <w:top w:val="none" w:sz="0" w:space="0" w:color="auto"/>
            <w:left w:val="none" w:sz="0" w:space="0" w:color="auto"/>
            <w:bottom w:val="none" w:sz="0" w:space="0" w:color="auto"/>
            <w:right w:val="none" w:sz="0" w:space="0" w:color="auto"/>
          </w:divBdr>
        </w:div>
        <w:div w:id="1971747001">
          <w:marLeft w:val="0"/>
          <w:marRight w:val="0"/>
          <w:marTop w:val="0"/>
          <w:marBottom w:val="0"/>
          <w:divBdr>
            <w:top w:val="none" w:sz="0" w:space="0" w:color="auto"/>
            <w:left w:val="none" w:sz="0" w:space="0" w:color="auto"/>
            <w:bottom w:val="none" w:sz="0" w:space="0" w:color="auto"/>
            <w:right w:val="none" w:sz="0" w:space="0" w:color="auto"/>
          </w:divBdr>
        </w:div>
        <w:div w:id="1862619189">
          <w:marLeft w:val="0"/>
          <w:marRight w:val="0"/>
          <w:marTop w:val="0"/>
          <w:marBottom w:val="0"/>
          <w:divBdr>
            <w:top w:val="none" w:sz="0" w:space="0" w:color="auto"/>
            <w:left w:val="none" w:sz="0" w:space="0" w:color="auto"/>
            <w:bottom w:val="none" w:sz="0" w:space="0" w:color="auto"/>
            <w:right w:val="none" w:sz="0" w:space="0" w:color="auto"/>
          </w:divBdr>
        </w:div>
      </w:divsChild>
    </w:div>
    <w:div w:id="342973068">
      <w:bodyDiv w:val="1"/>
      <w:marLeft w:val="0"/>
      <w:marRight w:val="0"/>
      <w:marTop w:val="0"/>
      <w:marBottom w:val="0"/>
      <w:divBdr>
        <w:top w:val="none" w:sz="0" w:space="0" w:color="auto"/>
        <w:left w:val="none" w:sz="0" w:space="0" w:color="auto"/>
        <w:bottom w:val="none" w:sz="0" w:space="0" w:color="auto"/>
        <w:right w:val="none" w:sz="0" w:space="0" w:color="auto"/>
      </w:divBdr>
      <w:divsChild>
        <w:div w:id="182718822">
          <w:marLeft w:val="0"/>
          <w:marRight w:val="0"/>
          <w:marTop w:val="0"/>
          <w:marBottom w:val="0"/>
          <w:divBdr>
            <w:top w:val="none" w:sz="0" w:space="0" w:color="auto"/>
            <w:left w:val="none" w:sz="0" w:space="0" w:color="auto"/>
            <w:bottom w:val="none" w:sz="0" w:space="0" w:color="auto"/>
            <w:right w:val="none" w:sz="0" w:space="0" w:color="auto"/>
          </w:divBdr>
        </w:div>
        <w:div w:id="92093399">
          <w:marLeft w:val="0"/>
          <w:marRight w:val="0"/>
          <w:marTop w:val="0"/>
          <w:marBottom w:val="0"/>
          <w:divBdr>
            <w:top w:val="none" w:sz="0" w:space="0" w:color="auto"/>
            <w:left w:val="none" w:sz="0" w:space="0" w:color="auto"/>
            <w:bottom w:val="none" w:sz="0" w:space="0" w:color="auto"/>
            <w:right w:val="none" w:sz="0" w:space="0" w:color="auto"/>
          </w:divBdr>
        </w:div>
        <w:div w:id="1387294525">
          <w:marLeft w:val="0"/>
          <w:marRight w:val="0"/>
          <w:marTop w:val="0"/>
          <w:marBottom w:val="0"/>
          <w:divBdr>
            <w:top w:val="none" w:sz="0" w:space="0" w:color="auto"/>
            <w:left w:val="none" w:sz="0" w:space="0" w:color="auto"/>
            <w:bottom w:val="none" w:sz="0" w:space="0" w:color="auto"/>
            <w:right w:val="none" w:sz="0" w:space="0" w:color="auto"/>
          </w:divBdr>
        </w:div>
        <w:div w:id="739788322">
          <w:marLeft w:val="0"/>
          <w:marRight w:val="0"/>
          <w:marTop w:val="0"/>
          <w:marBottom w:val="0"/>
          <w:divBdr>
            <w:top w:val="none" w:sz="0" w:space="0" w:color="auto"/>
            <w:left w:val="none" w:sz="0" w:space="0" w:color="auto"/>
            <w:bottom w:val="none" w:sz="0" w:space="0" w:color="auto"/>
            <w:right w:val="none" w:sz="0" w:space="0" w:color="auto"/>
          </w:divBdr>
        </w:div>
        <w:div w:id="745301181">
          <w:marLeft w:val="0"/>
          <w:marRight w:val="0"/>
          <w:marTop w:val="0"/>
          <w:marBottom w:val="0"/>
          <w:divBdr>
            <w:top w:val="none" w:sz="0" w:space="0" w:color="auto"/>
            <w:left w:val="none" w:sz="0" w:space="0" w:color="auto"/>
            <w:bottom w:val="none" w:sz="0" w:space="0" w:color="auto"/>
            <w:right w:val="none" w:sz="0" w:space="0" w:color="auto"/>
          </w:divBdr>
        </w:div>
        <w:div w:id="996225415">
          <w:marLeft w:val="0"/>
          <w:marRight w:val="0"/>
          <w:marTop w:val="0"/>
          <w:marBottom w:val="0"/>
          <w:divBdr>
            <w:top w:val="none" w:sz="0" w:space="0" w:color="auto"/>
            <w:left w:val="none" w:sz="0" w:space="0" w:color="auto"/>
            <w:bottom w:val="none" w:sz="0" w:space="0" w:color="auto"/>
            <w:right w:val="none" w:sz="0" w:space="0" w:color="auto"/>
          </w:divBdr>
        </w:div>
        <w:div w:id="245002082">
          <w:marLeft w:val="0"/>
          <w:marRight w:val="0"/>
          <w:marTop w:val="0"/>
          <w:marBottom w:val="0"/>
          <w:divBdr>
            <w:top w:val="none" w:sz="0" w:space="0" w:color="auto"/>
            <w:left w:val="none" w:sz="0" w:space="0" w:color="auto"/>
            <w:bottom w:val="none" w:sz="0" w:space="0" w:color="auto"/>
            <w:right w:val="none" w:sz="0" w:space="0" w:color="auto"/>
          </w:divBdr>
        </w:div>
        <w:div w:id="756361414">
          <w:marLeft w:val="0"/>
          <w:marRight w:val="0"/>
          <w:marTop w:val="0"/>
          <w:marBottom w:val="0"/>
          <w:divBdr>
            <w:top w:val="none" w:sz="0" w:space="0" w:color="auto"/>
            <w:left w:val="none" w:sz="0" w:space="0" w:color="auto"/>
            <w:bottom w:val="none" w:sz="0" w:space="0" w:color="auto"/>
            <w:right w:val="none" w:sz="0" w:space="0" w:color="auto"/>
          </w:divBdr>
        </w:div>
        <w:div w:id="1406952956">
          <w:marLeft w:val="0"/>
          <w:marRight w:val="0"/>
          <w:marTop w:val="0"/>
          <w:marBottom w:val="0"/>
          <w:divBdr>
            <w:top w:val="none" w:sz="0" w:space="0" w:color="auto"/>
            <w:left w:val="none" w:sz="0" w:space="0" w:color="auto"/>
            <w:bottom w:val="none" w:sz="0" w:space="0" w:color="auto"/>
            <w:right w:val="none" w:sz="0" w:space="0" w:color="auto"/>
          </w:divBdr>
        </w:div>
        <w:div w:id="576746465">
          <w:marLeft w:val="0"/>
          <w:marRight w:val="0"/>
          <w:marTop w:val="0"/>
          <w:marBottom w:val="0"/>
          <w:divBdr>
            <w:top w:val="none" w:sz="0" w:space="0" w:color="auto"/>
            <w:left w:val="none" w:sz="0" w:space="0" w:color="auto"/>
            <w:bottom w:val="none" w:sz="0" w:space="0" w:color="auto"/>
            <w:right w:val="none" w:sz="0" w:space="0" w:color="auto"/>
          </w:divBdr>
        </w:div>
        <w:div w:id="992954973">
          <w:marLeft w:val="0"/>
          <w:marRight w:val="0"/>
          <w:marTop w:val="0"/>
          <w:marBottom w:val="0"/>
          <w:divBdr>
            <w:top w:val="none" w:sz="0" w:space="0" w:color="auto"/>
            <w:left w:val="none" w:sz="0" w:space="0" w:color="auto"/>
            <w:bottom w:val="none" w:sz="0" w:space="0" w:color="auto"/>
            <w:right w:val="none" w:sz="0" w:space="0" w:color="auto"/>
          </w:divBdr>
        </w:div>
        <w:div w:id="1703167965">
          <w:marLeft w:val="0"/>
          <w:marRight w:val="0"/>
          <w:marTop w:val="0"/>
          <w:marBottom w:val="0"/>
          <w:divBdr>
            <w:top w:val="none" w:sz="0" w:space="0" w:color="auto"/>
            <w:left w:val="none" w:sz="0" w:space="0" w:color="auto"/>
            <w:bottom w:val="none" w:sz="0" w:space="0" w:color="auto"/>
            <w:right w:val="none" w:sz="0" w:space="0" w:color="auto"/>
          </w:divBdr>
        </w:div>
      </w:divsChild>
    </w:div>
    <w:div w:id="461192123">
      <w:bodyDiv w:val="1"/>
      <w:marLeft w:val="0"/>
      <w:marRight w:val="0"/>
      <w:marTop w:val="0"/>
      <w:marBottom w:val="0"/>
      <w:divBdr>
        <w:top w:val="none" w:sz="0" w:space="0" w:color="auto"/>
        <w:left w:val="none" w:sz="0" w:space="0" w:color="auto"/>
        <w:bottom w:val="none" w:sz="0" w:space="0" w:color="auto"/>
        <w:right w:val="none" w:sz="0" w:space="0" w:color="auto"/>
      </w:divBdr>
    </w:div>
    <w:div w:id="495803774">
      <w:bodyDiv w:val="1"/>
      <w:marLeft w:val="0"/>
      <w:marRight w:val="0"/>
      <w:marTop w:val="0"/>
      <w:marBottom w:val="0"/>
      <w:divBdr>
        <w:top w:val="none" w:sz="0" w:space="0" w:color="auto"/>
        <w:left w:val="none" w:sz="0" w:space="0" w:color="auto"/>
        <w:bottom w:val="none" w:sz="0" w:space="0" w:color="auto"/>
        <w:right w:val="none" w:sz="0" w:space="0" w:color="auto"/>
      </w:divBdr>
    </w:div>
    <w:div w:id="719011034">
      <w:bodyDiv w:val="1"/>
      <w:marLeft w:val="0"/>
      <w:marRight w:val="0"/>
      <w:marTop w:val="0"/>
      <w:marBottom w:val="0"/>
      <w:divBdr>
        <w:top w:val="none" w:sz="0" w:space="0" w:color="auto"/>
        <w:left w:val="none" w:sz="0" w:space="0" w:color="auto"/>
        <w:bottom w:val="none" w:sz="0" w:space="0" w:color="auto"/>
        <w:right w:val="none" w:sz="0" w:space="0" w:color="auto"/>
      </w:divBdr>
    </w:div>
    <w:div w:id="731193726">
      <w:bodyDiv w:val="1"/>
      <w:marLeft w:val="0"/>
      <w:marRight w:val="0"/>
      <w:marTop w:val="0"/>
      <w:marBottom w:val="0"/>
      <w:divBdr>
        <w:top w:val="none" w:sz="0" w:space="0" w:color="auto"/>
        <w:left w:val="none" w:sz="0" w:space="0" w:color="auto"/>
        <w:bottom w:val="none" w:sz="0" w:space="0" w:color="auto"/>
        <w:right w:val="none" w:sz="0" w:space="0" w:color="auto"/>
      </w:divBdr>
      <w:divsChild>
        <w:div w:id="760175417">
          <w:marLeft w:val="0"/>
          <w:marRight w:val="0"/>
          <w:marTop w:val="0"/>
          <w:marBottom w:val="0"/>
          <w:divBdr>
            <w:top w:val="none" w:sz="0" w:space="0" w:color="auto"/>
            <w:left w:val="none" w:sz="0" w:space="0" w:color="auto"/>
            <w:bottom w:val="none" w:sz="0" w:space="0" w:color="auto"/>
            <w:right w:val="none" w:sz="0" w:space="0" w:color="auto"/>
          </w:divBdr>
        </w:div>
      </w:divsChild>
    </w:div>
    <w:div w:id="950862090">
      <w:bodyDiv w:val="1"/>
      <w:marLeft w:val="0"/>
      <w:marRight w:val="0"/>
      <w:marTop w:val="0"/>
      <w:marBottom w:val="0"/>
      <w:divBdr>
        <w:top w:val="none" w:sz="0" w:space="0" w:color="auto"/>
        <w:left w:val="none" w:sz="0" w:space="0" w:color="auto"/>
        <w:bottom w:val="none" w:sz="0" w:space="0" w:color="auto"/>
        <w:right w:val="none" w:sz="0" w:space="0" w:color="auto"/>
      </w:divBdr>
    </w:div>
    <w:div w:id="1148399076">
      <w:bodyDiv w:val="1"/>
      <w:marLeft w:val="0"/>
      <w:marRight w:val="0"/>
      <w:marTop w:val="0"/>
      <w:marBottom w:val="0"/>
      <w:divBdr>
        <w:top w:val="none" w:sz="0" w:space="0" w:color="auto"/>
        <w:left w:val="none" w:sz="0" w:space="0" w:color="auto"/>
        <w:bottom w:val="none" w:sz="0" w:space="0" w:color="auto"/>
        <w:right w:val="none" w:sz="0" w:space="0" w:color="auto"/>
      </w:divBdr>
      <w:divsChild>
        <w:div w:id="814417457">
          <w:marLeft w:val="0"/>
          <w:marRight w:val="0"/>
          <w:marTop w:val="0"/>
          <w:marBottom w:val="0"/>
          <w:divBdr>
            <w:top w:val="none" w:sz="0" w:space="0" w:color="auto"/>
            <w:left w:val="none" w:sz="0" w:space="0" w:color="auto"/>
            <w:bottom w:val="none" w:sz="0" w:space="0" w:color="auto"/>
            <w:right w:val="none" w:sz="0" w:space="0" w:color="auto"/>
          </w:divBdr>
        </w:div>
        <w:div w:id="202522495">
          <w:marLeft w:val="0"/>
          <w:marRight w:val="0"/>
          <w:marTop w:val="0"/>
          <w:marBottom w:val="0"/>
          <w:divBdr>
            <w:top w:val="none" w:sz="0" w:space="0" w:color="auto"/>
            <w:left w:val="none" w:sz="0" w:space="0" w:color="auto"/>
            <w:bottom w:val="none" w:sz="0" w:space="0" w:color="auto"/>
            <w:right w:val="none" w:sz="0" w:space="0" w:color="auto"/>
          </w:divBdr>
        </w:div>
        <w:div w:id="174534774">
          <w:marLeft w:val="0"/>
          <w:marRight w:val="0"/>
          <w:marTop w:val="0"/>
          <w:marBottom w:val="0"/>
          <w:divBdr>
            <w:top w:val="none" w:sz="0" w:space="0" w:color="auto"/>
            <w:left w:val="none" w:sz="0" w:space="0" w:color="auto"/>
            <w:bottom w:val="none" w:sz="0" w:space="0" w:color="auto"/>
            <w:right w:val="none" w:sz="0" w:space="0" w:color="auto"/>
          </w:divBdr>
        </w:div>
        <w:div w:id="663893086">
          <w:marLeft w:val="0"/>
          <w:marRight w:val="0"/>
          <w:marTop w:val="0"/>
          <w:marBottom w:val="0"/>
          <w:divBdr>
            <w:top w:val="none" w:sz="0" w:space="0" w:color="auto"/>
            <w:left w:val="none" w:sz="0" w:space="0" w:color="auto"/>
            <w:bottom w:val="none" w:sz="0" w:space="0" w:color="auto"/>
            <w:right w:val="none" w:sz="0" w:space="0" w:color="auto"/>
          </w:divBdr>
        </w:div>
        <w:div w:id="365640963">
          <w:marLeft w:val="0"/>
          <w:marRight w:val="0"/>
          <w:marTop w:val="0"/>
          <w:marBottom w:val="0"/>
          <w:divBdr>
            <w:top w:val="none" w:sz="0" w:space="0" w:color="auto"/>
            <w:left w:val="none" w:sz="0" w:space="0" w:color="auto"/>
            <w:bottom w:val="none" w:sz="0" w:space="0" w:color="auto"/>
            <w:right w:val="none" w:sz="0" w:space="0" w:color="auto"/>
          </w:divBdr>
        </w:div>
        <w:div w:id="961809732">
          <w:marLeft w:val="0"/>
          <w:marRight w:val="0"/>
          <w:marTop w:val="0"/>
          <w:marBottom w:val="0"/>
          <w:divBdr>
            <w:top w:val="none" w:sz="0" w:space="0" w:color="auto"/>
            <w:left w:val="none" w:sz="0" w:space="0" w:color="auto"/>
            <w:bottom w:val="none" w:sz="0" w:space="0" w:color="auto"/>
            <w:right w:val="none" w:sz="0" w:space="0" w:color="auto"/>
          </w:divBdr>
        </w:div>
        <w:div w:id="2107728585">
          <w:marLeft w:val="0"/>
          <w:marRight w:val="0"/>
          <w:marTop w:val="0"/>
          <w:marBottom w:val="0"/>
          <w:divBdr>
            <w:top w:val="none" w:sz="0" w:space="0" w:color="auto"/>
            <w:left w:val="none" w:sz="0" w:space="0" w:color="auto"/>
            <w:bottom w:val="none" w:sz="0" w:space="0" w:color="auto"/>
            <w:right w:val="none" w:sz="0" w:space="0" w:color="auto"/>
          </w:divBdr>
        </w:div>
        <w:div w:id="1589193497">
          <w:marLeft w:val="0"/>
          <w:marRight w:val="0"/>
          <w:marTop w:val="0"/>
          <w:marBottom w:val="0"/>
          <w:divBdr>
            <w:top w:val="none" w:sz="0" w:space="0" w:color="auto"/>
            <w:left w:val="none" w:sz="0" w:space="0" w:color="auto"/>
            <w:bottom w:val="none" w:sz="0" w:space="0" w:color="auto"/>
            <w:right w:val="none" w:sz="0" w:space="0" w:color="auto"/>
          </w:divBdr>
        </w:div>
        <w:div w:id="1791708273">
          <w:marLeft w:val="0"/>
          <w:marRight w:val="0"/>
          <w:marTop w:val="0"/>
          <w:marBottom w:val="0"/>
          <w:divBdr>
            <w:top w:val="none" w:sz="0" w:space="0" w:color="auto"/>
            <w:left w:val="none" w:sz="0" w:space="0" w:color="auto"/>
            <w:bottom w:val="none" w:sz="0" w:space="0" w:color="auto"/>
            <w:right w:val="none" w:sz="0" w:space="0" w:color="auto"/>
          </w:divBdr>
        </w:div>
        <w:div w:id="927694731">
          <w:marLeft w:val="0"/>
          <w:marRight w:val="0"/>
          <w:marTop w:val="0"/>
          <w:marBottom w:val="0"/>
          <w:divBdr>
            <w:top w:val="none" w:sz="0" w:space="0" w:color="auto"/>
            <w:left w:val="none" w:sz="0" w:space="0" w:color="auto"/>
            <w:bottom w:val="none" w:sz="0" w:space="0" w:color="auto"/>
            <w:right w:val="none" w:sz="0" w:space="0" w:color="auto"/>
          </w:divBdr>
        </w:div>
        <w:div w:id="322004904">
          <w:marLeft w:val="0"/>
          <w:marRight w:val="0"/>
          <w:marTop w:val="0"/>
          <w:marBottom w:val="0"/>
          <w:divBdr>
            <w:top w:val="none" w:sz="0" w:space="0" w:color="auto"/>
            <w:left w:val="none" w:sz="0" w:space="0" w:color="auto"/>
            <w:bottom w:val="none" w:sz="0" w:space="0" w:color="auto"/>
            <w:right w:val="none" w:sz="0" w:space="0" w:color="auto"/>
          </w:divBdr>
        </w:div>
      </w:divsChild>
    </w:div>
    <w:div w:id="1238319893">
      <w:bodyDiv w:val="1"/>
      <w:marLeft w:val="0"/>
      <w:marRight w:val="0"/>
      <w:marTop w:val="0"/>
      <w:marBottom w:val="0"/>
      <w:divBdr>
        <w:top w:val="none" w:sz="0" w:space="0" w:color="auto"/>
        <w:left w:val="none" w:sz="0" w:space="0" w:color="auto"/>
        <w:bottom w:val="none" w:sz="0" w:space="0" w:color="auto"/>
        <w:right w:val="none" w:sz="0" w:space="0" w:color="auto"/>
      </w:divBdr>
    </w:div>
    <w:div w:id="1406611933">
      <w:bodyDiv w:val="1"/>
      <w:marLeft w:val="0"/>
      <w:marRight w:val="0"/>
      <w:marTop w:val="0"/>
      <w:marBottom w:val="0"/>
      <w:divBdr>
        <w:top w:val="none" w:sz="0" w:space="0" w:color="auto"/>
        <w:left w:val="none" w:sz="0" w:space="0" w:color="auto"/>
        <w:bottom w:val="none" w:sz="0" w:space="0" w:color="auto"/>
        <w:right w:val="none" w:sz="0" w:space="0" w:color="auto"/>
      </w:divBdr>
      <w:divsChild>
        <w:div w:id="18689825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4385">
      <w:bodyDiv w:val="1"/>
      <w:marLeft w:val="0"/>
      <w:marRight w:val="0"/>
      <w:marTop w:val="0"/>
      <w:marBottom w:val="0"/>
      <w:divBdr>
        <w:top w:val="none" w:sz="0" w:space="0" w:color="auto"/>
        <w:left w:val="none" w:sz="0" w:space="0" w:color="auto"/>
        <w:bottom w:val="none" w:sz="0" w:space="0" w:color="auto"/>
        <w:right w:val="none" w:sz="0" w:space="0" w:color="auto"/>
      </w:divBdr>
      <w:divsChild>
        <w:div w:id="1957634483">
          <w:marLeft w:val="0"/>
          <w:marRight w:val="0"/>
          <w:marTop w:val="0"/>
          <w:marBottom w:val="0"/>
          <w:divBdr>
            <w:top w:val="none" w:sz="0" w:space="0" w:color="auto"/>
            <w:left w:val="none" w:sz="0" w:space="0" w:color="auto"/>
            <w:bottom w:val="none" w:sz="0" w:space="0" w:color="auto"/>
            <w:right w:val="none" w:sz="0" w:space="0" w:color="auto"/>
          </w:divBdr>
        </w:div>
      </w:divsChild>
    </w:div>
    <w:div w:id="1745682777">
      <w:bodyDiv w:val="1"/>
      <w:marLeft w:val="0"/>
      <w:marRight w:val="0"/>
      <w:marTop w:val="0"/>
      <w:marBottom w:val="0"/>
      <w:divBdr>
        <w:top w:val="none" w:sz="0" w:space="0" w:color="auto"/>
        <w:left w:val="none" w:sz="0" w:space="0" w:color="auto"/>
        <w:bottom w:val="none" w:sz="0" w:space="0" w:color="auto"/>
        <w:right w:val="none" w:sz="0" w:space="0" w:color="auto"/>
      </w:divBdr>
    </w:div>
    <w:div w:id="1803231765">
      <w:bodyDiv w:val="1"/>
      <w:marLeft w:val="0"/>
      <w:marRight w:val="0"/>
      <w:marTop w:val="0"/>
      <w:marBottom w:val="0"/>
      <w:divBdr>
        <w:top w:val="none" w:sz="0" w:space="0" w:color="auto"/>
        <w:left w:val="none" w:sz="0" w:space="0" w:color="auto"/>
        <w:bottom w:val="none" w:sz="0" w:space="0" w:color="auto"/>
        <w:right w:val="none" w:sz="0" w:space="0" w:color="auto"/>
      </w:divBdr>
    </w:div>
    <w:div w:id="1811244844">
      <w:bodyDiv w:val="1"/>
      <w:marLeft w:val="0"/>
      <w:marRight w:val="0"/>
      <w:marTop w:val="0"/>
      <w:marBottom w:val="0"/>
      <w:divBdr>
        <w:top w:val="none" w:sz="0" w:space="0" w:color="auto"/>
        <w:left w:val="none" w:sz="0" w:space="0" w:color="auto"/>
        <w:bottom w:val="none" w:sz="0" w:space="0" w:color="auto"/>
        <w:right w:val="none" w:sz="0" w:space="0" w:color="auto"/>
      </w:divBdr>
    </w:div>
    <w:div w:id="2001808017">
      <w:bodyDiv w:val="1"/>
      <w:marLeft w:val="0"/>
      <w:marRight w:val="0"/>
      <w:marTop w:val="0"/>
      <w:marBottom w:val="0"/>
      <w:divBdr>
        <w:top w:val="none" w:sz="0" w:space="0" w:color="auto"/>
        <w:left w:val="none" w:sz="0" w:space="0" w:color="auto"/>
        <w:bottom w:val="none" w:sz="0" w:space="0" w:color="auto"/>
        <w:right w:val="none" w:sz="0" w:space="0" w:color="auto"/>
      </w:divBdr>
      <w:divsChild>
        <w:div w:id="281502063">
          <w:marLeft w:val="0"/>
          <w:marRight w:val="0"/>
          <w:marTop w:val="0"/>
          <w:marBottom w:val="0"/>
          <w:divBdr>
            <w:top w:val="none" w:sz="0" w:space="0" w:color="auto"/>
            <w:left w:val="none" w:sz="0" w:space="0" w:color="auto"/>
            <w:bottom w:val="none" w:sz="0" w:space="0" w:color="auto"/>
            <w:right w:val="none" w:sz="0" w:space="0" w:color="auto"/>
          </w:divBdr>
        </w:div>
      </w:divsChild>
    </w:div>
    <w:div w:id="211366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1436</TotalTime>
  <Pages>1</Pages>
  <Words>1596</Words>
  <Characters>9100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Ставропольский край </vt:lpstr>
    </vt:vector>
  </TitlesOfParts>
  <Company/>
  <LinksUpToDate>false</LinksUpToDate>
  <CharactersWithSpaces>10675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Ставропольский край </dc:title>
  <dc:subject/>
  <dc:creator>admin</dc:creator>
  <cp:keywords/>
  <dc:description/>
  <cp:lastModifiedBy>Смышнов Константин Михайлович</cp:lastModifiedBy>
  <cp:revision>173</cp:revision>
  <cp:lastPrinted>2018-10-03T09:06:00Z</cp:lastPrinted>
  <dcterms:created xsi:type="dcterms:W3CDTF">2016-10-03T07:06:00Z</dcterms:created>
  <dcterms:modified xsi:type="dcterms:W3CDTF">2021-10-13T08:28:00Z</dcterms:modified>
</cp:coreProperties>
</file>