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29FC">
        <w:rPr>
          <w:rFonts w:ascii="Times New Roman" w:hAnsi="Times New Roman" w:cs="Times New Roman"/>
          <w:sz w:val="28"/>
          <w:szCs w:val="28"/>
        </w:rPr>
        <w:t>Вы решили стать общественным наблюдателем за проведением ЕГЭ. Какие у вас есть права, что вы не можете сделать? И как получить аккредитацию в качестве общественного наблюдателя? Все здесь!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Кто может стать?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Общественным наблюдателем за проведением ЕГЭ могут стать представители: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государственных органов законодательной власти;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СМИ;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родительских комитетов общеобразовательных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попечительских советов 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общественных объединений и организаций.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Куда вы не будете допущены как общественный наблюдатель?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В конкретное место сдачи ЕГЭ, где: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экзамен ваши близкие родственники;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экзамен выпускники текущего года из той школы, которую вы представляете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предмет (или родственный ему предмет), специалистом по которому вы являетесь.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Как общественный наблюдатель вы имеете право: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присутствовать в день экзамена в месте проведения ЕГЭ (в том числе непосредственно в аудиториях, где проходит экзамен), имея на руках паспорт и удостоверение общественного наблюдателя;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направлять в государственную экзаменационную комиссию (ГЭК) субъекта или в департамент (министерство) образования субъекта в день проведения экзамена справку о выявленных вами нарушениях порядка проведения ЕГЭ.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Кроме этого, вы, как общественный наблюдатель можете быть включены в состав комиссий, рассматривающих апелляции участников на нарушения порядка проведения ЕГЭ.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lastRenderedPageBreak/>
        <w:t>Ваши обязанности: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ознакомиться с документами, регламентирующими порядок проведения ЕГЭ;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пройти инструктаж по порядку проведения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соблюдать порядок проведения ЕГЭ и требования организаторов в месте его проведения.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Что вы НЕ можете делать: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Общественному наблюдателю запрещается: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ЕГЭ;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входить или выходить из аудитории после начала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как-либо общаться с участниками ЕГЭ во время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пользоваться в аудиториях мобильными телефонами, фото- и видеоаппаратурой, компьютерами.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Внимание! В случае нарушения этих требований вас могут удалить из аудитории или вообще из места проведения ЕГЭ. 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Как стать общественным наблюдателем?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60B" w:rsidRDefault="00DA29FC" w:rsidP="00DA29FC">
      <w:pPr>
        <w:jc w:val="both"/>
      </w:pPr>
      <w:r w:rsidRPr="00DA29FC">
        <w:rPr>
          <w:rFonts w:ascii="Times New Roman" w:hAnsi="Times New Roman" w:cs="Times New Roman"/>
          <w:sz w:val="28"/>
          <w:szCs w:val="28"/>
        </w:rPr>
        <w:t>Порядок аккредитации в качестве общественного наблюдателя определяется постановлением департамента (министерства) образования каждого субъекта самостоятельно</w:t>
      </w:r>
      <w:r>
        <w:t>.</w:t>
      </w:r>
    </w:p>
    <w:sectPr w:rsidR="00F1560B" w:rsidSect="00F1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C"/>
    <w:rsid w:val="00055DD7"/>
    <w:rsid w:val="00BC6A29"/>
    <w:rsid w:val="00DA29FC"/>
    <w:rsid w:val="00F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2013-02-26T06:46:00Z</cp:lastPrinted>
  <dcterms:created xsi:type="dcterms:W3CDTF">2017-10-15T12:13:00Z</dcterms:created>
  <dcterms:modified xsi:type="dcterms:W3CDTF">2017-10-15T12:13:00Z</dcterms:modified>
</cp:coreProperties>
</file>