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18" w:rsidRPr="009C7270" w:rsidRDefault="00145D18" w:rsidP="009C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70"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  <w:t>Аналитическая справка по результатам мониторинга профессиональной ориентации учащихся </w:t>
      </w:r>
      <w:r w:rsidR="00B90CA5" w:rsidRPr="009C7270"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  <w:t>6-10 классов</w:t>
      </w:r>
      <w:r w:rsidR="009C7270">
        <w:rPr>
          <w:rFonts w:ascii="Times New Roman" w:eastAsia="Times New Roman" w:hAnsi="Times New Roman" w:cs="Times New Roman"/>
          <w:b/>
          <w:bCs/>
          <w:iCs/>
          <w:color w:val="252525"/>
          <w:sz w:val="28"/>
          <w:szCs w:val="28"/>
          <w:shd w:val="clear" w:color="auto" w:fill="FFFFFF"/>
          <w:lang w:eastAsia="ru-RU"/>
        </w:rPr>
        <w:t xml:space="preserve"> 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определение профессиональных склонностей, </w:t>
      </w:r>
      <w:proofErr w:type="gramStart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proofErr w:type="gramEnd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</w:t>
      </w:r>
      <w:r w:rsidR="00E3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6-10</w:t>
      </w:r>
      <w:r w:rsid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29097B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методики: </w:t>
      </w:r>
      <w:r w:rsidR="002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</w:t>
      </w: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етодика Л. </w:t>
      </w:r>
      <w:proofErr w:type="spellStart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Йовайши</w:t>
      </w:r>
      <w:proofErr w:type="spellEnd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модификации Г. </w:t>
      </w:r>
      <w:proofErr w:type="spellStart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Резапкино</w:t>
      </w:r>
      <w:r w:rsidR="002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290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«Профессиональные склонности».</w:t>
      </w: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5D18" w:rsidRPr="00126389" w:rsidRDefault="0029097B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</w:t>
      </w:r>
      <w:r w:rsid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 «Матрица выбора профессии».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 w:rsidR="00E3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респондентов</w:t>
      </w: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5D18" w:rsidRDefault="00E33154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13 чел.</w:t>
      </w:r>
    </w:p>
    <w:p w:rsidR="00E33154" w:rsidRDefault="00E33154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– 20 чел.</w:t>
      </w:r>
    </w:p>
    <w:p w:rsidR="00E33154" w:rsidRDefault="00E33154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– 10 чел.</w:t>
      </w:r>
    </w:p>
    <w:p w:rsidR="00E33154" w:rsidRDefault="00E33154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– 12 чел.</w:t>
      </w:r>
    </w:p>
    <w:p w:rsidR="00E33154" w:rsidRPr="00126389" w:rsidRDefault="00E33154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 – 6 чел.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D18" w:rsidRPr="00126389" w:rsidRDefault="009C7270" w:rsidP="009C72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Результаты проведения 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 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Йовайши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модификации </w:t>
      </w:r>
      <w:r w:rsidRP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9C7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Резапкиной</w:t>
      </w:r>
      <w:proofErr w:type="spellEnd"/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«Профессиональные склонности»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1177"/>
        <w:gridCol w:w="1796"/>
        <w:gridCol w:w="1631"/>
        <w:gridCol w:w="1448"/>
        <w:gridCol w:w="854"/>
        <w:gridCol w:w="1634"/>
      </w:tblGrid>
      <w:tr w:rsidR="00E33154" w:rsidRPr="00126389" w:rsidTr="0029097B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5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3154" w:rsidRPr="009C7270" w:rsidRDefault="00E33154" w:rsidP="002909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Профессиональные склонности</w:t>
            </w:r>
          </w:p>
        </w:tc>
      </w:tr>
      <w:tr w:rsidR="00E33154" w:rsidRPr="00126389" w:rsidTr="0029097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3154" w:rsidRPr="009C7270" w:rsidRDefault="00E33154" w:rsidP="00145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людьми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9C7270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Исслед-ая</w:t>
            </w:r>
            <w:proofErr w:type="spellEnd"/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</w:t>
            </w:r>
            <w:proofErr w:type="spellEnd"/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льная</w:t>
            </w:r>
            <w:proofErr w:type="spellEnd"/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</w:t>
            </w:r>
            <w:proofErr w:type="spellEnd"/>
          </w:p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кие виды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Экстремаль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Планово-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кие виды</w:t>
            </w:r>
            <w:r w:rsidR="001B66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</w:t>
            </w:r>
            <w:proofErr w:type="spellEnd"/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33154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8D5592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F641C1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</w:tr>
      <w:tr w:rsidR="00E33154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1B662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1B662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11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3154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33154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C1109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33154" w:rsidRPr="00126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3154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9C7270" w:rsidRDefault="00E33154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3154" w:rsidRPr="00126389" w:rsidRDefault="00464985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1F6" w:rsidRPr="00126389" w:rsidTr="0029097B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Pr="009C7270" w:rsidRDefault="004652AC" w:rsidP="004652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72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9675E1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4B03D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4B03D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DA064A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DA064A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1F6" w:rsidRDefault="00DA064A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8,66</w:t>
            </w:r>
          </w:p>
        </w:tc>
      </w:tr>
    </w:tbl>
    <w:p w:rsidR="00145D18" w:rsidRPr="00B61603" w:rsidRDefault="00145D18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таблицы, большинство имеют </w:t>
      </w: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склонность к работе с людьми </w:t>
      </w:r>
      <w:r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средний процент по </w:t>
      </w:r>
      <w:proofErr w:type="gramStart"/>
      <w:r w:rsidR="003A3EC5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классам </w:t>
      </w:r>
      <w:r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EC5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</w:t>
      </w:r>
      <w:proofErr w:type="gramEnd"/>
      <w:r w:rsidR="003A3EC5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,6</w:t>
      </w: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%. </w:t>
      </w:r>
      <w:r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</w:r>
    </w:p>
    <w:p w:rsidR="00145D18" w:rsidRPr="00B61603" w:rsidRDefault="003A3EC5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 14,7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 </w:t>
      </w: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респондентов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развита </w:t>
      </w:r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склонность к исследовательской (интеллектуальной) работе. </w:t>
      </w:r>
      <w:r w:rsidR="00145D18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</w:r>
    </w:p>
    <w:p w:rsidR="00145D18" w:rsidRPr="00B61603" w:rsidRDefault="003A3EC5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24,8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</w:t>
      </w: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респондентов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склонность к практической деятельности. </w:t>
      </w:r>
      <w:r w:rsidR="00145D18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</w:r>
    </w:p>
    <w:p w:rsidR="003A3EC5" w:rsidRPr="00B61603" w:rsidRDefault="003A3EC5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 14,25</w:t>
      </w:r>
      <w:proofErr w:type="gramStart"/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  </w:t>
      </w:r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proofErr w:type="gramEnd"/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склонность к эстетическим видам деятельности. </w:t>
      </w:r>
      <w:r w:rsidR="00145D18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 </w:t>
      </w:r>
    </w:p>
    <w:p w:rsidR="00145D18" w:rsidRPr="00B61603" w:rsidRDefault="003A3EC5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89,5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</w:t>
      </w:r>
      <w:r w:rsid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респондентов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склонность к экстремальным видам деятельности. </w:t>
      </w:r>
      <w:r w:rsidR="00145D18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занятиями спортом,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</w:r>
    </w:p>
    <w:p w:rsidR="00145D18" w:rsidRPr="00B61603" w:rsidRDefault="003A3EC5" w:rsidP="00B61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8,66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</w:t>
      </w:r>
      <w:r w:rsid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респондентов</w:t>
      </w:r>
      <w:r w:rsidR="00145D18" w:rsidRPr="00B61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проявили </w:t>
      </w:r>
      <w:r w:rsidR="00145D18" w:rsidRPr="00B616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склонность к планово-экономическим видам деятельности. </w:t>
      </w:r>
      <w:r w:rsidR="00145D18" w:rsidRPr="00B6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D18" w:rsidRPr="00817AD7" w:rsidRDefault="00145D18" w:rsidP="0029097B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методики «Матрица выбора профессии».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изучение преобладающих интересов школьника в выборе сферы профессиональной деятельности и объекта труда</w:t>
      </w:r>
    </w:p>
    <w:p w:rsidR="00145D18" w:rsidRPr="00126389" w:rsidRDefault="00145D18" w:rsidP="00817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Предпочитаемый объект труда</w:t>
      </w:r>
      <w:r w:rsidR="006A133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, кол-во человек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52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3"/>
        <w:gridCol w:w="1499"/>
        <w:gridCol w:w="1054"/>
        <w:gridCol w:w="1427"/>
        <w:gridCol w:w="1275"/>
        <w:gridCol w:w="1155"/>
        <w:gridCol w:w="1560"/>
        <w:gridCol w:w="1559"/>
        <w:gridCol w:w="46"/>
      </w:tblGrid>
      <w:tr w:rsidR="00DC640E" w:rsidRPr="00F641C1" w:rsidTr="00DC640E"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817AD7" w:rsidRDefault="00DC640E" w:rsidP="00817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817A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95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817AD7" w:rsidRDefault="00DC640E" w:rsidP="00817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817AD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8"/>
                <w:lang w:eastAsia="ru-RU"/>
              </w:rPr>
              <w:t>Объекты труда</w:t>
            </w:r>
          </w:p>
        </w:tc>
      </w:tr>
      <w:tr w:rsidR="00DC640E" w:rsidRPr="00F641C1" w:rsidTr="00DC640E">
        <w:trPr>
          <w:gridAfter w:val="1"/>
          <w:wAfter w:w="46" w:type="dxa"/>
        </w:trPr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640E" w:rsidRPr="00F641C1" w:rsidRDefault="00DC640E" w:rsidP="00145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DC6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Искусство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DC6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Челове</w:t>
            </w:r>
            <w:r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к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Информаци</w:t>
            </w:r>
            <w:r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Техни</w:t>
            </w:r>
            <w:r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Финанс</w:t>
            </w:r>
            <w:r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DC640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Изделия и производс</w:t>
            </w:r>
            <w:r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641C1" w:rsidRDefault="0043180F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Животн</w:t>
            </w:r>
            <w:r w:rsidR="00DC640E" w:rsidRPr="00F64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ые и растения</w:t>
            </w:r>
          </w:p>
        </w:tc>
      </w:tr>
      <w:tr w:rsidR="00DC640E" w:rsidRPr="00F641C1" w:rsidTr="007769BE">
        <w:trPr>
          <w:gridAfter w:val="1"/>
          <w:wAfter w:w="46" w:type="dxa"/>
          <w:trHeight w:val="180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40E" w:rsidRPr="00F42E0F" w:rsidRDefault="007769BE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2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40E" w:rsidRPr="00F641C1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</w:tr>
    </w:tbl>
    <w:p w:rsidR="00145D18" w:rsidRPr="00126389" w:rsidRDefault="00145D18" w:rsidP="00145D1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4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0"/>
        <w:gridCol w:w="1262"/>
        <w:gridCol w:w="1134"/>
        <w:gridCol w:w="1418"/>
        <w:gridCol w:w="1275"/>
        <w:gridCol w:w="1134"/>
        <w:gridCol w:w="1560"/>
        <w:gridCol w:w="1559"/>
      </w:tblGrid>
      <w:tr w:rsidR="00C71DBB" w:rsidRPr="00126389" w:rsidTr="00C71DBB">
        <w:trPr>
          <w:trHeight w:val="19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1DBB" w:rsidRPr="00126389" w:rsidRDefault="00C71DBB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71DBB" w:rsidRPr="00126389" w:rsidTr="00C71DBB">
        <w:trPr>
          <w:trHeight w:val="19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Default="00C71DBB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71DBB" w:rsidRPr="00126389" w:rsidTr="00C71DBB">
        <w:trPr>
          <w:trHeight w:val="19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Default="00C71DBB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1DBB" w:rsidRPr="00126389" w:rsidRDefault="006A1339" w:rsidP="00145D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D18" w:rsidRPr="00126389" w:rsidRDefault="006A1339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бъект труда «Человек» занимает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место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предпочтений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респондентов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Наименьшим спросом среди учащихся пользуется объект труда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145D18"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17AD7" w:rsidRDefault="00817AD7" w:rsidP="00145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D18" w:rsidRPr="00126389" w:rsidRDefault="00145D18" w:rsidP="00145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Рекомендации:</w:t>
      </w:r>
    </w:p>
    <w:p w:rsidR="00145D18" w:rsidRPr="00126389" w:rsidRDefault="00145D18" w:rsidP="00145D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Родителям: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у вашего ребенка есть право на личный выбор.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и уважайте самостоятельное решение подростка.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возможность принять ответственность за выбор на себя.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внимательными и заинтересованными слушателями.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Выясните, что знает ваш </w:t>
      </w:r>
      <w:r w:rsidR="00817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817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выбранной профессии, почему он сделал</w:t>
      </w: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выбор.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Обсуждайте вместе с ним возможные «за» и «против» выбранной профессии.</w:t>
      </w:r>
    </w:p>
    <w:p w:rsidR="00145D18" w:rsidRPr="00126389" w:rsidRDefault="00145D18" w:rsidP="00145D1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интересы и способности вашего ребенка, которые необходимы ему в обучении по выбранной специальности.</w:t>
      </w:r>
    </w:p>
    <w:p w:rsidR="00145D18" w:rsidRPr="00817AD7" w:rsidRDefault="00145D18" w:rsidP="0014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AD7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Классным руководителям:</w:t>
      </w:r>
    </w:p>
    <w:p w:rsidR="00145D18" w:rsidRPr="00126389" w:rsidRDefault="00145D18" w:rsidP="00145D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психологическую помощь, связанную с профессиональным становлением учеников.</w:t>
      </w:r>
    </w:p>
    <w:p w:rsidR="00817AD7" w:rsidRDefault="00145D18" w:rsidP="00CB5CD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Помогать ориентироваться при выборе профиля обучения, при подготовке к выбору профессий. </w:t>
      </w:r>
    </w:p>
    <w:p w:rsidR="00145D18" w:rsidRPr="00817AD7" w:rsidRDefault="00145D18" w:rsidP="00CB5CD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экскурсии на предприятия, учреждения профессионального образования, встречи со специалистами различных сфер профессиональной деятельности.</w:t>
      </w:r>
    </w:p>
    <w:p w:rsidR="00145D18" w:rsidRPr="00126389" w:rsidRDefault="00145D18" w:rsidP="00145D1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самостоятельную деятельность старшеклассников по профессиональному самоопределению.</w:t>
      </w:r>
    </w:p>
    <w:p w:rsidR="002A12B7" w:rsidRPr="00126389" w:rsidRDefault="00817A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2B7" w:rsidRPr="00126389" w:rsidSect="00126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698"/>
    <w:multiLevelType w:val="multilevel"/>
    <w:tmpl w:val="B9FA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86070"/>
    <w:multiLevelType w:val="multilevel"/>
    <w:tmpl w:val="E50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51E4"/>
    <w:multiLevelType w:val="multilevel"/>
    <w:tmpl w:val="A1BA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61D3B"/>
    <w:multiLevelType w:val="multilevel"/>
    <w:tmpl w:val="2568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06238"/>
    <w:multiLevelType w:val="multilevel"/>
    <w:tmpl w:val="A368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01C3C"/>
    <w:multiLevelType w:val="hybridMultilevel"/>
    <w:tmpl w:val="AE4E7300"/>
    <w:lvl w:ilvl="0" w:tplc="2C2CFDF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2D7180"/>
    <w:multiLevelType w:val="multilevel"/>
    <w:tmpl w:val="0B3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5C31F4"/>
    <w:multiLevelType w:val="multilevel"/>
    <w:tmpl w:val="476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7"/>
    <w:rsid w:val="00042EC4"/>
    <w:rsid w:val="00126389"/>
    <w:rsid w:val="00145D18"/>
    <w:rsid w:val="001B662E"/>
    <w:rsid w:val="001E11F6"/>
    <w:rsid w:val="0029097B"/>
    <w:rsid w:val="003A3EC5"/>
    <w:rsid w:val="0043180F"/>
    <w:rsid w:val="00464985"/>
    <w:rsid w:val="004652AC"/>
    <w:rsid w:val="004B03D9"/>
    <w:rsid w:val="00675067"/>
    <w:rsid w:val="006A1339"/>
    <w:rsid w:val="007769BE"/>
    <w:rsid w:val="00817AD7"/>
    <w:rsid w:val="008B44AE"/>
    <w:rsid w:val="008D5592"/>
    <w:rsid w:val="009675E1"/>
    <w:rsid w:val="009C7270"/>
    <w:rsid w:val="009F2997"/>
    <w:rsid w:val="00A54658"/>
    <w:rsid w:val="00B24A61"/>
    <w:rsid w:val="00B61603"/>
    <w:rsid w:val="00B90CA5"/>
    <w:rsid w:val="00BE7BC0"/>
    <w:rsid w:val="00C11099"/>
    <w:rsid w:val="00C71DBB"/>
    <w:rsid w:val="00DA064A"/>
    <w:rsid w:val="00DC640E"/>
    <w:rsid w:val="00E33154"/>
    <w:rsid w:val="00ED522D"/>
    <w:rsid w:val="00EE7E30"/>
    <w:rsid w:val="00F42E0F"/>
    <w:rsid w:val="00F641C1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237F9D"/>
  <w15:chartTrackingRefBased/>
  <w15:docId w15:val="{E43F8DF3-C8D9-423C-B6B9-2416252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A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31</cp:revision>
  <cp:lastPrinted>2023-05-10T07:41:00Z</cp:lastPrinted>
  <dcterms:created xsi:type="dcterms:W3CDTF">2023-05-04T11:33:00Z</dcterms:created>
  <dcterms:modified xsi:type="dcterms:W3CDTF">2023-05-10T08:08:00Z</dcterms:modified>
</cp:coreProperties>
</file>