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8F" w:rsidRDefault="009873FA">
      <w:pPr>
        <w:pStyle w:val="1"/>
        <w:spacing w:before="61" w:line="322" w:lineRule="exact"/>
        <w:ind w:right="1359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964692">
        <w:rPr>
          <w:spacing w:val="-4"/>
        </w:rPr>
        <w:t>1</w:t>
      </w:r>
    </w:p>
    <w:p w:rsidR="007B5D8F" w:rsidRDefault="009873FA">
      <w:pPr>
        <w:ind w:left="1393" w:right="1365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 w:rsidR="00964692">
        <w:rPr>
          <w:b/>
          <w:sz w:val="28"/>
        </w:rPr>
        <w:t>30.08.2022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</w:p>
    <w:p w:rsidR="007B5D8F" w:rsidRDefault="007B5D8F">
      <w:pPr>
        <w:pStyle w:val="a3"/>
        <w:spacing w:before="6"/>
        <w:ind w:left="0"/>
        <w:rPr>
          <w:b/>
          <w:sz w:val="27"/>
        </w:rPr>
      </w:pPr>
    </w:p>
    <w:p w:rsidR="007B5D8F" w:rsidRDefault="009873FA">
      <w:pPr>
        <w:pStyle w:val="a3"/>
        <w:ind w:right="7309"/>
      </w:pPr>
      <w:r>
        <w:t>Всего учителей –11</w:t>
      </w:r>
      <w:r>
        <w:rPr>
          <w:spacing w:val="-67"/>
        </w:rPr>
        <w:t xml:space="preserve"> </w:t>
      </w:r>
      <w:r>
        <w:rPr>
          <w:w w:val="95"/>
        </w:rPr>
        <w:t>Присутствовало–11</w:t>
      </w:r>
    </w:p>
    <w:p w:rsidR="007B5D8F" w:rsidRDefault="007B5D8F">
      <w:pPr>
        <w:pStyle w:val="a3"/>
        <w:spacing w:before="4"/>
        <w:ind w:left="0"/>
      </w:pPr>
    </w:p>
    <w:p w:rsidR="007B5D8F" w:rsidRDefault="009873FA">
      <w:pPr>
        <w:pStyle w:val="1"/>
        <w:spacing w:line="319" w:lineRule="exact"/>
        <w:ind w:left="4057"/>
        <w:jc w:val="left"/>
      </w:pPr>
      <w:r>
        <w:t>Повестка</w:t>
      </w:r>
      <w:r>
        <w:rPr>
          <w:spacing w:val="-5"/>
        </w:rPr>
        <w:t xml:space="preserve"> </w:t>
      </w:r>
      <w:r>
        <w:t>дня</w:t>
      </w:r>
    </w:p>
    <w:p w:rsidR="00964692" w:rsidRDefault="00964692">
      <w:pPr>
        <w:pStyle w:val="1"/>
        <w:spacing w:line="319" w:lineRule="exact"/>
        <w:ind w:left="4057"/>
        <w:jc w:val="left"/>
      </w:pPr>
    </w:p>
    <w:p w:rsidR="00964692" w:rsidRDefault="00964692" w:rsidP="0096469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964692">
        <w:rPr>
          <w:sz w:val="28"/>
          <w:szCs w:val="28"/>
        </w:rPr>
        <w:t>Анализ воспитательной работы за 2021-2022 учебный год.</w:t>
      </w:r>
    </w:p>
    <w:p w:rsidR="00964692" w:rsidRDefault="00964692" w:rsidP="0096469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964692">
        <w:rPr>
          <w:sz w:val="28"/>
          <w:szCs w:val="28"/>
        </w:rPr>
        <w:t>Обсуждение и утверждение планов учебно-воспитательной работы МО классных руководителей на 2022-2023 учебный год.</w:t>
      </w:r>
    </w:p>
    <w:p w:rsidR="00964692" w:rsidRDefault="00964692" w:rsidP="0096469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964692">
        <w:rPr>
          <w:sz w:val="28"/>
          <w:szCs w:val="28"/>
        </w:rPr>
        <w:t>Обсуждение методических рекомендаций по использованию государственной символики в 2022-2023 учебном году</w:t>
      </w:r>
    </w:p>
    <w:p w:rsidR="00270924" w:rsidRPr="00964692" w:rsidRDefault="00964692" w:rsidP="0096469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964692">
        <w:rPr>
          <w:sz w:val="28"/>
          <w:szCs w:val="28"/>
        </w:rPr>
        <w:t>Ярмарка педагогических идей: новые формы воспитательного взаимодействия с учащимися</w:t>
      </w:r>
    </w:p>
    <w:p w:rsidR="007B5D8F" w:rsidRDefault="009873FA">
      <w:pPr>
        <w:pStyle w:val="1"/>
        <w:ind w:right="1358"/>
      </w:pPr>
      <w:r>
        <w:t>Ход</w:t>
      </w:r>
      <w:r>
        <w:rPr>
          <w:spacing w:val="-12"/>
        </w:rPr>
        <w:t xml:space="preserve"> </w:t>
      </w:r>
      <w:r>
        <w:t>заседания</w:t>
      </w:r>
    </w:p>
    <w:p w:rsidR="007B5D8F" w:rsidRDefault="007B5D8F">
      <w:pPr>
        <w:pStyle w:val="a3"/>
        <w:spacing w:before="5"/>
        <w:ind w:left="0"/>
        <w:rPr>
          <w:b/>
          <w:sz w:val="27"/>
        </w:rPr>
      </w:pPr>
    </w:p>
    <w:p w:rsidR="00964692" w:rsidRDefault="00964692" w:rsidP="00964692">
      <w:pPr>
        <w:pStyle w:val="a3"/>
        <w:spacing w:before="1" w:line="322" w:lineRule="exact"/>
      </w:pPr>
      <w:r>
        <w:t xml:space="preserve">По первому вопросу слушали заместителя директора по воспитательной работе </w:t>
      </w:r>
      <w:proofErr w:type="spellStart"/>
      <w:r>
        <w:t>Гусарову</w:t>
      </w:r>
      <w:proofErr w:type="spellEnd"/>
      <w:r>
        <w:t xml:space="preserve"> Л.В. Она познакомила классных руководителей с анализ</w:t>
      </w:r>
      <w:r>
        <w:t>ом воспитательной работы за 2021-2022</w:t>
      </w:r>
      <w:r>
        <w:t xml:space="preserve"> учебный год. </w:t>
      </w:r>
    </w:p>
    <w:p w:rsidR="00964692" w:rsidRDefault="00964692" w:rsidP="00964692">
      <w:pPr>
        <w:pStyle w:val="a3"/>
        <w:spacing w:before="1" w:line="322" w:lineRule="exact"/>
      </w:pPr>
      <w:r>
        <w:t>(Анализ прилагается)</w:t>
      </w:r>
    </w:p>
    <w:p w:rsidR="00964692" w:rsidRDefault="00964692" w:rsidP="00964692">
      <w:pPr>
        <w:pStyle w:val="a3"/>
        <w:spacing w:before="1" w:line="322" w:lineRule="exact"/>
      </w:pPr>
    </w:p>
    <w:p w:rsidR="007B5D8F" w:rsidRDefault="00964692" w:rsidP="00964692">
      <w:pPr>
        <w:pStyle w:val="a3"/>
        <w:spacing w:before="1" w:line="322" w:lineRule="exact"/>
      </w:pPr>
      <w:r>
        <w:t>Решение</w:t>
      </w:r>
      <w:r>
        <w:t>: информацию принять к сведению.</w:t>
      </w:r>
    </w:p>
    <w:p w:rsidR="00964692" w:rsidRDefault="00964692" w:rsidP="00964692">
      <w:pPr>
        <w:pStyle w:val="a3"/>
        <w:spacing w:before="1" w:line="322" w:lineRule="exact"/>
      </w:pPr>
    </w:p>
    <w:p w:rsidR="007B5D8F" w:rsidRPr="001B7F85" w:rsidRDefault="007B5D8F">
      <w:pPr>
        <w:pStyle w:val="a3"/>
        <w:spacing w:before="10"/>
        <w:ind w:left="0"/>
      </w:pPr>
    </w:p>
    <w:p w:rsidR="00964692" w:rsidRPr="00964692" w:rsidRDefault="00964692" w:rsidP="00964692">
      <w:pPr>
        <w:pStyle w:val="a3"/>
        <w:spacing w:before="10"/>
        <w:rPr>
          <w:szCs w:val="22"/>
        </w:rPr>
      </w:pPr>
      <w:r w:rsidRPr="00964692">
        <w:rPr>
          <w:szCs w:val="22"/>
        </w:rPr>
        <w:t>По второму вопросу выступила руководитель МО классных руководителей Гладкая В.Э. Она познакомила с планом вос</w:t>
      </w:r>
      <w:r>
        <w:rPr>
          <w:szCs w:val="22"/>
        </w:rPr>
        <w:t>питательной работы на новый 2022-2023</w:t>
      </w:r>
      <w:r w:rsidRPr="00964692">
        <w:rPr>
          <w:szCs w:val="22"/>
        </w:rPr>
        <w:t xml:space="preserve"> учебный год.</w:t>
      </w:r>
    </w:p>
    <w:p w:rsidR="00964692" w:rsidRPr="00964692" w:rsidRDefault="00964692" w:rsidP="00964692">
      <w:pPr>
        <w:pStyle w:val="a3"/>
        <w:spacing w:before="10"/>
        <w:rPr>
          <w:szCs w:val="22"/>
        </w:rPr>
      </w:pPr>
      <w:r w:rsidRPr="00964692">
        <w:rPr>
          <w:szCs w:val="22"/>
        </w:rPr>
        <w:t>(План прилагается).</w:t>
      </w:r>
    </w:p>
    <w:p w:rsidR="00964692" w:rsidRPr="00964692" w:rsidRDefault="00964692" w:rsidP="00964692">
      <w:pPr>
        <w:pStyle w:val="a3"/>
        <w:spacing w:before="10"/>
        <w:rPr>
          <w:szCs w:val="22"/>
        </w:rPr>
      </w:pPr>
    </w:p>
    <w:p w:rsidR="007B5D8F" w:rsidRDefault="00964692" w:rsidP="00964692">
      <w:pPr>
        <w:pStyle w:val="a3"/>
        <w:spacing w:before="10"/>
        <w:ind w:left="0"/>
        <w:rPr>
          <w:szCs w:val="22"/>
        </w:rPr>
      </w:pPr>
      <w:r>
        <w:rPr>
          <w:szCs w:val="22"/>
        </w:rPr>
        <w:t>Решение</w:t>
      </w:r>
      <w:r w:rsidRPr="00964692">
        <w:rPr>
          <w:szCs w:val="22"/>
        </w:rPr>
        <w:t>: утвердить план воспитательной</w:t>
      </w:r>
      <w:r>
        <w:rPr>
          <w:szCs w:val="22"/>
        </w:rPr>
        <w:t xml:space="preserve"> работы на 2022-2023</w:t>
      </w:r>
      <w:r w:rsidRPr="00964692">
        <w:rPr>
          <w:szCs w:val="22"/>
        </w:rPr>
        <w:t xml:space="preserve"> учебный год.</w:t>
      </w:r>
    </w:p>
    <w:p w:rsidR="00964692" w:rsidRDefault="00964692" w:rsidP="00964692">
      <w:pPr>
        <w:pStyle w:val="a3"/>
        <w:spacing w:before="10"/>
        <w:ind w:left="0"/>
        <w:rPr>
          <w:sz w:val="27"/>
        </w:rPr>
      </w:pPr>
    </w:p>
    <w:p w:rsidR="007B5D8F" w:rsidRPr="006B78A2" w:rsidRDefault="006B78A2" w:rsidP="00794DC3">
      <w:pPr>
        <w:pStyle w:val="a5"/>
        <w:shd w:val="clear" w:color="auto" w:fill="FFFFFF"/>
        <w:spacing w:before="0" w:beforeAutospacing="0" w:after="0" w:afterAutospacing="0"/>
        <w:ind w:firstLine="708"/>
        <w:rPr>
          <w:i/>
          <w:sz w:val="28"/>
        </w:rPr>
      </w:pPr>
      <w:r>
        <w:rPr>
          <w:sz w:val="28"/>
        </w:rPr>
        <w:t>3.</w:t>
      </w:r>
      <w:r w:rsidR="00964692">
        <w:rPr>
          <w:sz w:val="28"/>
        </w:rPr>
        <w:t>Гусарова Л.В. познакомила с методическими рекомендациями по государственной символике на 2022-</w:t>
      </w:r>
      <w:proofErr w:type="gramStart"/>
      <w:r w:rsidR="00964692">
        <w:rPr>
          <w:sz w:val="28"/>
        </w:rPr>
        <w:t>2023.</w:t>
      </w:r>
      <w:r w:rsidR="009873FA" w:rsidRPr="006B78A2">
        <w:rPr>
          <w:i/>
          <w:sz w:val="28"/>
        </w:rPr>
        <w:t>(</w:t>
      </w:r>
      <w:proofErr w:type="gramEnd"/>
      <w:r w:rsidR="009873FA" w:rsidRPr="006B78A2">
        <w:rPr>
          <w:i/>
          <w:sz w:val="28"/>
        </w:rPr>
        <w:t>Сообщение</w:t>
      </w:r>
      <w:r w:rsidR="009873FA" w:rsidRPr="006B78A2">
        <w:rPr>
          <w:i/>
          <w:spacing w:val="-5"/>
          <w:sz w:val="28"/>
        </w:rPr>
        <w:t xml:space="preserve"> </w:t>
      </w:r>
      <w:r w:rsidR="009873FA" w:rsidRPr="006B78A2">
        <w:rPr>
          <w:i/>
          <w:sz w:val="28"/>
        </w:rPr>
        <w:t>прилагается)</w:t>
      </w:r>
    </w:p>
    <w:p w:rsidR="00794DC3" w:rsidRDefault="00794DC3">
      <w:pPr>
        <w:pStyle w:val="a3"/>
        <w:spacing w:line="322" w:lineRule="exact"/>
        <w:rPr>
          <w:u w:val="single"/>
        </w:rPr>
      </w:pPr>
    </w:p>
    <w:p w:rsidR="007B5D8F" w:rsidRDefault="009873FA">
      <w:pPr>
        <w:pStyle w:val="a3"/>
        <w:spacing w:line="322" w:lineRule="exact"/>
      </w:pPr>
      <w:r>
        <w:rPr>
          <w:u w:val="single"/>
        </w:rPr>
        <w:t>Решения:</w:t>
      </w:r>
    </w:p>
    <w:p w:rsidR="006B78A2" w:rsidRDefault="009873FA" w:rsidP="006B78A2">
      <w:pPr>
        <w:pStyle w:val="a4"/>
        <w:numPr>
          <w:ilvl w:val="0"/>
          <w:numId w:val="2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сведению.</w:t>
      </w:r>
    </w:p>
    <w:p w:rsidR="00964692" w:rsidRDefault="00964692" w:rsidP="00964692">
      <w:pPr>
        <w:pStyle w:val="a4"/>
        <w:tabs>
          <w:tab w:val="left" w:pos="403"/>
        </w:tabs>
        <w:spacing w:line="322" w:lineRule="exact"/>
        <w:ind w:left="402"/>
        <w:rPr>
          <w:sz w:val="28"/>
        </w:rPr>
      </w:pPr>
    </w:p>
    <w:p w:rsidR="00794DC3" w:rsidRPr="00794DC3" w:rsidRDefault="00964692" w:rsidP="00794DC3">
      <w:pPr>
        <w:pStyle w:val="a3"/>
        <w:spacing w:before="1"/>
      </w:pPr>
      <w:r>
        <w:t xml:space="preserve">Классный </w:t>
      </w:r>
      <w:proofErr w:type="gramStart"/>
      <w:r>
        <w:t xml:space="preserve">руководитель </w:t>
      </w:r>
      <w:r w:rsidR="006B78A2">
        <w:rPr>
          <w:spacing w:val="-4"/>
        </w:rPr>
        <w:t xml:space="preserve"> </w:t>
      </w:r>
      <w:r w:rsidR="006B78A2">
        <w:t>Гладкая</w:t>
      </w:r>
      <w:proofErr w:type="gramEnd"/>
      <w:r w:rsidR="006B78A2">
        <w:rPr>
          <w:spacing w:val="-4"/>
        </w:rPr>
        <w:t xml:space="preserve"> </w:t>
      </w:r>
      <w:r w:rsidR="006B78A2">
        <w:t>В.Э.,</w:t>
      </w:r>
      <w:r w:rsidR="006B78A2">
        <w:rPr>
          <w:spacing w:val="-4"/>
        </w:rPr>
        <w:t xml:space="preserve"> </w:t>
      </w:r>
      <w:r w:rsidR="00794DC3">
        <w:rPr>
          <w:spacing w:val="-4"/>
        </w:rPr>
        <w:t xml:space="preserve">в своем докладе рассказала о </w:t>
      </w:r>
      <w:r>
        <w:rPr>
          <w:spacing w:val="-4"/>
        </w:rPr>
        <w:t xml:space="preserve">новых педагогических идеях , формах воспитательного взаимодействия с учащимися. </w:t>
      </w:r>
    </w:p>
    <w:p w:rsidR="00794DC3" w:rsidRDefault="00794DC3" w:rsidP="006B78A2">
      <w:pPr>
        <w:pStyle w:val="a3"/>
        <w:spacing w:before="1"/>
        <w:rPr>
          <w:u w:val="single"/>
        </w:rPr>
      </w:pPr>
    </w:p>
    <w:p w:rsidR="007B5D8F" w:rsidRDefault="007B5D8F">
      <w:pPr>
        <w:pStyle w:val="a3"/>
        <w:spacing w:before="11"/>
        <w:ind w:left="0"/>
        <w:rPr>
          <w:i/>
          <w:sz w:val="27"/>
        </w:rPr>
      </w:pPr>
    </w:p>
    <w:p w:rsidR="007B5D8F" w:rsidRDefault="009873FA">
      <w:pPr>
        <w:pStyle w:val="a3"/>
        <w:spacing w:line="322" w:lineRule="exact"/>
      </w:pPr>
      <w:r>
        <w:rPr>
          <w:u w:val="single"/>
        </w:rPr>
        <w:t>Решения:</w:t>
      </w:r>
    </w:p>
    <w:p w:rsidR="007B5D8F" w:rsidRDefault="009873FA">
      <w:pPr>
        <w:pStyle w:val="a4"/>
        <w:numPr>
          <w:ilvl w:val="0"/>
          <w:numId w:val="1"/>
        </w:numPr>
        <w:tabs>
          <w:tab w:val="left" w:pos="475"/>
        </w:tabs>
        <w:ind w:hanging="284"/>
        <w:rPr>
          <w:sz w:val="28"/>
        </w:rPr>
      </w:pP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сведению.</w:t>
      </w:r>
    </w:p>
    <w:p w:rsidR="007B5D8F" w:rsidRPr="00964692" w:rsidRDefault="00C23C99" w:rsidP="00964692">
      <w:pPr>
        <w:pStyle w:val="a4"/>
        <w:numPr>
          <w:ilvl w:val="0"/>
          <w:numId w:val="1"/>
        </w:numPr>
        <w:tabs>
          <w:tab w:val="left" w:pos="475"/>
        </w:tabs>
        <w:rPr>
          <w:sz w:val="28"/>
          <w:szCs w:val="28"/>
        </w:rPr>
      </w:pPr>
      <w:r w:rsidRPr="00964692">
        <w:rPr>
          <w:sz w:val="28"/>
          <w:szCs w:val="28"/>
        </w:rPr>
        <w:t xml:space="preserve">Классным руководителям использовать </w:t>
      </w:r>
      <w:r w:rsidR="00964692">
        <w:rPr>
          <w:sz w:val="28"/>
          <w:szCs w:val="28"/>
        </w:rPr>
        <w:t xml:space="preserve">современные технологии, которые </w:t>
      </w:r>
      <w:bookmarkStart w:id="0" w:name="_GoBack"/>
      <w:bookmarkEnd w:id="0"/>
      <w:r w:rsidR="00964692" w:rsidRPr="00964692">
        <w:rPr>
          <w:sz w:val="28"/>
          <w:szCs w:val="28"/>
        </w:rPr>
        <w:t xml:space="preserve">позволяют разнообразить формы работы с учащимися, сделать их </w:t>
      </w:r>
      <w:proofErr w:type="gramStart"/>
      <w:r w:rsidR="00964692" w:rsidRPr="00964692">
        <w:rPr>
          <w:sz w:val="28"/>
          <w:szCs w:val="28"/>
        </w:rPr>
        <w:t>более  творческими</w:t>
      </w:r>
      <w:proofErr w:type="gramEnd"/>
      <w:r w:rsidR="00964692" w:rsidRPr="00964692">
        <w:rPr>
          <w:sz w:val="28"/>
          <w:szCs w:val="28"/>
        </w:rPr>
        <w:t>, упростить  процесс общения с учениками</w:t>
      </w:r>
    </w:p>
    <w:p w:rsidR="007B5D8F" w:rsidRDefault="007B5D8F">
      <w:pPr>
        <w:pStyle w:val="a3"/>
        <w:spacing w:before="10"/>
        <w:ind w:left="0"/>
        <w:rPr>
          <w:sz w:val="23"/>
        </w:rPr>
      </w:pPr>
    </w:p>
    <w:p w:rsidR="007B5D8F" w:rsidRDefault="009873FA">
      <w:pPr>
        <w:pStyle w:val="a3"/>
        <w:spacing w:line="322" w:lineRule="exact"/>
      </w:pPr>
      <w:r>
        <w:t>Руководитель</w:t>
      </w:r>
    </w:p>
    <w:p w:rsidR="007B5D8F" w:rsidRDefault="009873FA">
      <w:pPr>
        <w:pStyle w:val="a3"/>
        <w:tabs>
          <w:tab w:val="left" w:pos="5161"/>
        </w:tabs>
      </w:pPr>
      <w:r>
        <w:t>МО</w:t>
      </w:r>
      <w:r>
        <w:rPr>
          <w:spacing w:val="-1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tab/>
        <w:t>Гладкая</w:t>
      </w:r>
      <w:r>
        <w:rPr>
          <w:spacing w:val="-1"/>
        </w:rPr>
        <w:t xml:space="preserve"> </w:t>
      </w:r>
      <w:r>
        <w:t>В.Э.</w:t>
      </w:r>
    </w:p>
    <w:sectPr w:rsidR="007B5D8F">
      <w:pgSz w:w="11910" w:h="16840"/>
      <w:pgMar w:top="280" w:right="6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58A"/>
    <w:multiLevelType w:val="hybridMultilevel"/>
    <w:tmpl w:val="8B36125C"/>
    <w:lvl w:ilvl="0" w:tplc="D07E18F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8B015FC"/>
    <w:multiLevelType w:val="hybridMultilevel"/>
    <w:tmpl w:val="A55A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3F5B"/>
    <w:multiLevelType w:val="hybridMultilevel"/>
    <w:tmpl w:val="6EB0D276"/>
    <w:lvl w:ilvl="0" w:tplc="B8263EE0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F80DB0">
      <w:numFmt w:val="bullet"/>
      <w:lvlText w:val="•"/>
      <w:lvlJc w:val="left"/>
      <w:pPr>
        <w:ind w:left="1410" w:hanging="283"/>
      </w:pPr>
      <w:rPr>
        <w:rFonts w:hint="default"/>
        <w:lang w:val="ru-RU" w:eastAsia="en-US" w:bidi="ar-SA"/>
      </w:rPr>
    </w:lvl>
    <w:lvl w:ilvl="2" w:tplc="631226B2">
      <w:numFmt w:val="bullet"/>
      <w:lvlText w:val="•"/>
      <w:lvlJc w:val="left"/>
      <w:pPr>
        <w:ind w:left="2341" w:hanging="283"/>
      </w:pPr>
      <w:rPr>
        <w:rFonts w:hint="default"/>
        <w:lang w:val="ru-RU" w:eastAsia="en-US" w:bidi="ar-SA"/>
      </w:rPr>
    </w:lvl>
    <w:lvl w:ilvl="3" w:tplc="F8AC8CDC">
      <w:numFmt w:val="bullet"/>
      <w:lvlText w:val="•"/>
      <w:lvlJc w:val="left"/>
      <w:pPr>
        <w:ind w:left="3272" w:hanging="283"/>
      </w:pPr>
      <w:rPr>
        <w:rFonts w:hint="default"/>
        <w:lang w:val="ru-RU" w:eastAsia="en-US" w:bidi="ar-SA"/>
      </w:rPr>
    </w:lvl>
    <w:lvl w:ilvl="4" w:tplc="548A8DBE">
      <w:numFmt w:val="bullet"/>
      <w:lvlText w:val="•"/>
      <w:lvlJc w:val="left"/>
      <w:pPr>
        <w:ind w:left="4203" w:hanging="283"/>
      </w:pPr>
      <w:rPr>
        <w:rFonts w:hint="default"/>
        <w:lang w:val="ru-RU" w:eastAsia="en-US" w:bidi="ar-SA"/>
      </w:rPr>
    </w:lvl>
    <w:lvl w:ilvl="5" w:tplc="32FA1454">
      <w:numFmt w:val="bullet"/>
      <w:lvlText w:val="•"/>
      <w:lvlJc w:val="left"/>
      <w:pPr>
        <w:ind w:left="5134" w:hanging="283"/>
      </w:pPr>
      <w:rPr>
        <w:rFonts w:hint="default"/>
        <w:lang w:val="ru-RU" w:eastAsia="en-US" w:bidi="ar-SA"/>
      </w:rPr>
    </w:lvl>
    <w:lvl w:ilvl="6" w:tplc="5B0E96F6">
      <w:numFmt w:val="bullet"/>
      <w:lvlText w:val="•"/>
      <w:lvlJc w:val="left"/>
      <w:pPr>
        <w:ind w:left="6065" w:hanging="283"/>
      </w:pPr>
      <w:rPr>
        <w:rFonts w:hint="default"/>
        <w:lang w:val="ru-RU" w:eastAsia="en-US" w:bidi="ar-SA"/>
      </w:rPr>
    </w:lvl>
    <w:lvl w:ilvl="7" w:tplc="F55EBB26">
      <w:numFmt w:val="bullet"/>
      <w:lvlText w:val="•"/>
      <w:lvlJc w:val="left"/>
      <w:pPr>
        <w:ind w:left="6996" w:hanging="283"/>
      </w:pPr>
      <w:rPr>
        <w:rFonts w:hint="default"/>
        <w:lang w:val="ru-RU" w:eastAsia="en-US" w:bidi="ar-SA"/>
      </w:rPr>
    </w:lvl>
    <w:lvl w:ilvl="8" w:tplc="173C9F6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3">
    <w:nsid w:val="4CFE041E"/>
    <w:multiLevelType w:val="hybridMultilevel"/>
    <w:tmpl w:val="2B0A8CE6"/>
    <w:lvl w:ilvl="0" w:tplc="B940613C">
      <w:start w:val="2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BE96CC">
      <w:start w:val="1"/>
      <w:numFmt w:val="decimal"/>
      <w:lvlText w:val="%2."/>
      <w:lvlJc w:val="left"/>
      <w:pPr>
        <w:ind w:left="119" w:hanging="279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 w:tplc="BA1C5E14">
      <w:numFmt w:val="bullet"/>
      <w:lvlText w:val="•"/>
      <w:lvlJc w:val="left"/>
      <w:pPr>
        <w:ind w:left="2053" w:hanging="279"/>
      </w:pPr>
      <w:rPr>
        <w:rFonts w:hint="default"/>
        <w:lang w:val="ru-RU" w:eastAsia="en-US" w:bidi="ar-SA"/>
      </w:rPr>
    </w:lvl>
    <w:lvl w:ilvl="3" w:tplc="93269366">
      <w:numFmt w:val="bullet"/>
      <w:lvlText w:val="•"/>
      <w:lvlJc w:val="left"/>
      <w:pPr>
        <w:ind w:left="3020" w:hanging="279"/>
      </w:pPr>
      <w:rPr>
        <w:rFonts w:hint="default"/>
        <w:lang w:val="ru-RU" w:eastAsia="en-US" w:bidi="ar-SA"/>
      </w:rPr>
    </w:lvl>
    <w:lvl w:ilvl="4" w:tplc="1D0CAE24">
      <w:numFmt w:val="bullet"/>
      <w:lvlText w:val="•"/>
      <w:lvlJc w:val="left"/>
      <w:pPr>
        <w:ind w:left="3987" w:hanging="279"/>
      </w:pPr>
      <w:rPr>
        <w:rFonts w:hint="default"/>
        <w:lang w:val="ru-RU" w:eastAsia="en-US" w:bidi="ar-SA"/>
      </w:rPr>
    </w:lvl>
    <w:lvl w:ilvl="5" w:tplc="1D189804">
      <w:numFmt w:val="bullet"/>
      <w:lvlText w:val="•"/>
      <w:lvlJc w:val="left"/>
      <w:pPr>
        <w:ind w:left="4954" w:hanging="279"/>
      </w:pPr>
      <w:rPr>
        <w:rFonts w:hint="default"/>
        <w:lang w:val="ru-RU" w:eastAsia="en-US" w:bidi="ar-SA"/>
      </w:rPr>
    </w:lvl>
    <w:lvl w:ilvl="6" w:tplc="74A8D624">
      <w:numFmt w:val="bullet"/>
      <w:lvlText w:val="•"/>
      <w:lvlJc w:val="left"/>
      <w:pPr>
        <w:ind w:left="5921" w:hanging="279"/>
      </w:pPr>
      <w:rPr>
        <w:rFonts w:hint="default"/>
        <w:lang w:val="ru-RU" w:eastAsia="en-US" w:bidi="ar-SA"/>
      </w:rPr>
    </w:lvl>
    <w:lvl w:ilvl="7" w:tplc="E4181F46">
      <w:numFmt w:val="bullet"/>
      <w:lvlText w:val="•"/>
      <w:lvlJc w:val="left"/>
      <w:pPr>
        <w:ind w:left="6888" w:hanging="279"/>
      </w:pPr>
      <w:rPr>
        <w:rFonts w:hint="default"/>
        <w:lang w:val="ru-RU" w:eastAsia="en-US" w:bidi="ar-SA"/>
      </w:rPr>
    </w:lvl>
    <w:lvl w:ilvl="8" w:tplc="01567778">
      <w:numFmt w:val="bullet"/>
      <w:lvlText w:val="•"/>
      <w:lvlJc w:val="left"/>
      <w:pPr>
        <w:ind w:left="7855" w:hanging="279"/>
      </w:pPr>
      <w:rPr>
        <w:rFonts w:hint="default"/>
        <w:lang w:val="ru-RU" w:eastAsia="en-US" w:bidi="ar-SA"/>
      </w:rPr>
    </w:lvl>
  </w:abstractNum>
  <w:abstractNum w:abstractNumId="4">
    <w:nsid w:val="547E3DBE"/>
    <w:multiLevelType w:val="hybridMultilevel"/>
    <w:tmpl w:val="E662FC54"/>
    <w:lvl w:ilvl="0" w:tplc="DCF68056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FEDF30">
      <w:numFmt w:val="bullet"/>
      <w:lvlText w:val="•"/>
      <w:lvlJc w:val="left"/>
      <w:pPr>
        <w:ind w:left="1338" w:hanging="284"/>
      </w:pPr>
      <w:rPr>
        <w:rFonts w:hint="default"/>
        <w:lang w:val="ru-RU" w:eastAsia="en-US" w:bidi="ar-SA"/>
      </w:rPr>
    </w:lvl>
    <w:lvl w:ilvl="2" w:tplc="D070FB1E">
      <w:numFmt w:val="bullet"/>
      <w:lvlText w:val="•"/>
      <w:lvlJc w:val="left"/>
      <w:pPr>
        <w:ind w:left="2277" w:hanging="284"/>
      </w:pPr>
      <w:rPr>
        <w:rFonts w:hint="default"/>
        <w:lang w:val="ru-RU" w:eastAsia="en-US" w:bidi="ar-SA"/>
      </w:rPr>
    </w:lvl>
    <w:lvl w:ilvl="3" w:tplc="588C8FC0">
      <w:numFmt w:val="bullet"/>
      <w:lvlText w:val="•"/>
      <w:lvlJc w:val="left"/>
      <w:pPr>
        <w:ind w:left="3216" w:hanging="284"/>
      </w:pPr>
      <w:rPr>
        <w:rFonts w:hint="default"/>
        <w:lang w:val="ru-RU" w:eastAsia="en-US" w:bidi="ar-SA"/>
      </w:rPr>
    </w:lvl>
    <w:lvl w:ilvl="4" w:tplc="64126742">
      <w:numFmt w:val="bullet"/>
      <w:lvlText w:val="•"/>
      <w:lvlJc w:val="left"/>
      <w:pPr>
        <w:ind w:left="4155" w:hanging="284"/>
      </w:pPr>
      <w:rPr>
        <w:rFonts w:hint="default"/>
        <w:lang w:val="ru-RU" w:eastAsia="en-US" w:bidi="ar-SA"/>
      </w:rPr>
    </w:lvl>
    <w:lvl w:ilvl="5" w:tplc="CD9A0A28">
      <w:numFmt w:val="bullet"/>
      <w:lvlText w:val="•"/>
      <w:lvlJc w:val="left"/>
      <w:pPr>
        <w:ind w:left="5094" w:hanging="284"/>
      </w:pPr>
      <w:rPr>
        <w:rFonts w:hint="default"/>
        <w:lang w:val="ru-RU" w:eastAsia="en-US" w:bidi="ar-SA"/>
      </w:rPr>
    </w:lvl>
    <w:lvl w:ilvl="6" w:tplc="FAF66E7E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  <w:lvl w:ilvl="7" w:tplc="6FDA7B6E">
      <w:numFmt w:val="bullet"/>
      <w:lvlText w:val="•"/>
      <w:lvlJc w:val="left"/>
      <w:pPr>
        <w:ind w:left="6972" w:hanging="284"/>
      </w:pPr>
      <w:rPr>
        <w:rFonts w:hint="default"/>
        <w:lang w:val="ru-RU" w:eastAsia="en-US" w:bidi="ar-SA"/>
      </w:rPr>
    </w:lvl>
    <w:lvl w:ilvl="8" w:tplc="8BAA95D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5">
    <w:nsid w:val="663B2415"/>
    <w:multiLevelType w:val="hybridMultilevel"/>
    <w:tmpl w:val="34AA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F71E0"/>
    <w:multiLevelType w:val="hybridMultilevel"/>
    <w:tmpl w:val="E9A0256E"/>
    <w:lvl w:ilvl="0" w:tplc="4994434C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10D1AC">
      <w:numFmt w:val="bullet"/>
      <w:lvlText w:val="•"/>
      <w:lvlJc w:val="left"/>
      <w:pPr>
        <w:ind w:left="1338" w:hanging="283"/>
      </w:pPr>
      <w:rPr>
        <w:rFonts w:hint="default"/>
        <w:lang w:val="ru-RU" w:eastAsia="en-US" w:bidi="ar-SA"/>
      </w:rPr>
    </w:lvl>
    <w:lvl w:ilvl="2" w:tplc="7524697C">
      <w:numFmt w:val="bullet"/>
      <w:lvlText w:val="•"/>
      <w:lvlJc w:val="left"/>
      <w:pPr>
        <w:ind w:left="2277" w:hanging="283"/>
      </w:pPr>
      <w:rPr>
        <w:rFonts w:hint="default"/>
        <w:lang w:val="ru-RU" w:eastAsia="en-US" w:bidi="ar-SA"/>
      </w:rPr>
    </w:lvl>
    <w:lvl w:ilvl="3" w:tplc="36B054D2">
      <w:numFmt w:val="bullet"/>
      <w:lvlText w:val="•"/>
      <w:lvlJc w:val="left"/>
      <w:pPr>
        <w:ind w:left="3216" w:hanging="283"/>
      </w:pPr>
      <w:rPr>
        <w:rFonts w:hint="default"/>
        <w:lang w:val="ru-RU" w:eastAsia="en-US" w:bidi="ar-SA"/>
      </w:rPr>
    </w:lvl>
    <w:lvl w:ilvl="4" w:tplc="87D21C54">
      <w:numFmt w:val="bullet"/>
      <w:lvlText w:val="•"/>
      <w:lvlJc w:val="left"/>
      <w:pPr>
        <w:ind w:left="4155" w:hanging="283"/>
      </w:pPr>
      <w:rPr>
        <w:rFonts w:hint="default"/>
        <w:lang w:val="ru-RU" w:eastAsia="en-US" w:bidi="ar-SA"/>
      </w:rPr>
    </w:lvl>
    <w:lvl w:ilvl="5" w:tplc="28D28E84">
      <w:numFmt w:val="bullet"/>
      <w:lvlText w:val="•"/>
      <w:lvlJc w:val="left"/>
      <w:pPr>
        <w:ind w:left="5094" w:hanging="283"/>
      </w:pPr>
      <w:rPr>
        <w:rFonts w:hint="default"/>
        <w:lang w:val="ru-RU" w:eastAsia="en-US" w:bidi="ar-SA"/>
      </w:rPr>
    </w:lvl>
    <w:lvl w:ilvl="6" w:tplc="DFF2CDD4">
      <w:numFmt w:val="bullet"/>
      <w:lvlText w:val="•"/>
      <w:lvlJc w:val="left"/>
      <w:pPr>
        <w:ind w:left="6033" w:hanging="283"/>
      </w:pPr>
      <w:rPr>
        <w:rFonts w:hint="default"/>
        <w:lang w:val="ru-RU" w:eastAsia="en-US" w:bidi="ar-SA"/>
      </w:rPr>
    </w:lvl>
    <w:lvl w:ilvl="7" w:tplc="BF049ABA">
      <w:numFmt w:val="bullet"/>
      <w:lvlText w:val="•"/>
      <w:lvlJc w:val="left"/>
      <w:pPr>
        <w:ind w:left="6972" w:hanging="283"/>
      </w:pPr>
      <w:rPr>
        <w:rFonts w:hint="default"/>
        <w:lang w:val="ru-RU" w:eastAsia="en-US" w:bidi="ar-SA"/>
      </w:rPr>
    </w:lvl>
    <w:lvl w:ilvl="8" w:tplc="60120824">
      <w:numFmt w:val="bullet"/>
      <w:lvlText w:val="•"/>
      <w:lvlJc w:val="left"/>
      <w:pPr>
        <w:ind w:left="7911" w:hanging="283"/>
      </w:pPr>
      <w:rPr>
        <w:rFonts w:hint="default"/>
        <w:lang w:val="ru-RU" w:eastAsia="en-US" w:bidi="ar-SA"/>
      </w:rPr>
    </w:lvl>
  </w:abstractNum>
  <w:abstractNum w:abstractNumId="7">
    <w:nsid w:val="78BB758D"/>
    <w:multiLevelType w:val="hybridMultilevel"/>
    <w:tmpl w:val="F328FF5E"/>
    <w:lvl w:ilvl="0" w:tplc="4DEA79B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941AA6">
      <w:numFmt w:val="bullet"/>
      <w:lvlText w:val="•"/>
      <w:lvlJc w:val="left"/>
      <w:pPr>
        <w:ind w:left="1086" w:hanging="283"/>
      </w:pPr>
      <w:rPr>
        <w:rFonts w:hint="default"/>
        <w:lang w:val="ru-RU" w:eastAsia="en-US" w:bidi="ar-SA"/>
      </w:rPr>
    </w:lvl>
    <w:lvl w:ilvl="2" w:tplc="C9BCBE6C">
      <w:numFmt w:val="bullet"/>
      <w:lvlText w:val="•"/>
      <w:lvlJc w:val="left"/>
      <w:pPr>
        <w:ind w:left="2053" w:hanging="283"/>
      </w:pPr>
      <w:rPr>
        <w:rFonts w:hint="default"/>
        <w:lang w:val="ru-RU" w:eastAsia="en-US" w:bidi="ar-SA"/>
      </w:rPr>
    </w:lvl>
    <w:lvl w:ilvl="3" w:tplc="CBCA8D6E">
      <w:numFmt w:val="bullet"/>
      <w:lvlText w:val="•"/>
      <w:lvlJc w:val="left"/>
      <w:pPr>
        <w:ind w:left="3020" w:hanging="283"/>
      </w:pPr>
      <w:rPr>
        <w:rFonts w:hint="default"/>
        <w:lang w:val="ru-RU" w:eastAsia="en-US" w:bidi="ar-SA"/>
      </w:rPr>
    </w:lvl>
    <w:lvl w:ilvl="4" w:tplc="235A9FD2">
      <w:numFmt w:val="bullet"/>
      <w:lvlText w:val="•"/>
      <w:lvlJc w:val="left"/>
      <w:pPr>
        <w:ind w:left="3987" w:hanging="283"/>
      </w:pPr>
      <w:rPr>
        <w:rFonts w:hint="default"/>
        <w:lang w:val="ru-RU" w:eastAsia="en-US" w:bidi="ar-SA"/>
      </w:rPr>
    </w:lvl>
    <w:lvl w:ilvl="5" w:tplc="E2A221A2">
      <w:numFmt w:val="bullet"/>
      <w:lvlText w:val="•"/>
      <w:lvlJc w:val="left"/>
      <w:pPr>
        <w:ind w:left="4954" w:hanging="283"/>
      </w:pPr>
      <w:rPr>
        <w:rFonts w:hint="default"/>
        <w:lang w:val="ru-RU" w:eastAsia="en-US" w:bidi="ar-SA"/>
      </w:rPr>
    </w:lvl>
    <w:lvl w:ilvl="6" w:tplc="B88E93FA">
      <w:numFmt w:val="bullet"/>
      <w:lvlText w:val="•"/>
      <w:lvlJc w:val="left"/>
      <w:pPr>
        <w:ind w:left="5921" w:hanging="283"/>
      </w:pPr>
      <w:rPr>
        <w:rFonts w:hint="default"/>
        <w:lang w:val="ru-RU" w:eastAsia="en-US" w:bidi="ar-SA"/>
      </w:rPr>
    </w:lvl>
    <w:lvl w:ilvl="7" w:tplc="65529450">
      <w:numFmt w:val="bullet"/>
      <w:lvlText w:val="•"/>
      <w:lvlJc w:val="left"/>
      <w:pPr>
        <w:ind w:left="6888" w:hanging="283"/>
      </w:pPr>
      <w:rPr>
        <w:rFonts w:hint="default"/>
        <w:lang w:val="ru-RU" w:eastAsia="en-US" w:bidi="ar-SA"/>
      </w:rPr>
    </w:lvl>
    <w:lvl w:ilvl="8" w:tplc="559A7F34">
      <w:numFmt w:val="bullet"/>
      <w:lvlText w:val="•"/>
      <w:lvlJc w:val="left"/>
      <w:pPr>
        <w:ind w:left="7855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D8F"/>
    <w:rsid w:val="001B7F85"/>
    <w:rsid w:val="00270924"/>
    <w:rsid w:val="00615A65"/>
    <w:rsid w:val="006B78A2"/>
    <w:rsid w:val="00794DC3"/>
    <w:rsid w:val="007B5D8F"/>
    <w:rsid w:val="008621B5"/>
    <w:rsid w:val="00964692"/>
    <w:rsid w:val="009873FA"/>
    <w:rsid w:val="009E5C38"/>
    <w:rsid w:val="00B90774"/>
    <w:rsid w:val="00C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0CF1B-30F2-4244-81F8-A5BDCFA3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B78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6B78A2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1B7F85"/>
    <w:pPr>
      <w:widowControl/>
      <w:adjustRightInd w:val="0"/>
    </w:pPr>
    <w:rPr>
      <w:rFonts w:ascii="Corbel" w:hAnsi="Corbel" w:cs="Corbe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dcterms:created xsi:type="dcterms:W3CDTF">2022-03-31T11:15:00Z</dcterms:created>
  <dcterms:modified xsi:type="dcterms:W3CDTF">2023-07-09T08:59:00Z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</Properties>
</file>